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3E6" w:rsidRDefault="00A55D46" w:rsidP="00FA3F3F">
      <w:pPr>
        <w:spacing w:after="0"/>
        <w:jc w:val="center"/>
        <w:rPr>
          <w:rFonts w:ascii="Times New Roman" w:hAnsi="Times New Roman" w:cs="Times New Roman"/>
          <w:b/>
          <w:sz w:val="24"/>
          <w:szCs w:val="24"/>
        </w:rPr>
      </w:pPr>
      <w:r w:rsidRPr="00A55D46">
        <w:rPr>
          <w:rFonts w:ascii="Calibri" w:eastAsia="Calibri" w:hAnsi="Calibri" w:cs="Times New Roman"/>
          <w:noProof/>
          <w:lang w:eastAsia="ru-RU"/>
        </w:rPr>
        <w:drawing>
          <wp:inline distT="0" distB="0" distL="0" distR="0" wp14:anchorId="3AD0CE4E" wp14:editId="778765B7">
            <wp:extent cx="5940425" cy="8474710"/>
            <wp:effectExtent l="0" t="0" r="0" b="0"/>
            <wp:docPr id="7" name="Рисунок 7" descr="C:\Users\user\Рабочий стол\CCI1411202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Рабочий стол\CCI14112023_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4710"/>
                    </a:xfrm>
                    <a:prstGeom prst="rect">
                      <a:avLst/>
                    </a:prstGeom>
                    <a:noFill/>
                    <a:ln>
                      <a:noFill/>
                    </a:ln>
                  </pic:spPr>
                </pic:pic>
              </a:graphicData>
            </a:graphic>
          </wp:inline>
        </w:drawing>
      </w:r>
      <w:bookmarkStart w:id="0" w:name="_GoBack"/>
      <w:bookmarkEnd w:id="0"/>
    </w:p>
    <w:p w:rsidR="00032B14" w:rsidRDefault="00032B14" w:rsidP="00C6127D">
      <w:pPr>
        <w:jc w:val="center"/>
        <w:rPr>
          <w:rFonts w:ascii="Times New Roman" w:hAnsi="Times New Roman" w:cs="Times New Roman"/>
          <w:b/>
          <w:sz w:val="24"/>
          <w:szCs w:val="24"/>
        </w:rPr>
      </w:pPr>
    </w:p>
    <w:p w:rsidR="00032B14" w:rsidRDefault="00032B14" w:rsidP="00C6127D">
      <w:pPr>
        <w:jc w:val="center"/>
        <w:rPr>
          <w:rFonts w:ascii="Times New Roman" w:hAnsi="Times New Roman" w:cs="Times New Roman"/>
          <w:b/>
          <w:sz w:val="24"/>
          <w:szCs w:val="24"/>
        </w:rPr>
      </w:pPr>
    </w:p>
    <w:p w:rsidR="00C6127D" w:rsidRPr="002242E5" w:rsidRDefault="00C6127D" w:rsidP="00C6127D">
      <w:pPr>
        <w:jc w:val="center"/>
        <w:rPr>
          <w:rFonts w:ascii="Times New Roman" w:hAnsi="Times New Roman" w:cs="Times New Roman"/>
          <w:b/>
          <w:sz w:val="24"/>
          <w:szCs w:val="24"/>
        </w:rPr>
      </w:pPr>
      <w:r w:rsidRPr="002242E5">
        <w:rPr>
          <w:rFonts w:ascii="Times New Roman" w:hAnsi="Times New Roman" w:cs="Times New Roman"/>
          <w:b/>
          <w:sz w:val="24"/>
          <w:szCs w:val="24"/>
        </w:rPr>
        <w:lastRenderedPageBreak/>
        <w:t>Содержание.</w:t>
      </w:r>
    </w:p>
    <w:tbl>
      <w:tblPr>
        <w:tblStyle w:val="aa"/>
        <w:tblW w:w="0" w:type="auto"/>
        <w:tblLook w:val="04A0" w:firstRow="1" w:lastRow="0" w:firstColumn="1" w:lastColumn="0" w:noHBand="0" w:noVBand="1"/>
      </w:tblPr>
      <w:tblGrid>
        <w:gridCol w:w="8755"/>
        <w:gridCol w:w="816"/>
      </w:tblGrid>
      <w:tr w:rsidR="00C6127D" w:rsidRPr="002242E5" w:rsidTr="00F613B9">
        <w:tc>
          <w:tcPr>
            <w:tcW w:w="8755" w:type="dxa"/>
          </w:tcPr>
          <w:p w:rsidR="00C6127D" w:rsidRDefault="00C6127D" w:rsidP="00F613B9">
            <w:pPr>
              <w:jc w:val="both"/>
              <w:rPr>
                <w:rFonts w:ascii="Times New Roman" w:hAnsi="Times New Roman" w:cs="Times New Roman"/>
                <w:sz w:val="24"/>
                <w:szCs w:val="24"/>
              </w:rPr>
            </w:pPr>
          </w:p>
        </w:tc>
        <w:tc>
          <w:tcPr>
            <w:tcW w:w="816" w:type="dxa"/>
          </w:tcPr>
          <w:p w:rsidR="00C6127D" w:rsidRPr="002242E5" w:rsidRDefault="00C6127D" w:rsidP="00F613B9">
            <w:pPr>
              <w:jc w:val="both"/>
              <w:rPr>
                <w:rFonts w:ascii="Times New Roman" w:hAnsi="Times New Roman" w:cs="Times New Roman"/>
              </w:rPr>
            </w:pPr>
            <w:r w:rsidRPr="002242E5">
              <w:rPr>
                <w:rFonts w:ascii="Times New Roman" w:hAnsi="Times New Roman" w:cs="Times New Roman"/>
              </w:rPr>
              <w:t>Стр.</w:t>
            </w:r>
          </w:p>
        </w:tc>
      </w:tr>
      <w:tr w:rsidR="00C6127D" w:rsidRPr="002242E5" w:rsidTr="00F613B9">
        <w:tc>
          <w:tcPr>
            <w:tcW w:w="8755" w:type="dxa"/>
          </w:tcPr>
          <w:p w:rsidR="00C6127D" w:rsidRPr="00D71448" w:rsidRDefault="00C6127D" w:rsidP="00F613B9">
            <w:pPr>
              <w:spacing w:before="120" w:after="120"/>
              <w:rPr>
                <w:rFonts w:ascii="Times New Roman" w:hAnsi="Times New Roman" w:cs="Times New Roman"/>
                <w:b/>
              </w:rPr>
            </w:pPr>
            <w:r>
              <w:rPr>
                <w:rFonts w:ascii="Times New Roman" w:hAnsi="Times New Roman" w:cs="Times New Roman"/>
                <w:b/>
              </w:rPr>
              <w:t xml:space="preserve">Раздел 1. </w:t>
            </w:r>
            <w:r w:rsidRPr="00D71448">
              <w:rPr>
                <w:rFonts w:ascii="Times New Roman" w:hAnsi="Times New Roman" w:cs="Times New Roman"/>
                <w:b/>
              </w:rPr>
              <w:t>Целевой раздел.</w:t>
            </w:r>
            <w:r w:rsidRPr="00D71448">
              <w:rPr>
                <w:rFonts w:ascii="Times New Roman" w:hAnsi="Times New Roman" w:cs="Times New Roman"/>
                <w:b/>
              </w:rPr>
              <w:tab/>
            </w:r>
          </w:p>
          <w:p w:rsidR="00C6127D" w:rsidRPr="00D71448" w:rsidRDefault="00C6127D" w:rsidP="00F613B9">
            <w:pPr>
              <w:spacing w:before="120" w:after="120"/>
              <w:rPr>
                <w:rFonts w:ascii="Times New Roman" w:hAnsi="Times New Roman" w:cs="Times New Roman"/>
              </w:rPr>
            </w:pPr>
            <w:r w:rsidRPr="00D71448">
              <w:rPr>
                <w:rFonts w:ascii="Times New Roman" w:hAnsi="Times New Roman" w:cs="Times New Roman"/>
              </w:rPr>
              <w:t xml:space="preserve">Пояснительная записка </w:t>
            </w:r>
          </w:p>
          <w:p w:rsidR="00C6127D" w:rsidRPr="00D71448" w:rsidRDefault="00C6127D" w:rsidP="00F613B9">
            <w:pPr>
              <w:spacing w:before="120" w:after="120"/>
              <w:rPr>
                <w:rFonts w:ascii="Times New Roman" w:hAnsi="Times New Roman" w:cs="Times New Roman"/>
              </w:rPr>
            </w:pPr>
            <w:r w:rsidRPr="00D71448">
              <w:rPr>
                <w:rFonts w:ascii="Times New Roman" w:hAnsi="Times New Roman" w:cs="Times New Roman"/>
              </w:rPr>
              <w:t>Цели и задачи Программы</w:t>
            </w:r>
          </w:p>
          <w:p w:rsidR="00C6127D" w:rsidRPr="00D71448" w:rsidRDefault="00C6127D" w:rsidP="00F613B9">
            <w:pPr>
              <w:spacing w:before="120" w:after="120"/>
              <w:rPr>
                <w:rFonts w:ascii="Times New Roman" w:hAnsi="Times New Roman" w:cs="Times New Roman"/>
              </w:rPr>
            </w:pPr>
            <w:r w:rsidRPr="00D71448">
              <w:rPr>
                <w:rFonts w:ascii="Times New Roman" w:hAnsi="Times New Roman" w:cs="Times New Roman"/>
              </w:rPr>
              <w:t>Подходы к формированию Программы</w:t>
            </w:r>
          </w:p>
          <w:p w:rsidR="00C6127D" w:rsidRPr="00D71448" w:rsidRDefault="00C6127D" w:rsidP="00F613B9">
            <w:pPr>
              <w:spacing w:before="120" w:after="120"/>
              <w:rPr>
                <w:rFonts w:ascii="Times New Roman" w:hAnsi="Times New Roman" w:cs="Times New Roman"/>
              </w:rPr>
            </w:pPr>
            <w:r w:rsidRPr="00D71448">
              <w:rPr>
                <w:rFonts w:ascii="Times New Roman" w:hAnsi="Times New Roman" w:cs="Times New Roman"/>
              </w:rPr>
              <w:t>Принципы реализации Программы</w:t>
            </w:r>
          </w:p>
          <w:p w:rsidR="00C6127D" w:rsidRPr="00D71448" w:rsidRDefault="00C6127D" w:rsidP="00F613B9">
            <w:pPr>
              <w:spacing w:before="120" w:after="120"/>
              <w:rPr>
                <w:rFonts w:ascii="Times New Roman" w:hAnsi="Times New Roman" w:cs="Times New Roman"/>
              </w:rPr>
            </w:pPr>
            <w:r w:rsidRPr="00D71448">
              <w:rPr>
                <w:rFonts w:ascii="Times New Roman" w:hAnsi="Times New Roman" w:cs="Times New Roman"/>
              </w:rPr>
              <w:t>Возрастные психологические и индивидуальные особенности контингента детей, воспитанников в образовательном учреждении</w:t>
            </w:r>
          </w:p>
          <w:p w:rsidR="00C6127D" w:rsidRPr="00D71448" w:rsidRDefault="00C6127D" w:rsidP="00F613B9">
            <w:pPr>
              <w:spacing w:before="120" w:after="120"/>
              <w:rPr>
                <w:rFonts w:ascii="Times New Roman" w:hAnsi="Times New Roman" w:cs="Times New Roman"/>
              </w:rPr>
            </w:pPr>
            <w:r w:rsidRPr="00D71448">
              <w:rPr>
                <w:rFonts w:ascii="Times New Roman" w:hAnsi="Times New Roman" w:cs="Times New Roman"/>
              </w:rPr>
              <w:t xml:space="preserve">Планируемые результаты (целевые ориентиры) </w:t>
            </w:r>
          </w:p>
          <w:p w:rsidR="00C6127D" w:rsidRPr="00D71448" w:rsidRDefault="00C6127D" w:rsidP="00F613B9">
            <w:pPr>
              <w:spacing w:before="120" w:after="120"/>
              <w:rPr>
                <w:rFonts w:ascii="Times New Roman" w:hAnsi="Times New Roman" w:cs="Times New Roman"/>
              </w:rPr>
            </w:pPr>
            <w:r w:rsidRPr="00D71448">
              <w:rPr>
                <w:rFonts w:ascii="Times New Roman" w:hAnsi="Times New Roman" w:cs="Times New Roman"/>
              </w:rPr>
              <w:t>Планируемые результаты освоения детьми Программы</w:t>
            </w:r>
            <w:r w:rsidRPr="00D71448">
              <w:rPr>
                <w:rFonts w:ascii="Times New Roman" w:hAnsi="Times New Roman" w:cs="Times New Roman"/>
              </w:rPr>
              <w:tab/>
            </w:r>
          </w:p>
          <w:p w:rsidR="00C6127D" w:rsidRDefault="00C6127D" w:rsidP="00F613B9">
            <w:pPr>
              <w:jc w:val="both"/>
              <w:rPr>
                <w:rFonts w:ascii="Times New Roman" w:hAnsi="Times New Roman" w:cs="Times New Roman"/>
                <w:sz w:val="24"/>
                <w:szCs w:val="24"/>
              </w:rPr>
            </w:pPr>
          </w:p>
        </w:tc>
        <w:tc>
          <w:tcPr>
            <w:tcW w:w="816" w:type="dxa"/>
          </w:tcPr>
          <w:p w:rsidR="00C6127D" w:rsidRPr="002242E5" w:rsidRDefault="00C6127D" w:rsidP="00F613B9">
            <w:pPr>
              <w:jc w:val="both"/>
              <w:rPr>
                <w:rFonts w:ascii="Times New Roman" w:hAnsi="Times New Roman" w:cs="Times New Roman"/>
              </w:rPr>
            </w:pPr>
            <w:r w:rsidRPr="002242E5">
              <w:rPr>
                <w:rFonts w:ascii="Times New Roman" w:hAnsi="Times New Roman" w:cs="Times New Roman"/>
              </w:rPr>
              <w:t xml:space="preserve">   3</w:t>
            </w:r>
          </w:p>
        </w:tc>
      </w:tr>
      <w:tr w:rsidR="00C6127D" w:rsidRPr="002242E5" w:rsidTr="00F613B9">
        <w:tc>
          <w:tcPr>
            <w:tcW w:w="8755" w:type="dxa"/>
          </w:tcPr>
          <w:p w:rsidR="00C6127D" w:rsidRPr="002242E5" w:rsidRDefault="00C6127D" w:rsidP="00F613B9">
            <w:pPr>
              <w:spacing w:before="120" w:after="120"/>
              <w:rPr>
                <w:rFonts w:ascii="Times New Roman" w:hAnsi="Times New Roman" w:cs="Times New Roman"/>
                <w:b/>
              </w:rPr>
            </w:pPr>
            <w:r>
              <w:rPr>
                <w:rFonts w:ascii="Times New Roman" w:hAnsi="Times New Roman" w:cs="Times New Roman"/>
                <w:b/>
              </w:rPr>
              <w:t>Раздел 2. Содержательный раздел.</w:t>
            </w:r>
            <w:r>
              <w:rPr>
                <w:rFonts w:ascii="Times New Roman" w:hAnsi="Times New Roman" w:cs="Times New Roman"/>
                <w:b/>
              </w:rPr>
              <w:tab/>
            </w:r>
          </w:p>
        </w:tc>
        <w:tc>
          <w:tcPr>
            <w:tcW w:w="816" w:type="dxa"/>
          </w:tcPr>
          <w:p w:rsidR="00C6127D" w:rsidRPr="002242E5" w:rsidRDefault="00403770" w:rsidP="00F613B9">
            <w:pPr>
              <w:jc w:val="both"/>
              <w:rPr>
                <w:rFonts w:ascii="Times New Roman" w:hAnsi="Times New Roman" w:cs="Times New Roman"/>
              </w:rPr>
            </w:pPr>
            <w:r>
              <w:rPr>
                <w:rFonts w:ascii="Times New Roman" w:hAnsi="Times New Roman" w:cs="Times New Roman"/>
              </w:rPr>
              <w:t>20</w:t>
            </w:r>
          </w:p>
        </w:tc>
      </w:tr>
      <w:tr w:rsidR="00C6127D" w:rsidRPr="002242E5" w:rsidTr="00F613B9">
        <w:tc>
          <w:tcPr>
            <w:tcW w:w="8755" w:type="dxa"/>
          </w:tcPr>
          <w:p w:rsidR="00C6127D" w:rsidRPr="00D71448" w:rsidRDefault="00C6127D" w:rsidP="00F613B9">
            <w:pPr>
              <w:spacing w:before="120" w:after="120"/>
              <w:rPr>
                <w:rFonts w:ascii="Times New Roman" w:hAnsi="Times New Roman" w:cs="Times New Roman"/>
              </w:rPr>
            </w:pPr>
            <w:r w:rsidRPr="00D71448">
              <w:rPr>
                <w:rFonts w:ascii="Times New Roman" w:hAnsi="Times New Roman" w:cs="Times New Roman"/>
              </w:rPr>
              <w:t xml:space="preserve">Образовательная область «Социально-коммуникативное развитие» </w:t>
            </w:r>
          </w:p>
          <w:p w:rsidR="00C6127D" w:rsidRDefault="00C6127D" w:rsidP="00F613B9">
            <w:pPr>
              <w:jc w:val="both"/>
              <w:rPr>
                <w:rFonts w:ascii="Times New Roman" w:hAnsi="Times New Roman" w:cs="Times New Roman"/>
                <w:sz w:val="24"/>
                <w:szCs w:val="24"/>
              </w:rPr>
            </w:pPr>
          </w:p>
        </w:tc>
        <w:tc>
          <w:tcPr>
            <w:tcW w:w="816" w:type="dxa"/>
          </w:tcPr>
          <w:p w:rsidR="00C6127D" w:rsidRPr="002242E5" w:rsidRDefault="008428E3" w:rsidP="00F613B9">
            <w:pPr>
              <w:jc w:val="both"/>
              <w:rPr>
                <w:rFonts w:ascii="Times New Roman" w:hAnsi="Times New Roman" w:cs="Times New Roman"/>
              </w:rPr>
            </w:pPr>
            <w:r>
              <w:rPr>
                <w:rFonts w:ascii="Times New Roman" w:hAnsi="Times New Roman" w:cs="Times New Roman"/>
              </w:rPr>
              <w:t>21</w:t>
            </w:r>
          </w:p>
        </w:tc>
      </w:tr>
      <w:tr w:rsidR="00C6127D" w:rsidRPr="002242E5" w:rsidTr="00F613B9">
        <w:tc>
          <w:tcPr>
            <w:tcW w:w="8755" w:type="dxa"/>
          </w:tcPr>
          <w:p w:rsidR="00C6127D" w:rsidRDefault="00C6127D" w:rsidP="00F613B9">
            <w:pPr>
              <w:jc w:val="both"/>
              <w:rPr>
                <w:rFonts w:ascii="Times New Roman" w:hAnsi="Times New Roman" w:cs="Times New Roman"/>
                <w:sz w:val="24"/>
                <w:szCs w:val="24"/>
              </w:rPr>
            </w:pPr>
            <w:r w:rsidRPr="00D71448">
              <w:rPr>
                <w:rFonts w:ascii="Times New Roman" w:hAnsi="Times New Roman" w:cs="Times New Roman"/>
              </w:rPr>
              <w:t>Образовательная область «Познавательное развитие»</w:t>
            </w:r>
          </w:p>
        </w:tc>
        <w:tc>
          <w:tcPr>
            <w:tcW w:w="816" w:type="dxa"/>
          </w:tcPr>
          <w:p w:rsidR="00C6127D" w:rsidRPr="002242E5" w:rsidRDefault="008428E3" w:rsidP="00F613B9">
            <w:pPr>
              <w:jc w:val="both"/>
              <w:rPr>
                <w:rFonts w:ascii="Times New Roman" w:hAnsi="Times New Roman" w:cs="Times New Roman"/>
              </w:rPr>
            </w:pPr>
            <w:r>
              <w:rPr>
                <w:rFonts w:ascii="Times New Roman" w:hAnsi="Times New Roman" w:cs="Times New Roman"/>
              </w:rPr>
              <w:t>26</w:t>
            </w:r>
          </w:p>
        </w:tc>
      </w:tr>
      <w:tr w:rsidR="00C6127D" w:rsidRPr="002242E5" w:rsidTr="00F613B9">
        <w:tc>
          <w:tcPr>
            <w:tcW w:w="8755" w:type="dxa"/>
          </w:tcPr>
          <w:p w:rsidR="00C6127D" w:rsidRPr="002242E5" w:rsidRDefault="00C6127D" w:rsidP="00F613B9">
            <w:pPr>
              <w:spacing w:before="120" w:after="120"/>
              <w:rPr>
                <w:rFonts w:ascii="Times New Roman" w:hAnsi="Times New Roman" w:cs="Times New Roman"/>
              </w:rPr>
            </w:pPr>
            <w:r w:rsidRPr="00D71448">
              <w:rPr>
                <w:rFonts w:ascii="Times New Roman" w:hAnsi="Times New Roman" w:cs="Times New Roman"/>
              </w:rPr>
              <w:t>Образовател</w:t>
            </w:r>
            <w:r>
              <w:rPr>
                <w:rFonts w:ascii="Times New Roman" w:hAnsi="Times New Roman" w:cs="Times New Roman"/>
              </w:rPr>
              <w:t>ьная область «Речевое развитие»</w:t>
            </w:r>
          </w:p>
        </w:tc>
        <w:tc>
          <w:tcPr>
            <w:tcW w:w="816" w:type="dxa"/>
          </w:tcPr>
          <w:p w:rsidR="00C6127D" w:rsidRPr="002242E5" w:rsidRDefault="008428E3" w:rsidP="00F613B9">
            <w:pPr>
              <w:jc w:val="both"/>
              <w:rPr>
                <w:rFonts w:ascii="Times New Roman" w:hAnsi="Times New Roman" w:cs="Times New Roman"/>
              </w:rPr>
            </w:pPr>
            <w:r>
              <w:rPr>
                <w:rFonts w:ascii="Times New Roman" w:hAnsi="Times New Roman" w:cs="Times New Roman"/>
              </w:rPr>
              <w:t>30</w:t>
            </w:r>
          </w:p>
        </w:tc>
      </w:tr>
      <w:tr w:rsidR="00C6127D" w:rsidRPr="002242E5" w:rsidTr="00F613B9">
        <w:tc>
          <w:tcPr>
            <w:tcW w:w="8755" w:type="dxa"/>
          </w:tcPr>
          <w:p w:rsidR="00C6127D" w:rsidRPr="002242E5" w:rsidRDefault="00C6127D" w:rsidP="00F613B9">
            <w:pPr>
              <w:spacing w:before="120" w:after="120"/>
              <w:rPr>
                <w:rFonts w:ascii="Times New Roman" w:hAnsi="Times New Roman" w:cs="Times New Roman"/>
              </w:rPr>
            </w:pPr>
            <w:r w:rsidRPr="00D71448">
              <w:rPr>
                <w:rFonts w:ascii="Times New Roman" w:hAnsi="Times New Roman" w:cs="Times New Roman"/>
              </w:rPr>
              <w:t>Образовательная область «Худож</w:t>
            </w:r>
            <w:r>
              <w:rPr>
                <w:rFonts w:ascii="Times New Roman" w:hAnsi="Times New Roman" w:cs="Times New Roman"/>
              </w:rPr>
              <w:t>ественно-эстетическое развитие»</w:t>
            </w:r>
          </w:p>
        </w:tc>
        <w:tc>
          <w:tcPr>
            <w:tcW w:w="816" w:type="dxa"/>
          </w:tcPr>
          <w:p w:rsidR="00C6127D" w:rsidRPr="002242E5" w:rsidRDefault="008428E3" w:rsidP="00F613B9">
            <w:pPr>
              <w:jc w:val="both"/>
              <w:rPr>
                <w:rFonts w:ascii="Times New Roman" w:hAnsi="Times New Roman" w:cs="Times New Roman"/>
              </w:rPr>
            </w:pPr>
            <w:r>
              <w:rPr>
                <w:rFonts w:ascii="Times New Roman" w:hAnsi="Times New Roman" w:cs="Times New Roman"/>
              </w:rPr>
              <w:t>33</w:t>
            </w:r>
          </w:p>
        </w:tc>
      </w:tr>
      <w:tr w:rsidR="00C6127D" w:rsidRPr="002242E5" w:rsidTr="00F613B9">
        <w:tc>
          <w:tcPr>
            <w:tcW w:w="8755" w:type="dxa"/>
          </w:tcPr>
          <w:p w:rsidR="00C6127D" w:rsidRPr="002242E5" w:rsidRDefault="00C6127D" w:rsidP="00F613B9">
            <w:pPr>
              <w:spacing w:before="120" w:after="120"/>
              <w:rPr>
                <w:rFonts w:ascii="Times New Roman" w:hAnsi="Times New Roman" w:cs="Times New Roman"/>
              </w:rPr>
            </w:pPr>
            <w:r w:rsidRPr="00D71448">
              <w:rPr>
                <w:rFonts w:ascii="Times New Roman" w:hAnsi="Times New Roman" w:cs="Times New Roman"/>
              </w:rPr>
              <w:t>Образовательная</w:t>
            </w:r>
            <w:r>
              <w:rPr>
                <w:rFonts w:ascii="Times New Roman" w:hAnsi="Times New Roman" w:cs="Times New Roman"/>
              </w:rPr>
              <w:t xml:space="preserve"> область «Физическое развитие» </w:t>
            </w:r>
          </w:p>
        </w:tc>
        <w:tc>
          <w:tcPr>
            <w:tcW w:w="816" w:type="dxa"/>
          </w:tcPr>
          <w:p w:rsidR="00C6127D" w:rsidRPr="002242E5" w:rsidRDefault="008428E3" w:rsidP="00F613B9">
            <w:pPr>
              <w:jc w:val="both"/>
              <w:rPr>
                <w:rFonts w:ascii="Times New Roman" w:hAnsi="Times New Roman" w:cs="Times New Roman"/>
              </w:rPr>
            </w:pPr>
            <w:r>
              <w:rPr>
                <w:rFonts w:ascii="Times New Roman" w:hAnsi="Times New Roman" w:cs="Times New Roman"/>
              </w:rPr>
              <w:t>39</w:t>
            </w:r>
          </w:p>
        </w:tc>
      </w:tr>
      <w:tr w:rsidR="00C6127D" w:rsidRPr="002242E5" w:rsidTr="00F613B9">
        <w:tc>
          <w:tcPr>
            <w:tcW w:w="8755" w:type="dxa"/>
          </w:tcPr>
          <w:p w:rsidR="00C6127D" w:rsidRPr="002242E5" w:rsidRDefault="00C6127D" w:rsidP="00F613B9">
            <w:pPr>
              <w:jc w:val="both"/>
              <w:rPr>
                <w:rFonts w:ascii="Times New Roman" w:hAnsi="Times New Roman" w:cs="Times New Roman"/>
                <w:b/>
                <w:sz w:val="24"/>
                <w:szCs w:val="24"/>
              </w:rPr>
            </w:pPr>
            <w:r w:rsidRPr="002242E5">
              <w:rPr>
                <w:rFonts w:ascii="Times New Roman" w:hAnsi="Times New Roman" w:cs="Times New Roman"/>
                <w:b/>
              </w:rPr>
              <w:t>Содержание коррекционной работы</w:t>
            </w:r>
          </w:p>
        </w:tc>
        <w:tc>
          <w:tcPr>
            <w:tcW w:w="816" w:type="dxa"/>
          </w:tcPr>
          <w:p w:rsidR="00C6127D" w:rsidRPr="002242E5" w:rsidRDefault="00C6127D" w:rsidP="00F613B9">
            <w:pPr>
              <w:jc w:val="both"/>
              <w:rPr>
                <w:rFonts w:ascii="Times New Roman" w:hAnsi="Times New Roman" w:cs="Times New Roman"/>
              </w:rPr>
            </w:pPr>
          </w:p>
        </w:tc>
      </w:tr>
      <w:tr w:rsidR="00C6127D" w:rsidRPr="002242E5" w:rsidTr="00F613B9">
        <w:tc>
          <w:tcPr>
            <w:tcW w:w="8755" w:type="dxa"/>
          </w:tcPr>
          <w:p w:rsidR="00C6127D" w:rsidRDefault="00C6127D" w:rsidP="00F613B9">
            <w:pPr>
              <w:jc w:val="both"/>
              <w:rPr>
                <w:rFonts w:ascii="Times New Roman" w:hAnsi="Times New Roman" w:cs="Times New Roman"/>
                <w:sz w:val="24"/>
                <w:szCs w:val="24"/>
              </w:rPr>
            </w:pPr>
            <w:r w:rsidRPr="00D71448">
              <w:rPr>
                <w:rFonts w:ascii="Times New Roman" w:hAnsi="Times New Roman" w:cs="Times New Roman"/>
              </w:rPr>
              <w:t>Работа по комплексному психолого-педагогическому сопровождению</w:t>
            </w:r>
          </w:p>
        </w:tc>
        <w:tc>
          <w:tcPr>
            <w:tcW w:w="816" w:type="dxa"/>
          </w:tcPr>
          <w:p w:rsidR="00C6127D" w:rsidRPr="002242E5" w:rsidRDefault="008428E3" w:rsidP="00F613B9">
            <w:pPr>
              <w:jc w:val="both"/>
              <w:rPr>
                <w:rFonts w:ascii="Times New Roman" w:hAnsi="Times New Roman" w:cs="Times New Roman"/>
              </w:rPr>
            </w:pPr>
            <w:r>
              <w:rPr>
                <w:rFonts w:ascii="Times New Roman" w:hAnsi="Times New Roman" w:cs="Times New Roman"/>
              </w:rPr>
              <w:t>43</w:t>
            </w:r>
          </w:p>
        </w:tc>
      </w:tr>
      <w:tr w:rsidR="00C6127D" w:rsidRPr="002242E5" w:rsidTr="00F613B9">
        <w:tc>
          <w:tcPr>
            <w:tcW w:w="8755" w:type="dxa"/>
          </w:tcPr>
          <w:p w:rsidR="00C6127D" w:rsidRDefault="00C6127D" w:rsidP="00F613B9">
            <w:pPr>
              <w:jc w:val="both"/>
              <w:rPr>
                <w:rFonts w:ascii="Times New Roman" w:hAnsi="Times New Roman" w:cs="Times New Roman"/>
                <w:sz w:val="24"/>
                <w:szCs w:val="24"/>
              </w:rPr>
            </w:pPr>
            <w:r w:rsidRPr="00D71448">
              <w:rPr>
                <w:rFonts w:ascii="Times New Roman" w:hAnsi="Times New Roman" w:cs="Times New Roman"/>
              </w:rPr>
              <w:t>Особенности взаимодействия педагогического коллектива с семьями воспитанников</w:t>
            </w:r>
          </w:p>
        </w:tc>
        <w:tc>
          <w:tcPr>
            <w:tcW w:w="816" w:type="dxa"/>
          </w:tcPr>
          <w:p w:rsidR="00C6127D" w:rsidRPr="002242E5" w:rsidRDefault="008428E3" w:rsidP="00F613B9">
            <w:pPr>
              <w:jc w:val="both"/>
              <w:rPr>
                <w:rFonts w:ascii="Times New Roman" w:hAnsi="Times New Roman" w:cs="Times New Roman"/>
              </w:rPr>
            </w:pPr>
            <w:r>
              <w:rPr>
                <w:rFonts w:ascii="Times New Roman" w:hAnsi="Times New Roman" w:cs="Times New Roman"/>
              </w:rPr>
              <w:t>48</w:t>
            </w:r>
          </w:p>
        </w:tc>
      </w:tr>
      <w:tr w:rsidR="00C6127D" w:rsidRPr="002242E5" w:rsidTr="00F613B9">
        <w:tc>
          <w:tcPr>
            <w:tcW w:w="8755" w:type="dxa"/>
          </w:tcPr>
          <w:p w:rsidR="00C6127D" w:rsidRDefault="00C6127D" w:rsidP="00F613B9">
            <w:pPr>
              <w:jc w:val="both"/>
              <w:rPr>
                <w:rFonts w:ascii="Times New Roman" w:hAnsi="Times New Roman" w:cs="Times New Roman"/>
                <w:sz w:val="24"/>
                <w:szCs w:val="24"/>
              </w:rPr>
            </w:pPr>
            <w:r w:rsidRPr="002242E5">
              <w:rPr>
                <w:rFonts w:ascii="Times New Roman" w:hAnsi="Times New Roman" w:cs="Times New Roman"/>
                <w:b/>
              </w:rPr>
              <w:t>Раздел 3.Организационный</w:t>
            </w:r>
            <w:r w:rsidRPr="00D71448">
              <w:rPr>
                <w:rFonts w:ascii="Times New Roman" w:hAnsi="Times New Roman" w:cs="Times New Roman"/>
                <w:b/>
              </w:rPr>
              <w:t xml:space="preserve"> раздел</w:t>
            </w:r>
          </w:p>
        </w:tc>
        <w:tc>
          <w:tcPr>
            <w:tcW w:w="816" w:type="dxa"/>
          </w:tcPr>
          <w:p w:rsidR="00C6127D" w:rsidRPr="002242E5" w:rsidRDefault="00403770" w:rsidP="00F613B9">
            <w:pPr>
              <w:jc w:val="both"/>
              <w:rPr>
                <w:rFonts w:ascii="Times New Roman" w:hAnsi="Times New Roman" w:cs="Times New Roman"/>
              </w:rPr>
            </w:pPr>
            <w:r>
              <w:rPr>
                <w:rFonts w:ascii="Times New Roman" w:hAnsi="Times New Roman" w:cs="Times New Roman"/>
              </w:rPr>
              <w:t>50</w:t>
            </w:r>
          </w:p>
        </w:tc>
      </w:tr>
      <w:tr w:rsidR="00C6127D" w:rsidRPr="002242E5" w:rsidTr="00F613B9">
        <w:tc>
          <w:tcPr>
            <w:tcW w:w="8755" w:type="dxa"/>
          </w:tcPr>
          <w:p w:rsidR="00C6127D" w:rsidRDefault="00C6127D" w:rsidP="00F613B9">
            <w:pPr>
              <w:jc w:val="both"/>
              <w:rPr>
                <w:rFonts w:ascii="Times New Roman" w:hAnsi="Times New Roman" w:cs="Times New Roman"/>
                <w:sz w:val="24"/>
                <w:szCs w:val="24"/>
              </w:rPr>
            </w:pPr>
            <w:r w:rsidRPr="00D71448">
              <w:rPr>
                <w:rFonts w:ascii="Times New Roman" w:hAnsi="Times New Roman" w:cs="Times New Roman"/>
              </w:rPr>
              <w:t>Календарный учебный график</w:t>
            </w:r>
          </w:p>
        </w:tc>
        <w:tc>
          <w:tcPr>
            <w:tcW w:w="816" w:type="dxa"/>
          </w:tcPr>
          <w:p w:rsidR="00C6127D" w:rsidRPr="002242E5" w:rsidRDefault="008428E3" w:rsidP="00F613B9">
            <w:pPr>
              <w:jc w:val="both"/>
              <w:rPr>
                <w:rFonts w:ascii="Times New Roman" w:hAnsi="Times New Roman" w:cs="Times New Roman"/>
              </w:rPr>
            </w:pPr>
            <w:r>
              <w:rPr>
                <w:rFonts w:ascii="Times New Roman" w:hAnsi="Times New Roman" w:cs="Times New Roman"/>
              </w:rPr>
              <w:t>59</w:t>
            </w:r>
          </w:p>
        </w:tc>
      </w:tr>
      <w:tr w:rsidR="00C6127D" w:rsidRPr="002242E5" w:rsidTr="00F613B9">
        <w:tc>
          <w:tcPr>
            <w:tcW w:w="8755" w:type="dxa"/>
          </w:tcPr>
          <w:p w:rsidR="00C6127D" w:rsidRDefault="00C6127D" w:rsidP="00F613B9">
            <w:pPr>
              <w:jc w:val="both"/>
              <w:rPr>
                <w:rFonts w:ascii="Times New Roman" w:hAnsi="Times New Roman" w:cs="Times New Roman"/>
                <w:sz w:val="24"/>
                <w:szCs w:val="24"/>
              </w:rPr>
            </w:pPr>
            <w:r w:rsidRPr="00D71448">
              <w:rPr>
                <w:rFonts w:ascii="Times New Roman" w:hAnsi="Times New Roman" w:cs="Times New Roman"/>
              </w:rPr>
              <w:t>Учебный план</w:t>
            </w:r>
          </w:p>
        </w:tc>
        <w:tc>
          <w:tcPr>
            <w:tcW w:w="816" w:type="dxa"/>
          </w:tcPr>
          <w:p w:rsidR="00C6127D" w:rsidRPr="002242E5" w:rsidRDefault="008428E3" w:rsidP="00F613B9">
            <w:pPr>
              <w:jc w:val="both"/>
              <w:rPr>
                <w:rFonts w:ascii="Times New Roman" w:hAnsi="Times New Roman" w:cs="Times New Roman"/>
              </w:rPr>
            </w:pPr>
            <w:r>
              <w:rPr>
                <w:rFonts w:ascii="Times New Roman" w:hAnsi="Times New Roman" w:cs="Times New Roman"/>
              </w:rPr>
              <w:t>60</w:t>
            </w:r>
          </w:p>
        </w:tc>
      </w:tr>
      <w:tr w:rsidR="00C6127D" w:rsidRPr="002242E5" w:rsidTr="00F613B9">
        <w:tc>
          <w:tcPr>
            <w:tcW w:w="8755" w:type="dxa"/>
          </w:tcPr>
          <w:p w:rsidR="00C6127D" w:rsidRDefault="00C6127D" w:rsidP="00F613B9">
            <w:pPr>
              <w:jc w:val="both"/>
              <w:rPr>
                <w:rFonts w:ascii="Times New Roman" w:hAnsi="Times New Roman" w:cs="Times New Roman"/>
                <w:sz w:val="24"/>
                <w:szCs w:val="24"/>
              </w:rPr>
            </w:pPr>
            <w:r w:rsidRPr="00D71448">
              <w:rPr>
                <w:rFonts w:ascii="Times New Roman" w:hAnsi="Times New Roman" w:cs="Times New Roman"/>
              </w:rPr>
              <w:t>Режим дня в детском саду</w:t>
            </w:r>
          </w:p>
        </w:tc>
        <w:tc>
          <w:tcPr>
            <w:tcW w:w="816" w:type="dxa"/>
          </w:tcPr>
          <w:p w:rsidR="00C6127D" w:rsidRPr="002242E5" w:rsidRDefault="00B93F7A" w:rsidP="00F613B9">
            <w:pPr>
              <w:jc w:val="both"/>
              <w:rPr>
                <w:rFonts w:ascii="Times New Roman" w:hAnsi="Times New Roman" w:cs="Times New Roman"/>
              </w:rPr>
            </w:pPr>
            <w:r>
              <w:rPr>
                <w:rFonts w:ascii="Times New Roman" w:hAnsi="Times New Roman" w:cs="Times New Roman"/>
              </w:rPr>
              <w:t>63</w:t>
            </w:r>
          </w:p>
        </w:tc>
      </w:tr>
      <w:tr w:rsidR="00C6127D" w:rsidRPr="002242E5" w:rsidTr="00F613B9">
        <w:tc>
          <w:tcPr>
            <w:tcW w:w="8755" w:type="dxa"/>
          </w:tcPr>
          <w:p w:rsidR="00C6127D" w:rsidRDefault="00C6127D" w:rsidP="00F613B9">
            <w:pPr>
              <w:jc w:val="both"/>
              <w:rPr>
                <w:rFonts w:ascii="Times New Roman" w:hAnsi="Times New Roman" w:cs="Times New Roman"/>
                <w:sz w:val="24"/>
                <w:szCs w:val="24"/>
              </w:rPr>
            </w:pPr>
            <w:r w:rsidRPr="00D71448">
              <w:rPr>
                <w:rFonts w:ascii="Times New Roman" w:hAnsi="Times New Roman" w:cs="Times New Roman"/>
              </w:rPr>
              <w:t>Кадровые условия реализации Программы</w:t>
            </w:r>
          </w:p>
        </w:tc>
        <w:tc>
          <w:tcPr>
            <w:tcW w:w="816" w:type="dxa"/>
          </w:tcPr>
          <w:p w:rsidR="00C6127D" w:rsidRPr="002242E5" w:rsidRDefault="00B93F7A" w:rsidP="00F613B9">
            <w:pPr>
              <w:jc w:val="both"/>
              <w:rPr>
                <w:rFonts w:ascii="Times New Roman" w:hAnsi="Times New Roman" w:cs="Times New Roman"/>
              </w:rPr>
            </w:pPr>
            <w:r>
              <w:rPr>
                <w:rFonts w:ascii="Times New Roman" w:hAnsi="Times New Roman" w:cs="Times New Roman"/>
              </w:rPr>
              <w:t>64</w:t>
            </w:r>
          </w:p>
        </w:tc>
      </w:tr>
      <w:tr w:rsidR="00C6127D" w:rsidRPr="002242E5" w:rsidTr="00F613B9">
        <w:tc>
          <w:tcPr>
            <w:tcW w:w="8755" w:type="dxa"/>
          </w:tcPr>
          <w:p w:rsidR="00C6127D" w:rsidRPr="00D71448" w:rsidRDefault="00C6127D" w:rsidP="00F613B9">
            <w:pPr>
              <w:spacing w:before="120" w:after="120"/>
              <w:rPr>
                <w:rFonts w:ascii="Times New Roman" w:hAnsi="Times New Roman" w:cs="Times New Roman"/>
                <w:b/>
              </w:rPr>
            </w:pPr>
            <w:r w:rsidRPr="00D71448">
              <w:rPr>
                <w:rFonts w:ascii="Times New Roman" w:hAnsi="Times New Roman" w:cs="Times New Roman"/>
                <w:b/>
              </w:rPr>
              <w:t>Дополнительный раздел.</w:t>
            </w:r>
            <w:r w:rsidRPr="00D71448">
              <w:rPr>
                <w:rFonts w:ascii="Times New Roman" w:hAnsi="Times New Roman" w:cs="Times New Roman"/>
                <w:b/>
              </w:rPr>
              <w:tab/>
            </w:r>
          </w:p>
          <w:p w:rsidR="00C6127D" w:rsidRDefault="00C6127D" w:rsidP="00F613B9">
            <w:pPr>
              <w:jc w:val="both"/>
              <w:rPr>
                <w:rFonts w:ascii="Times New Roman" w:hAnsi="Times New Roman" w:cs="Times New Roman"/>
                <w:sz w:val="24"/>
                <w:szCs w:val="24"/>
              </w:rPr>
            </w:pPr>
            <w:r w:rsidRPr="00D71448">
              <w:rPr>
                <w:rFonts w:ascii="Times New Roman" w:hAnsi="Times New Roman" w:cs="Times New Roman"/>
              </w:rPr>
              <w:t>Краткая презентация образовательной программы</w:t>
            </w:r>
          </w:p>
        </w:tc>
        <w:tc>
          <w:tcPr>
            <w:tcW w:w="816" w:type="dxa"/>
          </w:tcPr>
          <w:p w:rsidR="00C6127D" w:rsidRPr="002242E5" w:rsidRDefault="00403770" w:rsidP="00F613B9">
            <w:pPr>
              <w:jc w:val="both"/>
              <w:rPr>
                <w:rFonts w:ascii="Times New Roman" w:hAnsi="Times New Roman" w:cs="Times New Roman"/>
              </w:rPr>
            </w:pPr>
            <w:r>
              <w:rPr>
                <w:rFonts w:ascii="Times New Roman" w:hAnsi="Times New Roman" w:cs="Times New Roman"/>
              </w:rPr>
              <w:t>66</w:t>
            </w:r>
          </w:p>
        </w:tc>
      </w:tr>
    </w:tbl>
    <w:p w:rsidR="00C6127D" w:rsidRPr="002242E5" w:rsidRDefault="00C6127D" w:rsidP="00C6127D">
      <w:pPr>
        <w:jc w:val="both"/>
        <w:rPr>
          <w:rFonts w:ascii="Times New Roman" w:hAnsi="Times New Roman" w:cs="Times New Roman"/>
          <w:sz w:val="24"/>
          <w:szCs w:val="24"/>
        </w:rPr>
      </w:pPr>
    </w:p>
    <w:p w:rsidR="00C6127D" w:rsidRDefault="00C6127D" w:rsidP="002E1553">
      <w:pPr>
        <w:widowControl w:val="0"/>
        <w:tabs>
          <w:tab w:val="left" w:pos="11199"/>
        </w:tabs>
        <w:autoSpaceDE w:val="0"/>
        <w:autoSpaceDN w:val="0"/>
        <w:adjustRightInd w:val="0"/>
        <w:spacing w:after="0"/>
        <w:ind w:right="2098"/>
        <w:jc w:val="center"/>
        <w:rPr>
          <w:rFonts w:ascii="Times New Roman" w:hAnsi="Times New Roman" w:cs="Times New Roman"/>
        </w:rPr>
      </w:pPr>
    </w:p>
    <w:p w:rsidR="00C6127D" w:rsidRDefault="00C6127D" w:rsidP="002E1553">
      <w:pPr>
        <w:widowControl w:val="0"/>
        <w:tabs>
          <w:tab w:val="left" w:pos="11199"/>
        </w:tabs>
        <w:autoSpaceDE w:val="0"/>
        <w:autoSpaceDN w:val="0"/>
        <w:adjustRightInd w:val="0"/>
        <w:spacing w:after="0"/>
        <w:ind w:right="2098"/>
        <w:jc w:val="center"/>
        <w:rPr>
          <w:rFonts w:ascii="Times New Roman" w:hAnsi="Times New Roman" w:cs="Times New Roman"/>
        </w:rPr>
      </w:pPr>
    </w:p>
    <w:p w:rsidR="00C6127D" w:rsidRDefault="00C6127D" w:rsidP="002E1553">
      <w:pPr>
        <w:widowControl w:val="0"/>
        <w:tabs>
          <w:tab w:val="left" w:pos="11199"/>
        </w:tabs>
        <w:autoSpaceDE w:val="0"/>
        <w:autoSpaceDN w:val="0"/>
        <w:adjustRightInd w:val="0"/>
        <w:spacing w:after="0"/>
        <w:ind w:right="2098"/>
        <w:jc w:val="center"/>
        <w:rPr>
          <w:rFonts w:ascii="Times New Roman" w:hAnsi="Times New Roman" w:cs="Times New Roman"/>
        </w:rPr>
      </w:pPr>
    </w:p>
    <w:p w:rsidR="00C6127D" w:rsidRDefault="00C6127D" w:rsidP="002E1553">
      <w:pPr>
        <w:widowControl w:val="0"/>
        <w:tabs>
          <w:tab w:val="left" w:pos="11199"/>
        </w:tabs>
        <w:autoSpaceDE w:val="0"/>
        <w:autoSpaceDN w:val="0"/>
        <w:adjustRightInd w:val="0"/>
        <w:spacing w:after="0"/>
        <w:ind w:right="2098"/>
        <w:jc w:val="center"/>
        <w:rPr>
          <w:rFonts w:ascii="Times New Roman" w:hAnsi="Times New Roman" w:cs="Times New Roman"/>
        </w:rPr>
      </w:pPr>
    </w:p>
    <w:p w:rsidR="00C6127D" w:rsidRDefault="00C6127D" w:rsidP="00C6127D">
      <w:pPr>
        <w:widowControl w:val="0"/>
        <w:tabs>
          <w:tab w:val="left" w:pos="11199"/>
        </w:tabs>
        <w:autoSpaceDE w:val="0"/>
        <w:autoSpaceDN w:val="0"/>
        <w:adjustRightInd w:val="0"/>
        <w:spacing w:after="0"/>
        <w:ind w:right="2098"/>
        <w:rPr>
          <w:rFonts w:ascii="Times New Roman" w:hAnsi="Times New Roman" w:cs="Times New Roman"/>
        </w:rPr>
      </w:pPr>
    </w:p>
    <w:p w:rsidR="00C6127D" w:rsidRDefault="00C6127D" w:rsidP="002E1553">
      <w:pPr>
        <w:widowControl w:val="0"/>
        <w:tabs>
          <w:tab w:val="left" w:pos="11199"/>
        </w:tabs>
        <w:autoSpaceDE w:val="0"/>
        <w:autoSpaceDN w:val="0"/>
        <w:adjustRightInd w:val="0"/>
        <w:spacing w:after="0"/>
        <w:ind w:right="2098"/>
        <w:jc w:val="center"/>
        <w:rPr>
          <w:rFonts w:ascii="Times New Roman" w:hAnsi="Times New Roman" w:cs="Times New Roman"/>
        </w:rPr>
      </w:pPr>
    </w:p>
    <w:p w:rsidR="00C6127D" w:rsidRDefault="00C6127D" w:rsidP="002E1553">
      <w:pPr>
        <w:widowControl w:val="0"/>
        <w:tabs>
          <w:tab w:val="left" w:pos="11199"/>
        </w:tabs>
        <w:autoSpaceDE w:val="0"/>
        <w:autoSpaceDN w:val="0"/>
        <w:adjustRightInd w:val="0"/>
        <w:spacing w:after="0"/>
        <w:ind w:right="2098"/>
        <w:jc w:val="center"/>
        <w:rPr>
          <w:rFonts w:ascii="Times New Roman" w:hAnsi="Times New Roman" w:cs="Times New Roman"/>
        </w:rPr>
      </w:pPr>
    </w:p>
    <w:p w:rsidR="00C6127D" w:rsidRDefault="00C6127D" w:rsidP="002E1553">
      <w:pPr>
        <w:widowControl w:val="0"/>
        <w:tabs>
          <w:tab w:val="left" w:pos="11199"/>
        </w:tabs>
        <w:autoSpaceDE w:val="0"/>
        <w:autoSpaceDN w:val="0"/>
        <w:adjustRightInd w:val="0"/>
        <w:spacing w:after="0"/>
        <w:ind w:right="2098"/>
        <w:jc w:val="center"/>
        <w:rPr>
          <w:rFonts w:ascii="Times New Roman" w:hAnsi="Times New Roman" w:cs="Times New Roman"/>
        </w:rPr>
      </w:pPr>
    </w:p>
    <w:p w:rsidR="00C6127D" w:rsidRDefault="00C6127D" w:rsidP="002E1553">
      <w:pPr>
        <w:widowControl w:val="0"/>
        <w:tabs>
          <w:tab w:val="left" w:pos="11199"/>
        </w:tabs>
        <w:autoSpaceDE w:val="0"/>
        <w:autoSpaceDN w:val="0"/>
        <w:adjustRightInd w:val="0"/>
        <w:spacing w:after="0"/>
        <w:ind w:right="2098"/>
        <w:jc w:val="center"/>
        <w:rPr>
          <w:rFonts w:ascii="Times New Roman" w:eastAsiaTheme="minorEastAsia" w:hAnsi="Times New Roman" w:cs="Times New Roman"/>
          <w:b/>
          <w:bCs/>
          <w:i/>
          <w:sz w:val="28"/>
          <w:szCs w:val="24"/>
        </w:rPr>
      </w:pPr>
    </w:p>
    <w:p w:rsidR="00273778" w:rsidRDefault="00273778" w:rsidP="002E1553">
      <w:pPr>
        <w:widowControl w:val="0"/>
        <w:tabs>
          <w:tab w:val="left" w:pos="11199"/>
        </w:tabs>
        <w:autoSpaceDE w:val="0"/>
        <w:autoSpaceDN w:val="0"/>
        <w:adjustRightInd w:val="0"/>
        <w:spacing w:after="0"/>
        <w:ind w:right="2098"/>
        <w:jc w:val="center"/>
        <w:rPr>
          <w:rFonts w:ascii="Times New Roman" w:eastAsiaTheme="minorEastAsia" w:hAnsi="Times New Roman" w:cs="Times New Roman"/>
          <w:b/>
          <w:bCs/>
          <w:i/>
          <w:sz w:val="28"/>
          <w:szCs w:val="24"/>
        </w:rPr>
      </w:pPr>
    </w:p>
    <w:p w:rsidR="001C05E7" w:rsidRDefault="001C05E7" w:rsidP="002E1553">
      <w:pPr>
        <w:widowControl w:val="0"/>
        <w:tabs>
          <w:tab w:val="left" w:pos="11199"/>
        </w:tabs>
        <w:autoSpaceDE w:val="0"/>
        <w:autoSpaceDN w:val="0"/>
        <w:adjustRightInd w:val="0"/>
        <w:spacing w:after="0"/>
        <w:ind w:right="2098"/>
        <w:jc w:val="center"/>
        <w:rPr>
          <w:rFonts w:ascii="Times New Roman" w:eastAsiaTheme="minorEastAsia" w:hAnsi="Times New Roman" w:cs="Times New Roman"/>
          <w:b/>
          <w:bCs/>
          <w:i/>
          <w:sz w:val="28"/>
          <w:szCs w:val="24"/>
        </w:rPr>
      </w:pPr>
    </w:p>
    <w:p w:rsidR="002E1553" w:rsidRPr="002E1553" w:rsidRDefault="002E1553" w:rsidP="002E1553">
      <w:pPr>
        <w:widowControl w:val="0"/>
        <w:tabs>
          <w:tab w:val="left" w:pos="11199"/>
        </w:tabs>
        <w:autoSpaceDE w:val="0"/>
        <w:autoSpaceDN w:val="0"/>
        <w:adjustRightInd w:val="0"/>
        <w:spacing w:after="0"/>
        <w:ind w:right="2098"/>
        <w:jc w:val="center"/>
        <w:rPr>
          <w:rFonts w:ascii="Times New Roman" w:eastAsiaTheme="minorEastAsia" w:hAnsi="Times New Roman" w:cs="Times New Roman"/>
          <w:i/>
          <w:sz w:val="28"/>
          <w:szCs w:val="24"/>
        </w:rPr>
      </w:pPr>
      <w:r w:rsidRPr="002E1553">
        <w:rPr>
          <w:rFonts w:ascii="Times New Roman" w:eastAsiaTheme="minorEastAsia" w:hAnsi="Times New Roman" w:cs="Times New Roman"/>
          <w:b/>
          <w:bCs/>
          <w:i/>
          <w:sz w:val="28"/>
          <w:szCs w:val="24"/>
        </w:rPr>
        <w:lastRenderedPageBreak/>
        <w:t>Раздел 1. Целевой</w:t>
      </w:r>
    </w:p>
    <w:p w:rsidR="002E1553" w:rsidRPr="002E1553" w:rsidRDefault="002E1553" w:rsidP="002E1553">
      <w:pPr>
        <w:widowControl w:val="0"/>
        <w:autoSpaceDE w:val="0"/>
        <w:autoSpaceDN w:val="0"/>
        <w:adjustRightInd w:val="0"/>
        <w:spacing w:after="0"/>
        <w:ind w:right="3610"/>
        <w:jc w:val="center"/>
        <w:rPr>
          <w:rFonts w:ascii="Times New Roman" w:eastAsiaTheme="minorEastAsia" w:hAnsi="Times New Roman" w:cs="Times New Roman"/>
          <w:sz w:val="24"/>
          <w:szCs w:val="24"/>
        </w:rPr>
      </w:pPr>
    </w:p>
    <w:p w:rsidR="002E1553" w:rsidRPr="002E1553" w:rsidRDefault="00032B14" w:rsidP="002E1553">
      <w:pPr>
        <w:widowControl w:val="0"/>
        <w:autoSpaceDE w:val="0"/>
        <w:autoSpaceDN w:val="0"/>
        <w:adjustRightInd w:val="0"/>
        <w:spacing w:after="0"/>
        <w:ind w:right="3610"/>
        <w:jc w:val="center"/>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                                                   </w:t>
      </w:r>
      <w:r w:rsidR="002E1553" w:rsidRPr="002E1553">
        <w:rPr>
          <w:rFonts w:ascii="Times New Roman" w:eastAsiaTheme="minorEastAsia" w:hAnsi="Times New Roman" w:cs="Times New Roman"/>
          <w:b/>
          <w:bCs/>
          <w:sz w:val="24"/>
          <w:szCs w:val="24"/>
        </w:rPr>
        <w:t>Пояснительная записка</w:t>
      </w:r>
    </w:p>
    <w:p w:rsidR="002E1553" w:rsidRPr="002E1553" w:rsidRDefault="002E1553" w:rsidP="002E1553">
      <w:pPr>
        <w:widowControl w:val="0"/>
        <w:autoSpaceDE w:val="0"/>
        <w:autoSpaceDN w:val="0"/>
        <w:adjustRightInd w:val="0"/>
        <w:spacing w:after="0"/>
        <w:ind w:right="3610"/>
        <w:rPr>
          <w:rFonts w:ascii="Times New Roman" w:eastAsiaTheme="minorEastAsia" w:hAnsi="Times New Roman" w:cs="Times New Roman"/>
          <w:sz w:val="24"/>
          <w:szCs w:val="24"/>
        </w:rPr>
      </w:pPr>
    </w:p>
    <w:p w:rsidR="002E1553" w:rsidRPr="002E1553" w:rsidRDefault="002E1553" w:rsidP="002E1553">
      <w:pPr>
        <w:widowControl w:val="0"/>
        <w:tabs>
          <w:tab w:val="center" w:pos="13892"/>
          <w:tab w:val="center" w:pos="14034"/>
        </w:tabs>
        <w:overflowPunct w:val="0"/>
        <w:autoSpaceDE w:val="0"/>
        <w:autoSpaceDN w:val="0"/>
        <w:adjustRightInd w:val="0"/>
        <w:spacing w:after="0"/>
        <w:ind w:right="406" w:firstLine="708"/>
        <w:jc w:val="both"/>
        <w:rPr>
          <w:rFonts w:ascii="Times New Roman" w:eastAsiaTheme="minorEastAsia" w:hAnsi="Times New Roman" w:cs="Times New Roman"/>
          <w:sz w:val="24"/>
          <w:szCs w:val="24"/>
        </w:rPr>
      </w:pPr>
      <w:r w:rsidRPr="002E1553">
        <w:rPr>
          <w:rFonts w:ascii="Times New Roman" w:eastAsiaTheme="minorEastAsia" w:hAnsi="Times New Roman" w:cs="Times New Roman"/>
          <w:sz w:val="24"/>
          <w:szCs w:val="24"/>
        </w:rPr>
        <w:t xml:space="preserve">Образовательная программа МБДОУ  </w:t>
      </w:r>
      <w:r w:rsidR="00273778">
        <w:rPr>
          <w:rFonts w:ascii="Times New Roman" w:eastAsiaTheme="minorEastAsia" w:hAnsi="Times New Roman" w:cs="Times New Roman"/>
          <w:sz w:val="24"/>
          <w:szCs w:val="24"/>
        </w:rPr>
        <w:t>«</w:t>
      </w:r>
      <w:r w:rsidRPr="002E1553">
        <w:rPr>
          <w:rFonts w:ascii="Times New Roman" w:eastAsiaTheme="minorEastAsia" w:hAnsi="Times New Roman" w:cs="Times New Roman"/>
          <w:sz w:val="24"/>
          <w:szCs w:val="24"/>
        </w:rPr>
        <w:t xml:space="preserve">Детский сад  № </w:t>
      </w:r>
      <w:r w:rsidR="00273778">
        <w:rPr>
          <w:rFonts w:ascii="Times New Roman" w:eastAsiaTheme="minorEastAsia" w:hAnsi="Times New Roman" w:cs="Times New Roman"/>
          <w:sz w:val="24"/>
          <w:szCs w:val="24"/>
        </w:rPr>
        <w:t>30</w:t>
      </w:r>
      <w:r w:rsidRPr="002E1553">
        <w:rPr>
          <w:rFonts w:ascii="Times New Roman" w:eastAsiaTheme="minorEastAsia" w:hAnsi="Times New Roman" w:cs="Times New Roman"/>
          <w:sz w:val="24"/>
          <w:szCs w:val="24"/>
        </w:rPr>
        <w:t xml:space="preserve"> «</w:t>
      </w:r>
      <w:r w:rsidR="00273778">
        <w:rPr>
          <w:rFonts w:ascii="Times New Roman" w:eastAsiaTheme="minorEastAsia" w:hAnsi="Times New Roman" w:cs="Times New Roman"/>
          <w:sz w:val="24"/>
          <w:szCs w:val="24"/>
        </w:rPr>
        <w:t>Улыбка</w:t>
      </w:r>
      <w:r w:rsidRPr="002E1553">
        <w:rPr>
          <w:rFonts w:ascii="Times New Roman" w:eastAsiaTheme="minorEastAsia" w:hAnsi="Times New Roman" w:cs="Times New Roman"/>
          <w:sz w:val="24"/>
          <w:szCs w:val="24"/>
        </w:rPr>
        <w:t>»  (далее ДОУ) обеспечивает разностороннее р</w:t>
      </w:r>
      <w:r w:rsidR="00751275">
        <w:rPr>
          <w:rFonts w:ascii="Times New Roman" w:eastAsiaTheme="minorEastAsia" w:hAnsi="Times New Roman" w:cs="Times New Roman"/>
          <w:sz w:val="24"/>
          <w:szCs w:val="24"/>
        </w:rPr>
        <w:t>азвитие детей в возрасте от 1,</w:t>
      </w:r>
      <w:r w:rsidR="00C6127D">
        <w:rPr>
          <w:rFonts w:ascii="Times New Roman" w:eastAsiaTheme="minorEastAsia" w:hAnsi="Times New Roman" w:cs="Times New Roman"/>
          <w:sz w:val="24"/>
          <w:szCs w:val="24"/>
        </w:rPr>
        <w:t>5</w:t>
      </w:r>
      <w:r w:rsidR="00273778">
        <w:rPr>
          <w:rFonts w:ascii="Times New Roman" w:eastAsiaTheme="minorEastAsia" w:hAnsi="Times New Roman" w:cs="Times New Roman"/>
          <w:sz w:val="24"/>
          <w:szCs w:val="24"/>
        </w:rPr>
        <w:t xml:space="preserve"> </w:t>
      </w:r>
      <w:r w:rsidRPr="002E1553">
        <w:rPr>
          <w:rFonts w:ascii="Times New Roman" w:eastAsiaTheme="minorEastAsia" w:hAnsi="Times New Roman" w:cs="Times New Roman"/>
          <w:sz w:val="24"/>
          <w:szCs w:val="24"/>
        </w:rPr>
        <w:t xml:space="preserve">до </w:t>
      </w:r>
      <w:r w:rsidR="00751275">
        <w:rPr>
          <w:rFonts w:ascii="Times New Roman" w:eastAsiaTheme="minorEastAsia" w:hAnsi="Times New Roman" w:cs="Times New Roman"/>
          <w:sz w:val="24"/>
          <w:szCs w:val="24"/>
        </w:rPr>
        <w:t>7</w:t>
      </w:r>
      <w:r w:rsidRPr="002E1553">
        <w:rPr>
          <w:rFonts w:ascii="Times New Roman" w:eastAsiaTheme="minorEastAsia" w:hAnsi="Times New Roman" w:cs="Times New Roman"/>
          <w:sz w:val="24"/>
          <w:szCs w:val="24"/>
        </w:rPr>
        <w:t xml:space="preserve"> лет с учётом их возрастных и индивидуальных особенностей по основным образовательным областям: «физическое развитие», «социально – коммуникативное развитие», «познавательное развитие», «речевое развитие» и «художественно-эстетическое развитие». Программа обеспечивает достижение воспитанниками готовности к школе. Методологической и теоретической основой определения содержания основной образовательной программы являются: правовые акты Российской Федерации: Федеральный закон от 29 декабря 2012 г. </w:t>
      </w:r>
      <w:r w:rsidRPr="002E1553">
        <w:rPr>
          <w:rFonts w:ascii="Times New Roman" w:eastAsiaTheme="minorEastAsia" w:hAnsi="Times New Roman" w:cs="Times New Roman"/>
          <w:sz w:val="24"/>
          <w:szCs w:val="24"/>
          <w:lang w:val="en-US"/>
        </w:rPr>
        <w:t>N</w:t>
      </w:r>
      <w:r w:rsidRPr="002E1553">
        <w:rPr>
          <w:rFonts w:ascii="Times New Roman" w:eastAsiaTheme="minorEastAsia" w:hAnsi="Times New Roman" w:cs="Times New Roman"/>
          <w:sz w:val="24"/>
          <w:szCs w:val="24"/>
        </w:rPr>
        <w:t xml:space="preserve"> 273-ФЗ «Об образовании в Российской Федерации», приказ Минобрнауки России от 17.10.2013г. № 1155 «Об утверждении федерального государственного образовательного стандарта дошкольного образования», </w:t>
      </w:r>
      <w:r w:rsidR="002E6731" w:rsidRPr="002E6731">
        <w:rPr>
          <w:rFonts w:ascii="Times New Roman" w:eastAsiaTheme="minorEastAsia"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 СП 3.1/2.4.3598-20 «Санитарно-эпидемиологические требования к устройству, содержанию в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 с изменениями на 02 декабря 2020 года)</w:t>
      </w:r>
      <w:r w:rsidRPr="002E1553">
        <w:rPr>
          <w:rFonts w:ascii="Times New Roman" w:eastAsiaTheme="minorEastAsia" w:hAnsi="Times New Roman" w:cs="Times New Roman"/>
          <w:sz w:val="24"/>
          <w:szCs w:val="24"/>
        </w:rPr>
        <w:t xml:space="preserve"> и  примерная основная общеобразовательная программа  дошкольного образования «От рождения до школы» под редакцией Н.Е. Вераксы, Т.С. Комаровой, М.А. Васильевой.</w:t>
      </w:r>
    </w:p>
    <w:p w:rsidR="002E1553" w:rsidRPr="002E1553" w:rsidRDefault="002E1553" w:rsidP="002E1553">
      <w:pPr>
        <w:widowControl w:val="0"/>
        <w:overflowPunct w:val="0"/>
        <w:autoSpaceDE w:val="0"/>
        <w:autoSpaceDN w:val="0"/>
        <w:adjustRightInd w:val="0"/>
        <w:spacing w:after="0"/>
        <w:ind w:right="3610"/>
        <w:jc w:val="both"/>
        <w:rPr>
          <w:rFonts w:ascii="Times New Roman" w:eastAsiaTheme="minorEastAsia" w:hAnsi="Times New Roman" w:cs="Times New Roman"/>
          <w:sz w:val="24"/>
          <w:szCs w:val="24"/>
        </w:rPr>
      </w:pPr>
    </w:p>
    <w:p w:rsidR="002E1553" w:rsidRPr="002E1553" w:rsidRDefault="002E1553" w:rsidP="002E1553">
      <w:pPr>
        <w:widowControl w:val="0"/>
        <w:autoSpaceDE w:val="0"/>
        <w:autoSpaceDN w:val="0"/>
        <w:adjustRightInd w:val="0"/>
        <w:spacing w:after="0"/>
        <w:ind w:right="3610"/>
        <w:rPr>
          <w:rFonts w:ascii="Times New Roman" w:eastAsiaTheme="minorEastAsia" w:hAnsi="Times New Roman" w:cs="Times New Roman"/>
          <w:sz w:val="24"/>
          <w:szCs w:val="24"/>
        </w:rPr>
      </w:pP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b/>
          <w:bCs/>
          <w:sz w:val="24"/>
          <w:szCs w:val="24"/>
        </w:rPr>
        <w:t xml:space="preserve">Образовательная программа подчинена цели - </w:t>
      </w:r>
      <w:r w:rsidRPr="002E1553">
        <w:rPr>
          <w:rFonts w:ascii="Times New Roman" w:hAnsi="Times New Roman" w:cs="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 подготовка к жизни в современном обществе, обучению в школе, обеспечение безопасности жизнедеятельности дошкольника в тесном сотрудничестве с семьями воспитанников.</w:t>
      </w:r>
    </w:p>
    <w:p w:rsidR="002E1553" w:rsidRPr="002E1553" w:rsidRDefault="002E1553" w:rsidP="002E1553">
      <w:pPr>
        <w:spacing w:line="240" w:lineRule="auto"/>
        <w:jc w:val="both"/>
        <w:rPr>
          <w:rFonts w:ascii="Times New Roman" w:hAnsi="Times New Roman" w:cs="Times New Roman"/>
          <w:b/>
          <w:sz w:val="24"/>
          <w:szCs w:val="24"/>
        </w:rPr>
      </w:pPr>
      <w:r w:rsidRPr="002E1553">
        <w:rPr>
          <w:rFonts w:ascii="Times New Roman" w:hAnsi="Times New Roman" w:cs="Times New Roman"/>
          <w:b/>
          <w:sz w:val="24"/>
          <w:szCs w:val="24"/>
        </w:rPr>
        <w:t xml:space="preserve">Достижение целей обеспечивает решение следующих </w:t>
      </w:r>
      <w:r>
        <w:rPr>
          <w:rFonts w:ascii="Times New Roman" w:hAnsi="Times New Roman" w:cs="Times New Roman"/>
          <w:b/>
          <w:sz w:val="24"/>
          <w:szCs w:val="24"/>
        </w:rPr>
        <w:t>задач:</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сохранение и укрепление физического и психического здоровья, обеспечение эмоциональног</w:t>
      </w:r>
      <w:r>
        <w:rPr>
          <w:rFonts w:ascii="Times New Roman" w:hAnsi="Times New Roman" w:cs="Times New Roman"/>
          <w:sz w:val="24"/>
          <w:szCs w:val="24"/>
        </w:rPr>
        <w:t>о благополучия каждого ребенка;</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•формирование осознанного отношения к своему здоровью, основ</w:t>
      </w:r>
      <w:r>
        <w:rPr>
          <w:rFonts w:ascii="Times New Roman" w:hAnsi="Times New Roman" w:cs="Times New Roman"/>
          <w:sz w:val="24"/>
          <w:szCs w:val="24"/>
        </w:rPr>
        <w:t xml:space="preserve"> безопасной жизнедеятельности;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•обеспечение обогащенного физического, личностного и интеллектуального развития, формиро</w:t>
      </w:r>
      <w:r>
        <w:rPr>
          <w:rFonts w:ascii="Times New Roman" w:hAnsi="Times New Roman" w:cs="Times New Roman"/>
          <w:sz w:val="24"/>
          <w:szCs w:val="24"/>
        </w:rPr>
        <w:t xml:space="preserve">вание базисных основ личности;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•воспитание и развитие детей с учетом ярко выраженны</w:t>
      </w:r>
      <w:r>
        <w:rPr>
          <w:rFonts w:ascii="Times New Roman" w:hAnsi="Times New Roman" w:cs="Times New Roman"/>
          <w:sz w:val="24"/>
          <w:szCs w:val="24"/>
        </w:rPr>
        <w:t xml:space="preserve">х индивидуальных способностей;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•создание развивающей предметно-пространственной среды и условий для обогащенной раз</w:t>
      </w:r>
      <w:r>
        <w:rPr>
          <w:rFonts w:ascii="Times New Roman" w:hAnsi="Times New Roman" w:cs="Times New Roman"/>
          <w:sz w:val="24"/>
          <w:szCs w:val="24"/>
        </w:rPr>
        <w:t xml:space="preserve">нообразной деятельности детей;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•обеспечение права выбора ребенком содержания, средств, форм выражения, партнеров по деятельности; </w:t>
      </w:r>
    </w:p>
    <w:p w:rsidR="002E1553" w:rsidRPr="002E1553" w:rsidRDefault="002E1553" w:rsidP="002E1553">
      <w:pPr>
        <w:spacing w:line="240" w:lineRule="auto"/>
        <w:jc w:val="both"/>
        <w:rPr>
          <w:rFonts w:ascii="Times New Roman" w:hAnsi="Times New Roman" w:cs="Times New Roman"/>
          <w:sz w:val="24"/>
          <w:szCs w:val="24"/>
        </w:rPr>
      </w:pPr>
    </w:p>
    <w:p w:rsidR="002E1553" w:rsidRPr="002E1553" w:rsidRDefault="002E1553" w:rsidP="002E1553">
      <w:pPr>
        <w:spacing w:line="240" w:lineRule="auto"/>
        <w:jc w:val="both"/>
        <w:rPr>
          <w:rFonts w:ascii="Times New Roman" w:hAnsi="Times New Roman" w:cs="Times New Roman"/>
          <w:sz w:val="24"/>
          <w:szCs w:val="24"/>
        </w:rPr>
      </w:pPr>
      <w:r w:rsidRPr="00E36ED3">
        <w:rPr>
          <w:rFonts w:ascii="Times New Roman" w:hAnsi="Times New Roman" w:cs="Times New Roman"/>
          <w:sz w:val="24"/>
          <w:szCs w:val="24"/>
        </w:rPr>
        <w:t>•осуществление коррекции в личностном развитии через организацию детской деятельности с учетом потребностей и интересов самого ребенка.</w:t>
      </w:r>
    </w:p>
    <w:p w:rsidR="002E1553" w:rsidRPr="002E1553" w:rsidRDefault="002E1553" w:rsidP="002E1553">
      <w:pPr>
        <w:spacing w:line="240" w:lineRule="auto"/>
        <w:jc w:val="both"/>
        <w:rPr>
          <w:rFonts w:ascii="Times New Roman" w:hAnsi="Times New Roman" w:cs="Times New Roman"/>
          <w:sz w:val="24"/>
          <w:szCs w:val="24"/>
        </w:rPr>
      </w:pP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b/>
          <w:sz w:val="24"/>
          <w:szCs w:val="24"/>
        </w:rPr>
        <w:t xml:space="preserve">Подходы </w:t>
      </w:r>
      <w:r>
        <w:rPr>
          <w:rFonts w:ascii="Times New Roman" w:hAnsi="Times New Roman" w:cs="Times New Roman"/>
          <w:sz w:val="24"/>
          <w:szCs w:val="24"/>
        </w:rPr>
        <w:t>к формированию Программы</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В основе реализации основной образовательной Программы ДОУ лежит культурно-исторический и системно ­ деятельный подходы к развитию ребенка, соответствующие ФГОС дошкольного обр</w:t>
      </w:r>
      <w:r>
        <w:rPr>
          <w:rFonts w:ascii="Times New Roman" w:hAnsi="Times New Roman" w:cs="Times New Roman"/>
          <w:sz w:val="24"/>
          <w:szCs w:val="24"/>
        </w:rPr>
        <w:t>азования, который предполагает:</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полноценное проживание ребенком всех этапов дошкольного детства,</w:t>
      </w:r>
      <w:r>
        <w:rPr>
          <w:rFonts w:ascii="Times New Roman" w:hAnsi="Times New Roman" w:cs="Times New Roman"/>
          <w:sz w:val="24"/>
          <w:szCs w:val="24"/>
        </w:rPr>
        <w:t xml:space="preserve"> обогащения детского развития;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индивидуализацию дошкольного образования</w:t>
      </w:r>
      <w:r>
        <w:rPr>
          <w:rFonts w:ascii="Times New Roman" w:hAnsi="Times New Roman" w:cs="Times New Roman"/>
          <w:sz w:val="24"/>
          <w:szCs w:val="24"/>
        </w:rPr>
        <w:t xml:space="preserve">, в том числе одаренных детей;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содействие и сотрудничество детей и взрослых, признание ребенка полноценным участни</w:t>
      </w:r>
      <w:r>
        <w:rPr>
          <w:rFonts w:ascii="Times New Roman" w:hAnsi="Times New Roman" w:cs="Times New Roman"/>
          <w:sz w:val="24"/>
          <w:szCs w:val="24"/>
        </w:rPr>
        <w:t xml:space="preserve">ком образовательных отношений;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поддержку инициативы детей в</w:t>
      </w:r>
      <w:r>
        <w:rPr>
          <w:rFonts w:ascii="Times New Roman" w:hAnsi="Times New Roman" w:cs="Times New Roman"/>
          <w:sz w:val="24"/>
          <w:szCs w:val="24"/>
        </w:rPr>
        <w:t xml:space="preserve"> различных видах деятельности; </w:t>
      </w:r>
    </w:p>
    <w:p w:rsidR="002E1553" w:rsidRPr="002E1553" w:rsidRDefault="002E1553" w:rsidP="002E1553">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партнерство с семьей;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 xml:space="preserve">приобщение детей к социокультурным нормам, традициям </w:t>
      </w:r>
      <w:r>
        <w:rPr>
          <w:rFonts w:ascii="Times New Roman" w:hAnsi="Times New Roman" w:cs="Times New Roman"/>
          <w:sz w:val="24"/>
          <w:szCs w:val="24"/>
        </w:rPr>
        <w:t xml:space="preserve">семьи, общества и государства;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формирование познавательных интересов и познавательных действий ребенка в</w:t>
      </w:r>
      <w:r>
        <w:rPr>
          <w:rFonts w:ascii="Times New Roman" w:hAnsi="Times New Roman" w:cs="Times New Roman"/>
          <w:sz w:val="24"/>
          <w:szCs w:val="24"/>
        </w:rPr>
        <w:t xml:space="preserve"> различных видах деятельности;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возрастную адекватность, соответствие условий, требований, методов воз</w:t>
      </w:r>
      <w:r>
        <w:rPr>
          <w:rFonts w:ascii="Times New Roman" w:hAnsi="Times New Roman" w:cs="Times New Roman"/>
          <w:sz w:val="24"/>
          <w:szCs w:val="24"/>
        </w:rPr>
        <w:t xml:space="preserve">расту и особенностям развития;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учет этнокульт</w:t>
      </w:r>
      <w:r>
        <w:rPr>
          <w:rFonts w:ascii="Times New Roman" w:hAnsi="Times New Roman" w:cs="Times New Roman"/>
          <w:sz w:val="24"/>
          <w:szCs w:val="24"/>
        </w:rPr>
        <w:t xml:space="preserve">урной ситуации развития детей; </w:t>
      </w:r>
    </w:p>
    <w:p w:rsidR="002E1553" w:rsidRPr="002E1553" w:rsidRDefault="008E581E" w:rsidP="002E155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1553" w:rsidRPr="002E1553">
        <w:rPr>
          <w:rFonts w:ascii="Times New Roman" w:hAnsi="Times New Roman" w:cs="Times New Roman"/>
          <w:sz w:val="24"/>
          <w:szCs w:val="24"/>
        </w:rPr>
        <w:t>обеспечение преемственности дошкольного общего и</w:t>
      </w:r>
      <w:r w:rsidR="002E1553">
        <w:rPr>
          <w:rFonts w:ascii="Times New Roman" w:hAnsi="Times New Roman" w:cs="Times New Roman"/>
          <w:sz w:val="24"/>
          <w:szCs w:val="24"/>
        </w:rPr>
        <w:t xml:space="preserve"> начального общего образования.</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Основная образовательная программа разработана с учетом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w:t>
      </w:r>
      <w:r>
        <w:rPr>
          <w:rFonts w:ascii="Times New Roman" w:hAnsi="Times New Roman" w:cs="Times New Roman"/>
          <w:sz w:val="24"/>
          <w:szCs w:val="24"/>
        </w:rPr>
        <w:t>посылок к учебной деятельности.</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Учитываются также возраст детей и необходимость реализации образовательных задач в определенных видах деятельности.</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Для детей </w:t>
      </w:r>
      <w:r w:rsidR="00CB49FC">
        <w:rPr>
          <w:rFonts w:ascii="Times New Roman" w:hAnsi="Times New Roman" w:cs="Times New Roman"/>
          <w:sz w:val="24"/>
          <w:szCs w:val="24"/>
        </w:rPr>
        <w:t>младшего</w:t>
      </w:r>
      <w:r w:rsidRPr="002E1553">
        <w:rPr>
          <w:rFonts w:ascii="Times New Roman" w:hAnsi="Times New Roman" w:cs="Times New Roman"/>
          <w:sz w:val="24"/>
          <w:szCs w:val="24"/>
        </w:rPr>
        <w:t xml:space="preserve"> возраста это:</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 xml:space="preserve">предметная деятельность и игры с составными и динамическими игрушками;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 xml:space="preserve">экспериментирование с материалами и веществами (песок, вода, тесто и пр.),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 xml:space="preserve">общение с взрослым и совместные игры со сверстниками под руководством взрослого,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 xml:space="preserve">самообслуживание и действия с бытовыми предметами-орудиями (ложка, совок, лопатка и пр.),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lastRenderedPageBreak/>
        <w:t>•</w:t>
      </w:r>
      <w:r w:rsidRPr="002E1553">
        <w:rPr>
          <w:rFonts w:ascii="Times New Roman" w:hAnsi="Times New Roman" w:cs="Times New Roman"/>
          <w:sz w:val="24"/>
          <w:szCs w:val="24"/>
        </w:rPr>
        <w:tab/>
        <w:t>восприятие смысла музыки, сказок, стихов, рассматривание картинок, двигательная активность;</w:t>
      </w:r>
    </w:p>
    <w:p w:rsidR="002E1553" w:rsidRPr="002E1553" w:rsidRDefault="002E1553" w:rsidP="002E1553">
      <w:pPr>
        <w:spacing w:line="240" w:lineRule="auto"/>
        <w:jc w:val="both"/>
        <w:rPr>
          <w:rFonts w:ascii="Times New Roman" w:hAnsi="Times New Roman" w:cs="Times New Roman"/>
          <w:sz w:val="24"/>
          <w:szCs w:val="24"/>
        </w:rPr>
      </w:pP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 Для </w:t>
      </w:r>
      <w:r>
        <w:rPr>
          <w:rFonts w:ascii="Times New Roman" w:hAnsi="Times New Roman" w:cs="Times New Roman"/>
          <w:sz w:val="24"/>
          <w:szCs w:val="24"/>
        </w:rPr>
        <w:t>детей дошкольного возраста это:</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игровая деятельность, включая сюжетно-ролевую игру как ведущую деятельность детей дошкольного возраста, а также игру </w:t>
      </w:r>
      <w:r>
        <w:rPr>
          <w:rFonts w:ascii="Times New Roman" w:hAnsi="Times New Roman" w:cs="Times New Roman"/>
          <w:sz w:val="24"/>
          <w:szCs w:val="24"/>
        </w:rPr>
        <w:t>с правилами и другие виды игры;</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коммуникативная - общение и взаимодейств</w:t>
      </w:r>
      <w:r>
        <w:rPr>
          <w:rFonts w:ascii="Times New Roman" w:hAnsi="Times New Roman" w:cs="Times New Roman"/>
          <w:sz w:val="24"/>
          <w:szCs w:val="24"/>
        </w:rPr>
        <w:t>ие со взрослыми и сверстниками;</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самообслуживание и элементарный бытов</w:t>
      </w:r>
      <w:r>
        <w:rPr>
          <w:rFonts w:ascii="Times New Roman" w:hAnsi="Times New Roman" w:cs="Times New Roman"/>
          <w:sz w:val="24"/>
          <w:szCs w:val="24"/>
        </w:rPr>
        <w:t>ой труд в помещении и на улице;</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конструирование из разного материала, включая конструкторы, модули, бум</w:t>
      </w:r>
      <w:r>
        <w:rPr>
          <w:rFonts w:ascii="Times New Roman" w:hAnsi="Times New Roman" w:cs="Times New Roman"/>
          <w:sz w:val="24"/>
          <w:szCs w:val="24"/>
        </w:rPr>
        <w:t>агу, природный и иной материал;</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изобразительная - рисование, лепка, аппликация; музыкальная - восприятие и понимание смысла музыкальных произведений, пение, музыкально-ритмические движения, игры на де</w:t>
      </w:r>
      <w:r>
        <w:rPr>
          <w:rFonts w:ascii="Times New Roman" w:hAnsi="Times New Roman" w:cs="Times New Roman"/>
          <w:sz w:val="24"/>
          <w:szCs w:val="24"/>
        </w:rPr>
        <w:t>тских музыкальных инструментах;</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двигательная - овладение основными движениями, двигательная активность ребенка.</w:t>
      </w:r>
    </w:p>
    <w:p w:rsidR="002E1553" w:rsidRPr="002E1553" w:rsidRDefault="002E1553" w:rsidP="002E1553">
      <w:pPr>
        <w:spacing w:line="240" w:lineRule="auto"/>
        <w:jc w:val="both"/>
        <w:rPr>
          <w:rFonts w:ascii="Times New Roman" w:hAnsi="Times New Roman" w:cs="Times New Roman"/>
          <w:sz w:val="24"/>
          <w:szCs w:val="24"/>
        </w:rPr>
      </w:pP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b/>
          <w:sz w:val="24"/>
          <w:szCs w:val="24"/>
        </w:rPr>
        <w:t xml:space="preserve">Принципы </w:t>
      </w:r>
      <w:r>
        <w:rPr>
          <w:rFonts w:ascii="Times New Roman" w:hAnsi="Times New Roman" w:cs="Times New Roman"/>
          <w:sz w:val="24"/>
          <w:szCs w:val="24"/>
        </w:rPr>
        <w:t>реализации Программы</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Для получения качественного образования детьми в рамках реализации </w:t>
      </w:r>
      <w:r>
        <w:rPr>
          <w:rFonts w:ascii="Times New Roman" w:hAnsi="Times New Roman" w:cs="Times New Roman"/>
          <w:sz w:val="24"/>
          <w:szCs w:val="24"/>
        </w:rPr>
        <w:t>Программы соблюдаются принципы:</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принцип развивающего образования, целью котор</w:t>
      </w:r>
      <w:r>
        <w:rPr>
          <w:rFonts w:ascii="Times New Roman" w:hAnsi="Times New Roman" w:cs="Times New Roman"/>
          <w:sz w:val="24"/>
          <w:szCs w:val="24"/>
        </w:rPr>
        <w:t xml:space="preserve">ого является развитие ребенка;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принцип научной обоснованности и практической применимости (содержание программы соответствует основным положениям возрастной психол</w:t>
      </w:r>
      <w:r>
        <w:rPr>
          <w:rFonts w:ascii="Times New Roman" w:hAnsi="Times New Roman" w:cs="Times New Roman"/>
          <w:sz w:val="24"/>
          <w:szCs w:val="24"/>
        </w:rPr>
        <w:t xml:space="preserve">огии и дошкольной педагогики);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принцип необходимости и достаточности, который позволяет решать поставленные цели и задачи только на необходимом и достаточном материале, максимально приближаться к разумному “мини</w:t>
      </w:r>
      <w:r>
        <w:rPr>
          <w:rFonts w:ascii="Times New Roman" w:hAnsi="Times New Roman" w:cs="Times New Roman"/>
          <w:sz w:val="24"/>
          <w:szCs w:val="24"/>
        </w:rPr>
        <w:t xml:space="preserve">муму”;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      принцип единства воспитательных, развивающих и обучающих целей и задач процесса образования </w:t>
      </w:r>
      <w:r>
        <w:rPr>
          <w:rFonts w:ascii="Times New Roman" w:hAnsi="Times New Roman" w:cs="Times New Roman"/>
          <w:sz w:val="24"/>
          <w:szCs w:val="24"/>
        </w:rPr>
        <w:t xml:space="preserve">детей дошкольного возраста,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 xml:space="preserve">обучение строится с учетом принципа интеграции образовательных областей в соответствии с возрастными возможностями и особенностями воспитанников;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планирование</w:t>
      </w:r>
      <w:r w:rsidRPr="002E1553">
        <w:rPr>
          <w:rFonts w:ascii="Times New Roman" w:hAnsi="Times New Roman" w:cs="Times New Roman"/>
          <w:sz w:val="24"/>
          <w:szCs w:val="24"/>
        </w:rPr>
        <w:tab/>
        <w:t>основывается  на  комплексно-тематическом</w:t>
      </w:r>
      <w:r w:rsidRPr="002E1553">
        <w:rPr>
          <w:rFonts w:ascii="Times New Roman" w:hAnsi="Times New Roman" w:cs="Times New Roman"/>
          <w:sz w:val="24"/>
          <w:szCs w:val="24"/>
        </w:rPr>
        <w:tab/>
        <w:t>принципе построения  образовательного процесса;</w:t>
      </w:r>
      <w:r w:rsidRPr="002E1553">
        <w:rPr>
          <w:rFonts w:ascii="Times New Roman" w:hAnsi="Times New Roman" w:cs="Times New Roman"/>
          <w:sz w:val="24"/>
          <w:szCs w:val="24"/>
        </w:rPr>
        <w:tab/>
      </w:r>
      <w:r w:rsidRPr="002E1553">
        <w:rPr>
          <w:rFonts w:ascii="Times New Roman" w:hAnsi="Times New Roman" w:cs="Times New Roman"/>
          <w:sz w:val="24"/>
          <w:szCs w:val="24"/>
        </w:rPr>
        <w:tab/>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w:t>
      </w:r>
      <w:r w:rsidRPr="002E1553">
        <w:rPr>
          <w:rFonts w:ascii="Times New Roman" w:hAnsi="Times New Roman" w:cs="Times New Roman"/>
          <w:sz w:val="24"/>
          <w:szCs w:val="24"/>
        </w:rPr>
        <w:tab/>
        <w:t>предусматривается   решение   программных   образовательных   задач   в совместной</w:t>
      </w:r>
      <w:r w:rsidRPr="002E1553">
        <w:rPr>
          <w:rFonts w:ascii="Times New Roman" w:hAnsi="Times New Roman" w:cs="Times New Roman"/>
          <w:sz w:val="24"/>
          <w:szCs w:val="24"/>
        </w:rPr>
        <w:tab/>
        <w:t>образовательной   деятельности</w:t>
      </w:r>
      <w:r w:rsidRPr="002E1553">
        <w:rPr>
          <w:rFonts w:ascii="Times New Roman" w:hAnsi="Times New Roman" w:cs="Times New Roman"/>
          <w:sz w:val="24"/>
          <w:szCs w:val="24"/>
        </w:rPr>
        <w:tab/>
        <w:t>взрослого</w:t>
      </w:r>
      <w:r w:rsidRPr="002E1553">
        <w:rPr>
          <w:rFonts w:ascii="Times New Roman" w:hAnsi="Times New Roman" w:cs="Times New Roman"/>
          <w:sz w:val="24"/>
          <w:szCs w:val="24"/>
        </w:rPr>
        <w:tab/>
        <w:t>и   детей,</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ab/>
        <w:t xml:space="preserve">самостоятельной деятельности детей, при проведении режимных моментов в соответствии со спецификой дошкольного образования;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lastRenderedPageBreak/>
        <w:t>•</w:t>
      </w:r>
      <w:r w:rsidRPr="002E1553">
        <w:rPr>
          <w:rFonts w:ascii="Times New Roman" w:hAnsi="Times New Roman" w:cs="Times New Roman"/>
          <w:sz w:val="24"/>
          <w:szCs w:val="24"/>
        </w:rPr>
        <w:tab/>
        <w:t>построение образовательного процесса осуществлено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Проектная мощность  ДОУ </w:t>
      </w:r>
      <w:r>
        <w:rPr>
          <w:rFonts w:ascii="Times New Roman" w:hAnsi="Times New Roman" w:cs="Times New Roman"/>
          <w:sz w:val="24"/>
          <w:szCs w:val="24"/>
        </w:rPr>
        <w:t xml:space="preserve">рассчитана на </w:t>
      </w:r>
      <w:r w:rsidR="00CB49FC">
        <w:rPr>
          <w:rFonts w:ascii="Times New Roman" w:hAnsi="Times New Roman" w:cs="Times New Roman"/>
          <w:sz w:val="24"/>
          <w:szCs w:val="24"/>
        </w:rPr>
        <w:t>35</w:t>
      </w:r>
      <w:r w:rsidRPr="002E1553">
        <w:rPr>
          <w:rFonts w:ascii="Times New Roman" w:hAnsi="Times New Roman" w:cs="Times New Roman"/>
          <w:sz w:val="24"/>
          <w:szCs w:val="24"/>
        </w:rPr>
        <w:t xml:space="preserve"> д</w:t>
      </w:r>
      <w:r>
        <w:rPr>
          <w:rFonts w:ascii="Times New Roman" w:hAnsi="Times New Roman" w:cs="Times New Roman"/>
          <w:sz w:val="24"/>
          <w:szCs w:val="24"/>
        </w:rPr>
        <w:t xml:space="preserve">етей. Общее количество групп – </w:t>
      </w:r>
      <w:r w:rsidR="00CB49FC">
        <w:rPr>
          <w:rFonts w:ascii="Times New Roman" w:hAnsi="Times New Roman" w:cs="Times New Roman"/>
          <w:sz w:val="24"/>
          <w:szCs w:val="24"/>
        </w:rPr>
        <w:t>2</w:t>
      </w:r>
      <w:r w:rsidRPr="002E1553">
        <w:rPr>
          <w:rFonts w:ascii="Times New Roman" w:hAnsi="Times New Roman" w:cs="Times New Roman"/>
          <w:sz w:val="24"/>
          <w:szCs w:val="24"/>
        </w:rPr>
        <w:t xml:space="preserve">. </w:t>
      </w:r>
      <w:r w:rsidR="00CB49FC">
        <w:rPr>
          <w:rFonts w:ascii="Times New Roman" w:hAnsi="Times New Roman" w:cs="Times New Roman"/>
          <w:sz w:val="24"/>
          <w:szCs w:val="24"/>
        </w:rPr>
        <w:t>Обе группы</w:t>
      </w:r>
      <w:r w:rsidRPr="002E1553">
        <w:rPr>
          <w:rFonts w:ascii="Times New Roman" w:hAnsi="Times New Roman" w:cs="Times New Roman"/>
          <w:sz w:val="24"/>
          <w:szCs w:val="24"/>
        </w:rPr>
        <w:t xml:space="preserve"> </w:t>
      </w:r>
      <w:r w:rsidR="00CB49FC">
        <w:rPr>
          <w:rFonts w:ascii="Times New Roman" w:hAnsi="Times New Roman" w:cs="Times New Roman"/>
          <w:sz w:val="24"/>
          <w:szCs w:val="24"/>
        </w:rPr>
        <w:t>разновозрастные</w:t>
      </w:r>
      <w:r w:rsidR="008E581E">
        <w:rPr>
          <w:rFonts w:ascii="Times New Roman" w:hAnsi="Times New Roman" w:cs="Times New Roman"/>
          <w:sz w:val="24"/>
          <w:szCs w:val="24"/>
        </w:rPr>
        <w:t xml:space="preserve">: </w:t>
      </w:r>
      <w:r w:rsidR="00CB49FC">
        <w:rPr>
          <w:rFonts w:ascii="Times New Roman" w:hAnsi="Times New Roman" w:cs="Times New Roman"/>
          <w:sz w:val="24"/>
          <w:szCs w:val="24"/>
        </w:rPr>
        <w:t>2</w:t>
      </w:r>
      <w:r w:rsidRPr="002E1553">
        <w:rPr>
          <w:rFonts w:ascii="Times New Roman" w:hAnsi="Times New Roman" w:cs="Times New Roman"/>
          <w:sz w:val="24"/>
          <w:szCs w:val="24"/>
        </w:rPr>
        <w:t xml:space="preserve">-4; </w:t>
      </w:r>
      <w:r w:rsidR="00CB49FC">
        <w:rPr>
          <w:rFonts w:ascii="Times New Roman" w:hAnsi="Times New Roman" w:cs="Times New Roman"/>
          <w:sz w:val="24"/>
          <w:szCs w:val="24"/>
        </w:rPr>
        <w:t>4</w:t>
      </w:r>
      <w:r w:rsidRPr="002E1553">
        <w:rPr>
          <w:rFonts w:ascii="Times New Roman" w:hAnsi="Times New Roman" w:cs="Times New Roman"/>
          <w:sz w:val="24"/>
          <w:szCs w:val="24"/>
        </w:rPr>
        <w:t>-7 лет</w:t>
      </w:r>
      <w:r>
        <w:rPr>
          <w:rFonts w:ascii="Times New Roman" w:hAnsi="Times New Roman" w:cs="Times New Roman"/>
          <w:sz w:val="24"/>
          <w:szCs w:val="24"/>
        </w:rPr>
        <w:t>.</w:t>
      </w:r>
    </w:p>
    <w:p w:rsidR="002E1553" w:rsidRPr="002E1553" w:rsidRDefault="002E1553" w:rsidP="002E1553">
      <w:pPr>
        <w:spacing w:line="240" w:lineRule="auto"/>
        <w:jc w:val="both"/>
        <w:rPr>
          <w:rFonts w:ascii="Times New Roman" w:hAnsi="Times New Roman" w:cs="Times New Roman"/>
          <w:sz w:val="24"/>
          <w:szCs w:val="24"/>
        </w:rPr>
      </w:pP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b/>
          <w:sz w:val="24"/>
          <w:szCs w:val="24"/>
        </w:rPr>
        <w:t xml:space="preserve">Возрастные характеристики детей </w:t>
      </w:r>
      <w:r w:rsidRPr="002E1553">
        <w:rPr>
          <w:rFonts w:ascii="Times New Roman" w:hAnsi="Times New Roman" w:cs="Times New Roman"/>
          <w:sz w:val="24"/>
          <w:szCs w:val="24"/>
        </w:rPr>
        <w:t>подробно раскрывает примерная основная общеобразовательная программа  дошкольного образования  «От рождения до школы» под редакцией Н.Е. Вераксы, Т.С. Комаровой, М.А. Васильевой</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Образовательной программой ДОУ  учтены возрастные и индивидуальные особенности контингента детей, воспитывающихся в образовательном учреждении, квалификация педагогических кадров, </w:t>
      </w:r>
      <w:r>
        <w:rPr>
          <w:rFonts w:ascii="Times New Roman" w:hAnsi="Times New Roman" w:cs="Times New Roman"/>
          <w:sz w:val="24"/>
          <w:szCs w:val="24"/>
        </w:rPr>
        <w:t>состав родителей воспитанников.</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w:t>
      </w:r>
      <w:r>
        <w:rPr>
          <w:rFonts w:ascii="Times New Roman" w:hAnsi="Times New Roman" w:cs="Times New Roman"/>
          <w:sz w:val="24"/>
          <w:szCs w:val="24"/>
        </w:rPr>
        <w:t>еализации требований Стандарта.</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rsidR="002E1553" w:rsidRPr="002E1553" w:rsidRDefault="002E1553" w:rsidP="002E1553">
      <w:pPr>
        <w:spacing w:line="240" w:lineRule="auto"/>
        <w:jc w:val="both"/>
        <w:rPr>
          <w:rFonts w:ascii="Times New Roman" w:hAnsi="Times New Roman" w:cs="Times New Roman"/>
          <w:sz w:val="24"/>
          <w:szCs w:val="24"/>
        </w:rPr>
      </w:pPr>
    </w:p>
    <w:p w:rsidR="00751275"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b/>
          <w:sz w:val="24"/>
          <w:szCs w:val="24"/>
        </w:rPr>
        <w:t>Часть формируемой участниками образовательных отношений, представлена</w:t>
      </w:r>
      <w:r w:rsidRPr="002E1553">
        <w:rPr>
          <w:rFonts w:ascii="Times New Roman" w:hAnsi="Times New Roman" w:cs="Times New Roman"/>
          <w:sz w:val="24"/>
          <w:szCs w:val="24"/>
        </w:rPr>
        <w:t xml:space="preserve">:  </w:t>
      </w:r>
    </w:p>
    <w:p w:rsidR="00751275" w:rsidRDefault="00751275" w:rsidP="002E1553">
      <w:pPr>
        <w:spacing w:line="240" w:lineRule="auto"/>
        <w:jc w:val="both"/>
        <w:rPr>
          <w:rFonts w:ascii="Times New Roman" w:hAnsi="Times New Roman" w:cs="Times New Roman"/>
          <w:sz w:val="24"/>
          <w:szCs w:val="24"/>
        </w:rPr>
      </w:pPr>
      <w:r>
        <w:rPr>
          <w:rFonts w:ascii="Times New Roman" w:hAnsi="Times New Roman" w:cs="Times New Roman"/>
          <w:sz w:val="24"/>
          <w:szCs w:val="24"/>
        </w:rPr>
        <w:t>-п</w:t>
      </w:r>
      <w:r w:rsidR="002E1553" w:rsidRPr="002E1553">
        <w:rPr>
          <w:rFonts w:ascii="Times New Roman" w:hAnsi="Times New Roman" w:cs="Times New Roman"/>
          <w:sz w:val="24"/>
          <w:szCs w:val="24"/>
        </w:rPr>
        <w:t xml:space="preserve">рограммой художественного воспитания, обучения и развития детей  2-7 лет «Цветные ладошки» И.А. Лыковой,  </w:t>
      </w:r>
    </w:p>
    <w:p w:rsidR="00751275" w:rsidRDefault="00751275" w:rsidP="002E1553">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2E1553" w:rsidRPr="002E1553">
        <w:rPr>
          <w:rFonts w:ascii="Times New Roman" w:hAnsi="Times New Roman" w:cs="Times New Roman"/>
          <w:sz w:val="24"/>
          <w:szCs w:val="24"/>
        </w:rPr>
        <w:t>программой  «</w:t>
      </w:r>
      <w:r w:rsidR="00741F44">
        <w:rPr>
          <w:rFonts w:ascii="Times New Roman" w:hAnsi="Times New Roman" w:cs="Times New Roman"/>
          <w:sz w:val="24"/>
          <w:szCs w:val="24"/>
        </w:rPr>
        <w:t>Юный Эколог</w:t>
      </w:r>
      <w:r w:rsidR="002E1553" w:rsidRPr="002E1553">
        <w:rPr>
          <w:rFonts w:ascii="Times New Roman" w:hAnsi="Times New Roman" w:cs="Times New Roman"/>
          <w:sz w:val="24"/>
          <w:szCs w:val="24"/>
        </w:rPr>
        <w:t xml:space="preserve">»  </w:t>
      </w:r>
      <w:r w:rsidR="00741F44">
        <w:rPr>
          <w:rFonts w:ascii="Times New Roman" w:hAnsi="Times New Roman" w:cs="Times New Roman"/>
          <w:sz w:val="24"/>
          <w:szCs w:val="24"/>
        </w:rPr>
        <w:t>С.Н.Николаевой</w:t>
      </w:r>
      <w:r w:rsidR="002E1553" w:rsidRPr="002E1553">
        <w:rPr>
          <w:rFonts w:ascii="Times New Roman" w:hAnsi="Times New Roman" w:cs="Times New Roman"/>
          <w:sz w:val="24"/>
          <w:szCs w:val="24"/>
        </w:rPr>
        <w:t xml:space="preserve">,  </w:t>
      </w:r>
    </w:p>
    <w:p w:rsidR="002E1553" w:rsidRDefault="00751275" w:rsidP="002E1553">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2E1553" w:rsidRPr="002E1553">
        <w:rPr>
          <w:rFonts w:ascii="Times New Roman" w:hAnsi="Times New Roman" w:cs="Times New Roman"/>
          <w:sz w:val="24"/>
          <w:szCs w:val="24"/>
        </w:rPr>
        <w:t>программой «</w:t>
      </w:r>
      <w:r w:rsidR="00272F07">
        <w:rPr>
          <w:rFonts w:ascii="Times New Roman" w:hAnsi="Times New Roman" w:cs="Times New Roman"/>
          <w:sz w:val="24"/>
          <w:szCs w:val="24"/>
        </w:rPr>
        <w:t>Физическая культура в детском саду</w:t>
      </w:r>
      <w:r w:rsidR="00AC77CA">
        <w:rPr>
          <w:rFonts w:ascii="Times New Roman" w:hAnsi="Times New Roman" w:cs="Times New Roman"/>
          <w:sz w:val="24"/>
          <w:szCs w:val="24"/>
        </w:rPr>
        <w:t xml:space="preserve">» </w:t>
      </w:r>
      <w:r w:rsidR="00272F07">
        <w:rPr>
          <w:rFonts w:ascii="Times New Roman" w:hAnsi="Times New Roman" w:cs="Times New Roman"/>
          <w:sz w:val="24"/>
          <w:szCs w:val="24"/>
        </w:rPr>
        <w:t>Л.И.Пензулаевой</w:t>
      </w:r>
      <w:r w:rsidR="00AC77CA">
        <w:rPr>
          <w:rFonts w:ascii="Times New Roman" w:hAnsi="Times New Roman" w:cs="Times New Roman"/>
          <w:sz w:val="24"/>
          <w:szCs w:val="24"/>
        </w:rPr>
        <w:t>.</w:t>
      </w:r>
    </w:p>
    <w:p w:rsidR="00945982" w:rsidRPr="00945982" w:rsidRDefault="00945982" w:rsidP="000D7849">
      <w:pPr>
        <w:pStyle w:val="Default"/>
        <w:numPr>
          <w:ilvl w:val="1"/>
          <w:numId w:val="37"/>
        </w:numPr>
        <w:spacing w:line="276" w:lineRule="auto"/>
        <w:ind w:left="0" w:firstLine="0"/>
        <w:jc w:val="both"/>
      </w:pPr>
      <w:r w:rsidRPr="00945982">
        <w:rPr>
          <w:b/>
          <w:bCs/>
        </w:rPr>
        <w:t>Возрастные психологические и индивидуальные особенности контингента детей, воспитывающихся в образовательном учреждении</w:t>
      </w:r>
    </w:p>
    <w:p w:rsidR="002E1553" w:rsidRDefault="00945982" w:rsidP="002E1553">
      <w:pPr>
        <w:spacing w:line="240" w:lineRule="auto"/>
        <w:jc w:val="both"/>
        <w:rPr>
          <w:rFonts w:ascii="Times New Roman" w:hAnsi="Times New Roman" w:cs="Times New Roman"/>
          <w:sz w:val="24"/>
          <w:szCs w:val="24"/>
        </w:rPr>
      </w:pPr>
      <w:r w:rsidRPr="00945982">
        <w:rPr>
          <w:rFonts w:ascii="Times New Roman" w:hAnsi="Times New Roman" w:cs="Times New Roman"/>
          <w:sz w:val="24"/>
          <w:szCs w:val="24"/>
        </w:rPr>
        <w:t xml:space="preserve">В дошкольном учреждении действует </w:t>
      </w:r>
      <w:r>
        <w:rPr>
          <w:rFonts w:ascii="Times New Roman" w:hAnsi="Times New Roman" w:cs="Times New Roman"/>
          <w:sz w:val="24"/>
          <w:szCs w:val="24"/>
        </w:rPr>
        <w:t>2</w:t>
      </w:r>
      <w:r w:rsidRPr="00945982">
        <w:rPr>
          <w:rFonts w:ascii="Times New Roman" w:hAnsi="Times New Roman" w:cs="Times New Roman"/>
          <w:sz w:val="24"/>
          <w:szCs w:val="24"/>
        </w:rPr>
        <w:t xml:space="preserve"> групп</w:t>
      </w:r>
      <w:r>
        <w:rPr>
          <w:rFonts w:ascii="Times New Roman" w:hAnsi="Times New Roman" w:cs="Times New Roman"/>
          <w:sz w:val="24"/>
          <w:szCs w:val="24"/>
        </w:rPr>
        <w:t>ы</w:t>
      </w:r>
      <w:r w:rsidRPr="00945982">
        <w:rPr>
          <w:rFonts w:ascii="Times New Roman" w:hAnsi="Times New Roman" w:cs="Times New Roman"/>
          <w:sz w:val="24"/>
          <w:szCs w:val="24"/>
        </w:rPr>
        <w:t xml:space="preserve">, из них: младшая </w:t>
      </w:r>
      <w:r>
        <w:rPr>
          <w:rFonts w:ascii="Times New Roman" w:hAnsi="Times New Roman" w:cs="Times New Roman"/>
          <w:sz w:val="24"/>
          <w:szCs w:val="24"/>
        </w:rPr>
        <w:t xml:space="preserve">разновозрастная </w:t>
      </w:r>
      <w:r w:rsidRPr="00945982">
        <w:rPr>
          <w:rFonts w:ascii="Times New Roman" w:hAnsi="Times New Roman" w:cs="Times New Roman"/>
          <w:sz w:val="24"/>
          <w:szCs w:val="24"/>
        </w:rPr>
        <w:t>группа (</w:t>
      </w:r>
      <w:r>
        <w:rPr>
          <w:rFonts w:ascii="Times New Roman" w:hAnsi="Times New Roman" w:cs="Times New Roman"/>
          <w:sz w:val="24"/>
          <w:szCs w:val="24"/>
        </w:rPr>
        <w:t>2</w:t>
      </w:r>
      <w:r w:rsidRPr="00945982">
        <w:rPr>
          <w:rFonts w:ascii="Times New Roman" w:hAnsi="Times New Roman" w:cs="Times New Roman"/>
          <w:sz w:val="24"/>
          <w:szCs w:val="24"/>
        </w:rPr>
        <w:t xml:space="preserve"> - </w:t>
      </w:r>
      <w:r>
        <w:rPr>
          <w:rFonts w:ascii="Times New Roman" w:hAnsi="Times New Roman" w:cs="Times New Roman"/>
          <w:sz w:val="24"/>
          <w:szCs w:val="24"/>
        </w:rPr>
        <w:t>4</w:t>
      </w:r>
      <w:r w:rsidRPr="00945982">
        <w:rPr>
          <w:rFonts w:ascii="Times New Roman" w:hAnsi="Times New Roman" w:cs="Times New Roman"/>
          <w:sz w:val="24"/>
          <w:szCs w:val="24"/>
        </w:rPr>
        <w:t xml:space="preserve"> года) - </w:t>
      </w:r>
      <w:r>
        <w:rPr>
          <w:rFonts w:ascii="Times New Roman" w:hAnsi="Times New Roman" w:cs="Times New Roman"/>
          <w:sz w:val="24"/>
          <w:szCs w:val="24"/>
        </w:rPr>
        <w:t>1</w:t>
      </w:r>
      <w:r w:rsidRPr="00945982">
        <w:rPr>
          <w:rFonts w:ascii="Times New Roman" w:hAnsi="Times New Roman" w:cs="Times New Roman"/>
          <w:sz w:val="24"/>
          <w:szCs w:val="24"/>
        </w:rPr>
        <w:t xml:space="preserve">, старшая </w:t>
      </w:r>
      <w:r>
        <w:rPr>
          <w:rFonts w:ascii="Times New Roman" w:hAnsi="Times New Roman" w:cs="Times New Roman"/>
          <w:sz w:val="24"/>
          <w:szCs w:val="24"/>
        </w:rPr>
        <w:t xml:space="preserve">разновозрастная </w:t>
      </w:r>
      <w:r w:rsidRPr="00945982">
        <w:rPr>
          <w:rFonts w:ascii="Times New Roman" w:hAnsi="Times New Roman" w:cs="Times New Roman"/>
          <w:sz w:val="24"/>
          <w:szCs w:val="24"/>
        </w:rPr>
        <w:t>группа (</w:t>
      </w:r>
      <w:r>
        <w:rPr>
          <w:rFonts w:ascii="Times New Roman" w:hAnsi="Times New Roman" w:cs="Times New Roman"/>
          <w:sz w:val="24"/>
          <w:szCs w:val="24"/>
        </w:rPr>
        <w:t>4</w:t>
      </w:r>
      <w:r w:rsidRPr="00945982">
        <w:rPr>
          <w:rFonts w:ascii="Times New Roman" w:hAnsi="Times New Roman" w:cs="Times New Roman"/>
          <w:sz w:val="24"/>
          <w:szCs w:val="24"/>
        </w:rPr>
        <w:t xml:space="preserve">- </w:t>
      </w:r>
      <w:r>
        <w:rPr>
          <w:rFonts w:ascii="Times New Roman" w:hAnsi="Times New Roman" w:cs="Times New Roman"/>
          <w:sz w:val="24"/>
          <w:szCs w:val="24"/>
        </w:rPr>
        <w:t>7лет) – 1.</w:t>
      </w:r>
      <w:r w:rsidRPr="00945982">
        <w:rPr>
          <w:rFonts w:ascii="Times New Roman" w:hAnsi="Times New Roman" w:cs="Times New Roman"/>
          <w:sz w:val="24"/>
          <w:szCs w:val="24"/>
        </w:rPr>
        <w:t xml:space="preserve"> В ДОУ воспитываются дети от </w:t>
      </w:r>
      <w:r w:rsidR="00CE285C">
        <w:rPr>
          <w:rFonts w:ascii="Times New Roman" w:hAnsi="Times New Roman" w:cs="Times New Roman"/>
          <w:sz w:val="24"/>
          <w:szCs w:val="24"/>
        </w:rPr>
        <w:t>1,5</w:t>
      </w:r>
      <w:r w:rsidRPr="00945982">
        <w:rPr>
          <w:rFonts w:ascii="Times New Roman" w:hAnsi="Times New Roman" w:cs="Times New Roman"/>
          <w:sz w:val="24"/>
          <w:szCs w:val="24"/>
        </w:rPr>
        <w:t xml:space="preserve"> до 7 лет (</w:t>
      </w:r>
      <w:r>
        <w:rPr>
          <w:rFonts w:ascii="Times New Roman" w:hAnsi="Times New Roman" w:cs="Times New Roman"/>
          <w:sz w:val="24"/>
          <w:szCs w:val="24"/>
        </w:rPr>
        <w:t>35</w:t>
      </w:r>
      <w:r w:rsidRPr="00945982">
        <w:rPr>
          <w:rFonts w:ascii="Times New Roman" w:hAnsi="Times New Roman" w:cs="Times New Roman"/>
          <w:sz w:val="24"/>
          <w:szCs w:val="24"/>
        </w:rPr>
        <w:t xml:space="preserve"> детей).</w:t>
      </w:r>
    </w:p>
    <w:p w:rsidR="00945982" w:rsidRDefault="00945982" w:rsidP="00945982">
      <w:pPr>
        <w:pStyle w:val="Default"/>
        <w:spacing w:line="276" w:lineRule="auto"/>
        <w:jc w:val="both"/>
        <w:rPr>
          <w:b/>
          <w:bCs/>
          <w:i/>
          <w:color w:val="auto"/>
        </w:rPr>
      </w:pPr>
      <w:r>
        <w:rPr>
          <w:b/>
          <w:bCs/>
          <w:i/>
          <w:color w:val="auto"/>
        </w:rPr>
        <w:t>М</w:t>
      </w:r>
      <w:r w:rsidRPr="00945982">
        <w:rPr>
          <w:b/>
          <w:bCs/>
          <w:i/>
          <w:color w:val="auto"/>
        </w:rPr>
        <w:t xml:space="preserve">ладшая </w:t>
      </w:r>
      <w:r>
        <w:rPr>
          <w:b/>
          <w:bCs/>
          <w:i/>
          <w:color w:val="auto"/>
        </w:rPr>
        <w:t xml:space="preserve">разновозрастная </w:t>
      </w:r>
      <w:r w:rsidRPr="00945982">
        <w:rPr>
          <w:b/>
          <w:bCs/>
          <w:i/>
          <w:color w:val="auto"/>
        </w:rPr>
        <w:t xml:space="preserve">группа (от </w:t>
      </w:r>
      <w:r w:rsidR="0063722F">
        <w:rPr>
          <w:b/>
          <w:bCs/>
          <w:i/>
          <w:color w:val="auto"/>
        </w:rPr>
        <w:t>2</w:t>
      </w:r>
      <w:r w:rsidRPr="00945982">
        <w:rPr>
          <w:b/>
          <w:bCs/>
          <w:i/>
          <w:color w:val="auto"/>
        </w:rPr>
        <w:t xml:space="preserve"> до 4 лет).</w:t>
      </w:r>
    </w:p>
    <w:p w:rsidR="00945982" w:rsidRPr="00945982" w:rsidRDefault="00945982" w:rsidP="00945982">
      <w:pPr>
        <w:jc w:val="both"/>
        <w:rPr>
          <w:rFonts w:ascii="Times New Roman" w:hAnsi="Times New Roman" w:cs="Times New Roman"/>
          <w:sz w:val="24"/>
          <w:szCs w:val="24"/>
        </w:rPr>
      </w:pPr>
      <w:r w:rsidRPr="00945982">
        <w:rPr>
          <w:rFonts w:ascii="Times New Roman" w:hAnsi="Times New Roman" w:cs="Times New Roman"/>
          <w:b/>
          <w:bCs/>
          <w:i/>
          <w:sz w:val="24"/>
          <w:szCs w:val="24"/>
        </w:rPr>
        <w:t xml:space="preserve"> </w:t>
      </w:r>
      <w:r w:rsidRPr="00945982">
        <w:rPr>
          <w:rFonts w:ascii="Times New Roman" w:hAnsi="Times New Roman" w:cs="Times New Roman"/>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r w:rsidRPr="00945982">
        <w:rPr>
          <w:rFonts w:ascii="Times New Roman" w:hAnsi="Times New Roman" w:cs="Times New Roman"/>
          <w:b/>
          <w:bCs/>
          <w:i/>
          <w:iCs/>
          <w:sz w:val="24"/>
          <w:szCs w:val="24"/>
        </w:rPr>
        <w:t xml:space="preserve"> </w:t>
      </w:r>
      <w:r w:rsidRPr="00945982">
        <w:rPr>
          <w:rFonts w:ascii="Times New Roman" w:hAnsi="Times New Roman" w:cs="Times New Roman"/>
          <w:sz w:val="24"/>
          <w:szCs w:val="24"/>
        </w:rPr>
        <w:t xml:space="preserve">В этот период изменяется социальная ситуация развития ребенка. К началу раннего возраста ребенок, приобретая стремление к самостоятельности и независимости от взрослого, но остается связанным со взрослым, т.к. нуждается в его практической помощи, оценке и внимании. Это противоречие находит разрешение в новой социальной ситуации развития ребенка, которая представляет собой сотрудничество или совместную деятельность ребенка и взрослого. Изменяется ведущая деятельность ребенка. На втором году жизни содержанием предметного сотрудничества </w:t>
      </w:r>
      <w:r w:rsidRPr="00945982">
        <w:rPr>
          <w:rFonts w:ascii="Times New Roman" w:hAnsi="Times New Roman" w:cs="Times New Roman"/>
          <w:sz w:val="24"/>
          <w:szCs w:val="24"/>
        </w:rPr>
        <w:lastRenderedPageBreak/>
        <w:t xml:space="preserve">ребенка со взрослым становится усвоение общественно-выработанных способов употребления предметов. В раннем возрасте происходит интенсивное психическое развитие, главными компонентами которого являются: </w:t>
      </w:r>
    </w:p>
    <w:p w:rsidR="00945982" w:rsidRPr="00945982" w:rsidRDefault="00945982" w:rsidP="000D7849">
      <w:pPr>
        <w:pStyle w:val="Default"/>
        <w:numPr>
          <w:ilvl w:val="0"/>
          <w:numId w:val="38"/>
        </w:numPr>
        <w:spacing w:after="55" w:line="276" w:lineRule="auto"/>
        <w:jc w:val="both"/>
      </w:pPr>
      <w:r w:rsidRPr="00945982">
        <w:t xml:space="preserve">предметная деятельность и деловое общение со взрослым; </w:t>
      </w:r>
    </w:p>
    <w:p w:rsidR="00945982" w:rsidRPr="00945982" w:rsidRDefault="00945982" w:rsidP="000D7849">
      <w:pPr>
        <w:pStyle w:val="Default"/>
        <w:numPr>
          <w:ilvl w:val="0"/>
          <w:numId w:val="38"/>
        </w:numPr>
        <w:spacing w:after="55" w:line="276" w:lineRule="auto"/>
        <w:jc w:val="both"/>
      </w:pPr>
      <w:r w:rsidRPr="00945982">
        <w:t xml:space="preserve">активная речь; </w:t>
      </w:r>
    </w:p>
    <w:p w:rsidR="00945982" w:rsidRPr="00945982" w:rsidRDefault="00945982" w:rsidP="000D7849">
      <w:pPr>
        <w:pStyle w:val="Default"/>
        <w:numPr>
          <w:ilvl w:val="0"/>
          <w:numId w:val="38"/>
        </w:numPr>
        <w:spacing w:after="55" w:line="276" w:lineRule="auto"/>
        <w:jc w:val="both"/>
      </w:pPr>
      <w:r w:rsidRPr="00945982">
        <w:t xml:space="preserve">произвольное поведение; </w:t>
      </w:r>
    </w:p>
    <w:p w:rsidR="00945982" w:rsidRPr="00945982" w:rsidRDefault="00945982" w:rsidP="000D7849">
      <w:pPr>
        <w:pStyle w:val="Default"/>
        <w:numPr>
          <w:ilvl w:val="0"/>
          <w:numId w:val="38"/>
        </w:numPr>
        <w:spacing w:after="55" w:line="276" w:lineRule="auto"/>
        <w:jc w:val="both"/>
      </w:pPr>
      <w:r w:rsidRPr="00945982">
        <w:t xml:space="preserve">формирование потребности в общении со сверстниками; </w:t>
      </w:r>
    </w:p>
    <w:p w:rsidR="00945982" w:rsidRPr="00945982" w:rsidRDefault="00945982" w:rsidP="000D7849">
      <w:pPr>
        <w:pStyle w:val="Default"/>
        <w:numPr>
          <w:ilvl w:val="0"/>
          <w:numId w:val="38"/>
        </w:numPr>
        <w:spacing w:after="55" w:line="276" w:lineRule="auto"/>
        <w:jc w:val="both"/>
      </w:pPr>
      <w:r w:rsidRPr="00945982">
        <w:t xml:space="preserve">начало символической игры; </w:t>
      </w:r>
    </w:p>
    <w:p w:rsidR="00945982" w:rsidRPr="00945982" w:rsidRDefault="00945982" w:rsidP="000D7849">
      <w:pPr>
        <w:pStyle w:val="Default"/>
        <w:numPr>
          <w:ilvl w:val="0"/>
          <w:numId w:val="38"/>
        </w:numPr>
        <w:spacing w:line="276" w:lineRule="auto"/>
        <w:jc w:val="both"/>
      </w:pPr>
      <w:r w:rsidRPr="00945982">
        <w:t xml:space="preserve">самосознание и самостоятельность. </w:t>
      </w:r>
    </w:p>
    <w:p w:rsidR="00945982" w:rsidRPr="00945982" w:rsidRDefault="00945982" w:rsidP="00945982">
      <w:pPr>
        <w:pStyle w:val="Default"/>
        <w:spacing w:line="276" w:lineRule="auto"/>
        <w:jc w:val="both"/>
      </w:pPr>
      <w:r w:rsidRPr="00945982">
        <w:tab/>
        <w:t xml:space="preserve">В раннем возрасте наблюдается ситуативное отношение ребенка к действительности. Ситуативность заключается в зависимости поведения и психики ребенка от воспринимаемой ситуации. Ребенок воспринимает вещь непосредственно здесь и сейчас, не привнося в ситуацию своего замысла и знания о других вещах. </w:t>
      </w:r>
    </w:p>
    <w:p w:rsidR="00945982" w:rsidRPr="00945982" w:rsidRDefault="00945982" w:rsidP="00945982">
      <w:pPr>
        <w:pStyle w:val="Default"/>
        <w:spacing w:line="276" w:lineRule="auto"/>
        <w:jc w:val="both"/>
      </w:pPr>
      <w:r w:rsidRPr="00945982">
        <w:tab/>
        <w:t xml:space="preserve">В раннем возрасте сверстник выступает в качестве партнера по взаимодействию. Развитие потребности в общении со сверстниками проходит ряд этапов: </w:t>
      </w:r>
    </w:p>
    <w:p w:rsidR="00945982" w:rsidRPr="00945982" w:rsidRDefault="00945982" w:rsidP="000D7849">
      <w:pPr>
        <w:pStyle w:val="Default"/>
        <w:numPr>
          <w:ilvl w:val="0"/>
          <w:numId w:val="39"/>
        </w:numPr>
        <w:spacing w:line="276" w:lineRule="auto"/>
        <w:jc w:val="both"/>
      </w:pPr>
      <w:r w:rsidRPr="00945982">
        <w:t xml:space="preserve">внимание и интерес к сверстнику (второй год жизни); </w:t>
      </w:r>
    </w:p>
    <w:p w:rsidR="00945982" w:rsidRPr="00945982" w:rsidRDefault="00945982" w:rsidP="000D7849">
      <w:pPr>
        <w:pStyle w:val="Default"/>
        <w:numPr>
          <w:ilvl w:val="0"/>
          <w:numId w:val="39"/>
        </w:numPr>
        <w:spacing w:line="276" w:lineRule="auto"/>
        <w:jc w:val="both"/>
      </w:pPr>
      <w:r w:rsidRPr="00945982">
        <w:t xml:space="preserve">стремление привлечь к себе внимание сверстника и продемонстрировать свои успехи (конец второго года жизни); </w:t>
      </w:r>
    </w:p>
    <w:p w:rsidR="00945982" w:rsidRPr="00945982" w:rsidRDefault="00945982" w:rsidP="000D7849">
      <w:pPr>
        <w:pStyle w:val="Default"/>
        <w:numPr>
          <w:ilvl w:val="0"/>
          <w:numId w:val="39"/>
        </w:numPr>
        <w:spacing w:line="276" w:lineRule="auto"/>
        <w:jc w:val="both"/>
      </w:pPr>
      <w:r w:rsidRPr="00945982">
        <w:t xml:space="preserve">появление чувствительности к отношению сверстника и его воздействиям (третий год жизни). </w:t>
      </w:r>
    </w:p>
    <w:p w:rsidR="00945982" w:rsidRPr="00945982" w:rsidRDefault="00945982" w:rsidP="00945982">
      <w:pPr>
        <w:pStyle w:val="Default"/>
        <w:spacing w:line="276" w:lineRule="auto"/>
        <w:jc w:val="both"/>
      </w:pPr>
      <w:r w:rsidRPr="00945982">
        <w:tab/>
        <w:t>Общение детей друг с другом в раннем возрасте имеет форму эмоционально-практического воздействия, характерными особенностями которого являются непосредственность, отсутствие предметного содержания, зеркальное отражение действий и движений партнера. Через сверстника ребенок выделяет себя, осознает</w:t>
      </w:r>
      <w:r w:rsidRPr="00945982">
        <w:rPr>
          <w:sz w:val="28"/>
          <w:szCs w:val="28"/>
        </w:rPr>
        <w:t xml:space="preserve"> </w:t>
      </w:r>
      <w:r w:rsidRPr="00945982">
        <w:t xml:space="preserve">свои индивидуальные особенности. При этом решающую роль в организации взаимодействия между детьми играют взрослые. </w:t>
      </w:r>
    </w:p>
    <w:p w:rsidR="00945982" w:rsidRPr="00945982" w:rsidRDefault="00945982" w:rsidP="00945982">
      <w:pPr>
        <w:pStyle w:val="ab"/>
        <w:spacing w:line="276" w:lineRule="auto"/>
        <w:jc w:val="both"/>
        <w:rPr>
          <w:sz w:val="24"/>
          <w:szCs w:val="24"/>
        </w:rPr>
      </w:pPr>
      <w:r w:rsidRPr="00945982">
        <w:rPr>
          <w:sz w:val="24"/>
          <w:szCs w:val="24"/>
        </w:rPr>
        <w:tab/>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945982" w:rsidRPr="00945982" w:rsidRDefault="00945982" w:rsidP="00945982">
      <w:pPr>
        <w:pStyle w:val="ab"/>
        <w:spacing w:line="276" w:lineRule="auto"/>
        <w:jc w:val="both"/>
        <w:rPr>
          <w:sz w:val="24"/>
          <w:szCs w:val="24"/>
        </w:rPr>
      </w:pPr>
      <w:r w:rsidRPr="00945982">
        <w:rPr>
          <w:sz w:val="24"/>
          <w:szCs w:val="24"/>
        </w:rPr>
        <w:tab/>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945982">
        <w:rPr>
          <w:bCs/>
          <w:sz w:val="24"/>
          <w:szCs w:val="24"/>
        </w:rPr>
        <w:t>образца, регулирующего собственную</w:t>
      </w:r>
      <w:r w:rsidRPr="00945982">
        <w:rPr>
          <w:sz w:val="24"/>
          <w:szCs w:val="24"/>
        </w:rPr>
        <w:t xml:space="preserve"> </w:t>
      </w:r>
      <w:r w:rsidRPr="00945982">
        <w:rPr>
          <w:bCs/>
          <w:sz w:val="24"/>
          <w:szCs w:val="24"/>
        </w:rPr>
        <w:t>активность ребенка</w:t>
      </w:r>
      <w:r w:rsidRPr="00945982">
        <w:rPr>
          <w:sz w:val="24"/>
          <w:szCs w:val="24"/>
        </w:rPr>
        <w:t>.</w:t>
      </w:r>
    </w:p>
    <w:p w:rsidR="00945982" w:rsidRPr="00945982" w:rsidRDefault="00945982" w:rsidP="00945982">
      <w:pPr>
        <w:pStyle w:val="ab"/>
        <w:spacing w:line="276" w:lineRule="auto"/>
        <w:jc w:val="both"/>
        <w:rPr>
          <w:bCs/>
          <w:sz w:val="24"/>
          <w:szCs w:val="24"/>
        </w:rPr>
      </w:pPr>
      <w:r w:rsidRPr="00945982">
        <w:rPr>
          <w:sz w:val="24"/>
          <w:szCs w:val="24"/>
        </w:rPr>
        <w:tab/>
        <w:t xml:space="preserve">В ходе совместной с взрослыми предметной деятельности </w:t>
      </w:r>
      <w:r w:rsidRPr="00945982">
        <w:rPr>
          <w:bCs/>
          <w:sz w:val="24"/>
          <w:szCs w:val="24"/>
        </w:rPr>
        <w:t>продолжает развиваться понимание речи</w:t>
      </w:r>
      <w:r w:rsidRPr="00945982">
        <w:rPr>
          <w:sz w:val="24"/>
          <w:szCs w:val="24"/>
        </w:rPr>
        <w:t>. Слово отделяется от ситуации и приобретает самостоятельное значение. Дети продолжают осваивать названия</w:t>
      </w:r>
      <w:r w:rsidRPr="00945982">
        <w:rPr>
          <w:bCs/>
          <w:sz w:val="24"/>
          <w:szCs w:val="24"/>
        </w:rPr>
        <w:t xml:space="preserve"> </w:t>
      </w:r>
      <w:r w:rsidRPr="00945982">
        <w:rPr>
          <w:sz w:val="24"/>
          <w:szCs w:val="24"/>
        </w:rPr>
        <w:t>окружающих предметов, учатся выполнять словесные просьбы взрослых,</w:t>
      </w:r>
      <w:r w:rsidRPr="00945982">
        <w:rPr>
          <w:bCs/>
          <w:sz w:val="24"/>
          <w:szCs w:val="24"/>
        </w:rPr>
        <w:t xml:space="preserve"> </w:t>
      </w:r>
      <w:r w:rsidRPr="00945982">
        <w:rPr>
          <w:sz w:val="24"/>
          <w:szCs w:val="24"/>
        </w:rPr>
        <w:t>ориентируясь в пределах ближайшего окружения.</w:t>
      </w:r>
      <w:r w:rsidRPr="00945982">
        <w:rPr>
          <w:bCs/>
          <w:sz w:val="24"/>
          <w:szCs w:val="24"/>
        </w:rPr>
        <w:t xml:space="preserve"> </w:t>
      </w:r>
      <w:r w:rsidRPr="00945982">
        <w:rPr>
          <w:sz w:val="24"/>
          <w:szCs w:val="24"/>
        </w:rPr>
        <w:t xml:space="preserve">Количество понимаемых слов значительно возрастает. </w:t>
      </w:r>
      <w:r w:rsidRPr="00945982">
        <w:rPr>
          <w:sz w:val="24"/>
          <w:szCs w:val="24"/>
        </w:rPr>
        <w:tab/>
        <w:t xml:space="preserve">Совершенствуется регуляция поведения в результате обращения взрослых к ребенку, который </w:t>
      </w:r>
      <w:r w:rsidRPr="00945982">
        <w:rPr>
          <w:bCs/>
          <w:sz w:val="24"/>
          <w:szCs w:val="24"/>
        </w:rPr>
        <w:t>начинает понимать не только инструкцию, но и рассказ взрослых</w:t>
      </w:r>
      <w:r w:rsidRPr="00945982">
        <w:rPr>
          <w:sz w:val="24"/>
          <w:szCs w:val="24"/>
        </w:rPr>
        <w:t>.</w:t>
      </w:r>
    </w:p>
    <w:p w:rsidR="00945982" w:rsidRPr="00945982" w:rsidRDefault="00945982" w:rsidP="00945982">
      <w:pPr>
        <w:pStyle w:val="ab"/>
        <w:spacing w:line="276" w:lineRule="auto"/>
        <w:jc w:val="both"/>
        <w:rPr>
          <w:sz w:val="24"/>
          <w:szCs w:val="24"/>
        </w:rPr>
      </w:pPr>
      <w:r w:rsidRPr="00945982">
        <w:rPr>
          <w:sz w:val="24"/>
          <w:szCs w:val="24"/>
        </w:rPr>
        <w:lastRenderedPageBreak/>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945982" w:rsidRPr="00945982" w:rsidRDefault="00945982" w:rsidP="00945982">
      <w:pPr>
        <w:pStyle w:val="ab"/>
        <w:spacing w:line="276" w:lineRule="auto"/>
        <w:jc w:val="both"/>
        <w:rPr>
          <w:bCs/>
          <w:sz w:val="24"/>
          <w:szCs w:val="24"/>
        </w:rPr>
      </w:pPr>
      <w:r w:rsidRPr="00945982">
        <w:rPr>
          <w:sz w:val="24"/>
          <w:szCs w:val="24"/>
        </w:rPr>
        <w:tab/>
        <w:t xml:space="preserve">К концу третьего года жизни </w:t>
      </w:r>
      <w:r w:rsidRPr="00945982">
        <w:rPr>
          <w:bCs/>
          <w:sz w:val="24"/>
          <w:szCs w:val="24"/>
        </w:rPr>
        <w:t>речь становится средством общения ребенка со сверстниками</w:t>
      </w:r>
      <w:r w:rsidRPr="00945982">
        <w:rPr>
          <w:sz w:val="24"/>
          <w:szCs w:val="24"/>
        </w:rPr>
        <w:t>. В этом возрасте у детей формируются новые</w:t>
      </w:r>
      <w:r w:rsidRPr="00945982">
        <w:rPr>
          <w:bCs/>
          <w:sz w:val="24"/>
          <w:szCs w:val="24"/>
        </w:rPr>
        <w:t xml:space="preserve"> </w:t>
      </w:r>
      <w:r w:rsidRPr="00945982">
        <w:rPr>
          <w:sz w:val="24"/>
          <w:szCs w:val="24"/>
        </w:rPr>
        <w:t>виды деятельности: игра, рисование, конструирование.</w:t>
      </w:r>
    </w:p>
    <w:p w:rsidR="00945982" w:rsidRPr="00945982" w:rsidRDefault="00945982" w:rsidP="00945982">
      <w:pPr>
        <w:pStyle w:val="ab"/>
        <w:spacing w:line="276" w:lineRule="auto"/>
        <w:jc w:val="both"/>
        <w:rPr>
          <w:sz w:val="24"/>
          <w:szCs w:val="24"/>
        </w:rPr>
      </w:pPr>
      <w:r w:rsidRPr="00945982">
        <w:rPr>
          <w:sz w:val="24"/>
          <w:szCs w:val="24"/>
        </w:rPr>
        <w:tab/>
        <w:t xml:space="preserve">Игра носит процессуальный характер, главное в ней — действия, которые совершаются с игровыми предметами, приближенными к реальности. </w:t>
      </w:r>
      <w:r w:rsidRPr="00945982">
        <w:rPr>
          <w:bCs/>
          <w:sz w:val="24"/>
          <w:szCs w:val="24"/>
        </w:rPr>
        <w:t>В середине третьего года жизни широко используются действия</w:t>
      </w:r>
      <w:r w:rsidRPr="00945982">
        <w:rPr>
          <w:sz w:val="24"/>
          <w:szCs w:val="24"/>
        </w:rPr>
        <w:t xml:space="preserve"> </w:t>
      </w:r>
      <w:r w:rsidRPr="00945982">
        <w:rPr>
          <w:bCs/>
          <w:sz w:val="24"/>
          <w:szCs w:val="24"/>
        </w:rPr>
        <w:t>с предметами-заместителями</w:t>
      </w:r>
      <w:r w:rsidRPr="00945982">
        <w:rPr>
          <w:sz w:val="24"/>
          <w:szCs w:val="24"/>
        </w:rPr>
        <w:t>.</w:t>
      </w:r>
    </w:p>
    <w:p w:rsidR="00945982" w:rsidRPr="00945982" w:rsidRDefault="00945982" w:rsidP="00945982">
      <w:pPr>
        <w:pStyle w:val="ab"/>
        <w:spacing w:line="276" w:lineRule="auto"/>
        <w:jc w:val="both"/>
        <w:rPr>
          <w:sz w:val="24"/>
          <w:szCs w:val="24"/>
        </w:rPr>
      </w:pPr>
      <w:r w:rsidRPr="00945982">
        <w:rPr>
          <w:sz w:val="24"/>
          <w:szCs w:val="24"/>
        </w:rPr>
        <w:tab/>
        <w:t xml:space="preserve">Появление собственно изобразительной деятельности обусловлено тем, что ребенок уже </w:t>
      </w:r>
      <w:r w:rsidRPr="00945982">
        <w:rPr>
          <w:bCs/>
          <w:sz w:val="24"/>
          <w:szCs w:val="24"/>
        </w:rPr>
        <w:t>способен сформулировать намерение изобразить</w:t>
      </w:r>
      <w:r w:rsidRPr="00945982">
        <w:rPr>
          <w:sz w:val="24"/>
          <w:szCs w:val="24"/>
        </w:rPr>
        <w:t xml:space="preserve"> </w:t>
      </w:r>
      <w:r w:rsidRPr="00945982">
        <w:rPr>
          <w:bCs/>
          <w:sz w:val="24"/>
          <w:szCs w:val="24"/>
        </w:rPr>
        <w:t>какой-либо предмет. Типичным является изображение человека в виде</w:t>
      </w:r>
      <w:r w:rsidRPr="00945982">
        <w:rPr>
          <w:sz w:val="24"/>
          <w:szCs w:val="24"/>
        </w:rPr>
        <w:t xml:space="preserve"> </w:t>
      </w:r>
      <w:r w:rsidRPr="00945982">
        <w:rPr>
          <w:bCs/>
          <w:sz w:val="24"/>
          <w:szCs w:val="24"/>
        </w:rPr>
        <w:t>«головонога» — окружности и отходящих от нее линий.</w:t>
      </w:r>
    </w:p>
    <w:p w:rsidR="00945982" w:rsidRPr="00945982" w:rsidRDefault="00945982" w:rsidP="00945982">
      <w:pPr>
        <w:pStyle w:val="ab"/>
        <w:spacing w:line="276" w:lineRule="auto"/>
        <w:jc w:val="both"/>
        <w:rPr>
          <w:bCs/>
          <w:sz w:val="24"/>
          <w:szCs w:val="24"/>
        </w:rPr>
      </w:pPr>
      <w:r w:rsidRPr="00945982">
        <w:rPr>
          <w:bCs/>
          <w:sz w:val="24"/>
          <w:szCs w:val="24"/>
        </w:rPr>
        <w:tab/>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945982" w:rsidRPr="00945982" w:rsidRDefault="00945982" w:rsidP="00945982">
      <w:pPr>
        <w:pStyle w:val="ab"/>
        <w:spacing w:line="276" w:lineRule="auto"/>
        <w:jc w:val="both"/>
        <w:rPr>
          <w:bCs/>
          <w:sz w:val="24"/>
          <w:szCs w:val="24"/>
        </w:rPr>
      </w:pPr>
      <w:r w:rsidRPr="00945982">
        <w:rPr>
          <w:bCs/>
          <w:sz w:val="24"/>
          <w:szCs w:val="24"/>
        </w:rPr>
        <w:tab/>
        <w:t>Совершенствуется слуховое восприятие, прежде всего фонематический слух. К трем годам дети воспринимают все звуки родного языка, но произносят их с</w:t>
      </w:r>
      <w:r w:rsidRPr="00945982">
        <w:rPr>
          <w:bCs/>
          <w:sz w:val="28"/>
          <w:szCs w:val="28"/>
        </w:rPr>
        <w:t xml:space="preserve"> </w:t>
      </w:r>
      <w:r w:rsidRPr="00945982">
        <w:rPr>
          <w:bCs/>
          <w:sz w:val="24"/>
          <w:szCs w:val="24"/>
        </w:rPr>
        <w:t>большими искажениями.</w:t>
      </w:r>
    </w:p>
    <w:p w:rsidR="00945982" w:rsidRPr="00945982" w:rsidRDefault="00945982" w:rsidP="00945982">
      <w:pPr>
        <w:pStyle w:val="ab"/>
        <w:spacing w:line="276" w:lineRule="auto"/>
        <w:jc w:val="both"/>
        <w:rPr>
          <w:bCs/>
          <w:sz w:val="24"/>
          <w:szCs w:val="24"/>
        </w:rPr>
      </w:pPr>
      <w:r w:rsidRPr="00945982">
        <w:rPr>
          <w:bCs/>
          <w:sz w:val="24"/>
          <w:szCs w:val="24"/>
        </w:rPr>
        <w:tab/>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945982" w:rsidRPr="00945982" w:rsidRDefault="00945982" w:rsidP="00945982">
      <w:pPr>
        <w:pStyle w:val="ab"/>
        <w:spacing w:line="276" w:lineRule="auto"/>
        <w:jc w:val="both"/>
        <w:rPr>
          <w:bCs/>
          <w:sz w:val="24"/>
          <w:szCs w:val="24"/>
        </w:rPr>
      </w:pPr>
      <w:r w:rsidRPr="00945982">
        <w:rPr>
          <w:bCs/>
          <w:sz w:val="24"/>
          <w:szCs w:val="24"/>
        </w:rPr>
        <w:tab/>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945982" w:rsidRPr="00945982" w:rsidRDefault="00945982" w:rsidP="00945982">
      <w:pPr>
        <w:pStyle w:val="ab"/>
        <w:spacing w:line="276" w:lineRule="auto"/>
        <w:jc w:val="both"/>
        <w:rPr>
          <w:bCs/>
          <w:sz w:val="24"/>
          <w:szCs w:val="24"/>
        </w:rPr>
      </w:pPr>
      <w:r w:rsidRPr="00945982">
        <w:rPr>
          <w:bCs/>
          <w:sz w:val="24"/>
          <w:szCs w:val="24"/>
        </w:rPr>
        <w:tab/>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rsidR="00945982" w:rsidRPr="00945982" w:rsidRDefault="00945982" w:rsidP="00945982">
      <w:pPr>
        <w:pStyle w:val="ab"/>
        <w:spacing w:line="276" w:lineRule="auto"/>
        <w:jc w:val="both"/>
        <w:rPr>
          <w:bCs/>
          <w:sz w:val="24"/>
          <w:szCs w:val="24"/>
        </w:rPr>
      </w:pPr>
      <w:r w:rsidRPr="00945982">
        <w:rPr>
          <w:bCs/>
          <w:sz w:val="24"/>
          <w:szCs w:val="24"/>
        </w:rPr>
        <w:tab/>
        <w:t xml:space="preserve">Ранний возраст завершается кризисом трех лет. Ребенок осознает себя как отдельного человека, отличного от взрослого. У него формируется образ Я. </w:t>
      </w:r>
    </w:p>
    <w:p w:rsidR="00945982" w:rsidRPr="00945982" w:rsidRDefault="00945982" w:rsidP="00945982">
      <w:pPr>
        <w:pStyle w:val="ab"/>
        <w:spacing w:line="276" w:lineRule="auto"/>
        <w:jc w:val="both"/>
        <w:rPr>
          <w:bCs/>
          <w:sz w:val="24"/>
          <w:szCs w:val="24"/>
        </w:rPr>
      </w:pPr>
      <w:r w:rsidRPr="00945982">
        <w:rPr>
          <w:bCs/>
          <w:sz w:val="24"/>
          <w:szCs w:val="24"/>
        </w:rPr>
        <w:t>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r>
        <w:rPr>
          <w:bCs/>
          <w:sz w:val="24"/>
          <w:szCs w:val="24"/>
        </w:rPr>
        <w:t>.</w:t>
      </w:r>
    </w:p>
    <w:p w:rsidR="00945982" w:rsidRPr="00945982" w:rsidRDefault="00945982" w:rsidP="00945982">
      <w:pPr>
        <w:pStyle w:val="Default"/>
        <w:spacing w:line="276" w:lineRule="auto"/>
        <w:jc w:val="both"/>
        <w:rPr>
          <w:i/>
          <w:color w:val="auto"/>
        </w:rPr>
      </w:pPr>
    </w:p>
    <w:p w:rsidR="00945982" w:rsidRPr="00945982" w:rsidRDefault="00945982" w:rsidP="00945982">
      <w:pPr>
        <w:pStyle w:val="ab"/>
        <w:spacing w:line="276" w:lineRule="auto"/>
        <w:jc w:val="both"/>
        <w:rPr>
          <w:sz w:val="24"/>
          <w:szCs w:val="24"/>
        </w:rPr>
      </w:pPr>
      <w:r w:rsidRPr="00945982">
        <w:rPr>
          <w:sz w:val="24"/>
          <w:szCs w:val="24"/>
        </w:rPr>
        <w:tab/>
        <w:t xml:space="preserve"> В возрасте 3 – 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945982" w:rsidRPr="00945982" w:rsidRDefault="00945982" w:rsidP="00945982">
      <w:pPr>
        <w:pStyle w:val="ab"/>
        <w:spacing w:line="276" w:lineRule="auto"/>
        <w:jc w:val="both"/>
        <w:rPr>
          <w:sz w:val="24"/>
          <w:szCs w:val="24"/>
        </w:rPr>
      </w:pPr>
      <w:r w:rsidRPr="00945982">
        <w:rPr>
          <w:sz w:val="24"/>
          <w:szCs w:val="24"/>
        </w:rPr>
        <w:tab/>
        <w:t xml:space="preserve">Главной особенностью игры является ее условность: выполнение одних действий с </w:t>
      </w:r>
      <w:r w:rsidRPr="00945982">
        <w:rPr>
          <w:sz w:val="24"/>
          <w:szCs w:val="24"/>
        </w:rPr>
        <w:lastRenderedPageBreak/>
        <w:t xml:space="preserve">одними предметами предполагает их соотнесенность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945982" w:rsidRPr="00945982" w:rsidRDefault="00945982" w:rsidP="00945982">
      <w:pPr>
        <w:pStyle w:val="ab"/>
        <w:spacing w:line="276" w:lineRule="auto"/>
        <w:jc w:val="both"/>
        <w:rPr>
          <w:sz w:val="24"/>
          <w:szCs w:val="24"/>
        </w:rPr>
      </w:pPr>
      <w:r w:rsidRPr="00945982">
        <w:rPr>
          <w:sz w:val="24"/>
          <w:szCs w:val="24"/>
        </w:rPr>
        <w:tab/>
        <w:t xml:space="preserve">Изобразительная деятельность ребенка 3-4 лет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945982" w:rsidRPr="00945982" w:rsidRDefault="00945982" w:rsidP="00945982">
      <w:pPr>
        <w:pStyle w:val="ab"/>
        <w:spacing w:line="276" w:lineRule="auto"/>
        <w:jc w:val="both"/>
        <w:rPr>
          <w:sz w:val="24"/>
          <w:szCs w:val="24"/>
        </w:rPr>
      </w:pPr>
      <w:r w:rsidRPr="00945982">
        <w:rPr>
          <w:sz w:val="24"/>
          <w:szCs w:val="24"/>
        </w:rPr>
        <w:tab/>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945982" w:rsidRDefault="00945982" w:rsidP="00945982">
      <w:pPr>
        <w:spacing w:line="240" w:lineRule="auto"/>
        <w:jc w:val="both"/>
        <w:rPr>
          <w:rFonts w:ascii="Times New Roman" w:hAnsi="Times New Roman" w:cs="Times New Roman"/>
          <w:sz w:val="24"/>
          <w:szCs w:val="24"/>
        </w:rPr>
      </w:pPr>
      <w:r w:rsidRPr="00945982">
        <w:rPr>
          <w:rFonts w:ascii="Times New Roman" w:hAnsi="Times New Roman" w:cs="Times New Roman"/>
          <w:sz w:val="24"/>
          <w:szCs w:val="24"/>
        </w:rPr>
        <w:tab/>
        <w:t>Известно, что аппликация оказывает положительное влияние на развитие восприятия. В этом возрасте детям доступны простейшие виды аппликации.</w:t>
      </w:r>
    </w:p>
    <w:p w:rsidR="0063722F" w:rsidRPr="0063722F" w:rsidRDefault="0063722F" w:rsidP="0063722F">
      <w:pPr>
        <w:pStyle w:val="ab"/>
        <w:spacing w:line="276" w:lineRule="auto"/>
        <w:jc w:val="both"/>
        <w:rPr>
          <w:sz w:val="24"/>
          <w:szCs w:val="24"/>
        </w:rPr>
      </w:pPr>
      <w:r w:rsidRPr="0063722F">
        <w:rPr>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w:t>
      </w:r>
    </w:p>
    <w:p w:rsidR="0063722F" w:rsidRPr="0063722F" w:rsidRDefault="0063722F" w:rsidP="0063722F">
      <w:pPr>
        <w:pStyle w:val="ab"/>
        <w:spacing w:line="276" w:lineRule="auto"/>
        <w:jc w:val="both"/>
        <w:rPr>
          <w:sz w:val="24"/>
          <w:szCs w:val="24"/>
        </w:rPr>
      </w:pPr>
      <w:r w:rsidRPr="0063722F">
        <w:rPr>
          <w:sz w:val="24"/>
          <w:szCs w:val="24"/>
        </w:rPr>
        <w:tab/>
        <w:t xml:space="preserve">В младшем дошкольном возрасте развивается перцептивная деятельность. Дети от использования предэталонов – индивидуальных единиц восприятия – переходя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w:t>
      </w:r>
    </w:p>
    <w:p w:rsidR="0063722F" w:rsidRPr="0063722F" w:rsidRDefault="0063722F" w:rsidP="0063722F">
      <w:pPr>
        <w:pStyle w:val="ab"/>
        <w:spacing w:line="276" w:lineRule="auto"/>
        <w:jc w:val="both"/>
        <w:rPr>
          <w:sz w:val="24"/>
          <w:szCs w:val="24"/>
        </w:rPr>
      </w:pPr>
      <w:r w:rsidRPr="0063722F">
        <w:rPr>
          <w:sz w:val="24"/>
          <w:szCs w:val="24"/>
        </w:rPr>
        <w:tab/>
        <w:t xml:space="preserve">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 </w:t>
      </w:r>
    </w:p>
    <w:p w:rsidR="0063722F" w:rsidRPr="0063722F" w:rsidRDefault="0063722F" w:rsidP="0063722F">
      <w:pPr>
        <w:pStyle w:val="ab"/>
        <w:spacing w:line="276" w:lineRule="auto"/>
        <w:jc w:val="both"/>
        <w:rPr>
          <w:sz w:val="24"/>
          <w:szCs w:val="24"/>
        </w:rPr>
      </w:pPr>
      <w:r w:rsidRPr="0063722F">
        <w:rPr>
          <w:sz w:val="24"/>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63722F" w:rsidRPr="0063722F" w:rsidRDefault="0063722F" w:rsidP="0063722F">
      <w:pPr>
        <w:pStyle w:val="ab"/>
        <w:spacing w:line="276" w:lineRule="auto"/>
        <w:jc w:val="both"/>
        <w:rPr>
          <w:sz w:val="24"/>
          <w:szCs w:val="24"/>
        </w:rPr>
      </w:pPr>
      <w:r w:rsidRPr="0063722F">
        <w:rPr>
          <w:sz w:val="24"/>
          <w:szCs w:val="24"/>
        </w:rPr>
        <w:tab/>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63722F" w:rsidRPr="0063722F" w:rsidRDefault="0063722F" w:rsidP="0063722F">
      <w:pPr>
        <w:pStyle w:val="ab"/>
        <w:spacing w:line="276" w:lineRule="auto"/>
        <w:jc w:val="both"/>
        <w:rPr>
          <w:sz w:val="24"/>
          <w:szCs w:val="24"/>
        </w:rPr>
      </w:pPr>
      <w:r w:rsidRPr="0063722F">
        <w:rPr>
          <w:sz w:val="24"/>
          <w:szCs w:val="24"/>
        </w:rPr>
        <w:tab/>
        <w:t xml:space="preserve">Взаимоотношения детей ярко проявляются в игровой деятельности. Они скорее играют рядом, чем активно вступают во взаимодействие. На первом этапе развития общения (3-4 года) сверстник является партнером по эмоционально-практическому взаимодействию, «невидимым зеркалом», в котором ребенок видит, в основном, себя.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63722F" w:rsidRPr="0063722F" w:rsidRDefault="0063722F" w:rsidP="0063722F">
      <w:pPr>
        <w:pStyle w:val="ab"/>
        <w:spacing w:line="276" w:lineRule="auto"/>
        <w:jc w:val="both"/>
        <w:rPr>
          <w:sz w:val="24"/>
          <w:szCs w:val="24"/>
        </w:rPr>
      </w:pPr>
      <w:r w:rsidRPr="0063722F">
        <w:rPr>
          <w:sz w:val="24"/>
          <w:szCs w:val="24"/>
        </w:rPr>
        <w:tab/>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ситуативное. Вместе с тем можно наблюдать и случаи ограничения собственных побуждений самим ребенком, сопровождаемые словесными указаниями. </w:t>
      </w:r>
    </w:p>
    <w:p w:rsidR="0063722F" w:rsidRPr="0063722F" w:rsidRDefault="0063722F" w:rsidP="0063722F">
      <w:pPr>
        <w:pStyle w:val="ab"/>
        <w:spacing w:line="276" w:lineRule="auto"/>
        <w:jc w:val="both"/>
        <w:rPr>
          <w:sz w:val="24"/>
          <w:szCs w:val="24"/>
        </w:rPr>
      </w:pPr>
      <w:r w:rsidRPr="0063722F">
        <w:rPr>
          <w:sz w:val="24"/>
          <w:szCs w:val="24"/>
        </w:rPr>
        <w:tab/>
        <w:t xml:space="preserve">Начинает развиваться самооценка, при этом дети в значительной мере ориентируются на оценку воспитателя. Продолжает развиваться также их половая </w:t>
      </w:r>
      <w:r w:rsidRPr="0063722F">
        <w:rPr>
          <w:sz w:val="24"/>
          <w:szCs w:val="24"/>
        </w:rPr>
        <w:lastRenderedPageBreak/>
        <w:t xml:space="preserve">идентификация, что проявляется в характере выбираемых игрушек и сюжетов. </w:t>
      </w:r>
    </w:p>
    <w:p w:rsidR="0063722F" w:rsidRDefault="0063722F" w:rsidP="0063722F">
      <w:pPr>
        <w:spacing w:line="240" w:lineRule="auto"/>
        <w:jc w:val="both"/>
        <w:rPr>
          <w:rFonts w:ascii="Times New Roman" w:hAnsi="Times New Roman" w:cs="Times New Roman"/>
          <w:sz w:val="24"/>
          <w:szCs w:val="24"/>
        </w:rPr>
      </w:pPr>
      <w:r w:rsidRPr="0063722F">
        <w:rPr>
          <w:rFonts w:ascii="Times New Roman" w:hAnsi="Times New Roman" w:cs="Times New Roman"/>
          <w:sz w:val="24"/>
          <w:szCs w:val="24"/>
        </w:rPr>
        <w:tab/>
        <w:t>К 3-4 годам, вследствие качественных изменений в восприятии, ребенок переходит от восприятия отдельных конкретных действий и ситуаций к «обобщенному восприятию», становится способным к управлению восприятием. Это обеспечивает расширение рамок воспринимаемой и осознаваемой действительности, прежде всего через активное использование собственного прошлого опыта для решения возникающих задач и ситуаций; ведет к дальнейшему освоению, например, комплекса исследовательских действий, обеспечивающих деятельность ребенка в</w:t>
      </w:r>
      <w:r w:rsidRPr="0063722F">
        <w:rPr>
          <w:sz w:val="28"/>
          <w:szCs w:val="28"/>
        </w:rPr>
        <w:t xml:space="preserve"> </w:t>
      </w:r>
      <w:r w:rsidRPr="0063722F">
        <w:rPr>
          <w:rFonts w:ascii="Times New Roman" w:hAnsi="Times New Roman" w:cs="Times New Roman"/>
          <w:sz w:val="24"/>
          <w:szCs w:val="24"/>
        </w:rPr>
        <w:t>новых и сложных многофакторных динамических средах (физических, социальных).</w:t>
      </w:r>
    </w:p>
    <w:p w:rsidR="0063722F" w:rsidRDefault="0063722F" w:rsidP="0063722F">
      <w:pPr>
        <w:spacing w:line="240" w:lineRule="auto"/>
        <w:jc w:val="both"/>
        <w:rPr>
          <w:rFonts w:ascii="Times New Roman" w:hAnsi="Times New Roman" w:cs="Times New Roman"/>
          <w:b/>
          <w:bCs/>
          <w:i/>
          <w:sz w:val="24"/>
          <w:szCs w:val="24"/>
        </w:rPr>
      </w:pPr>
      <w:r w:rsidRPr="0063722F">
        <w:rPr>
          <w:rFonts w:ascii="Times New Roman" w:hAnsi="Times New Roman" w:cs="Times New Roman"/>
          <w:b/>
          <w:bCs/>
          <w:i/>
          <w:sz w:val="24"/>
          <w:szCs w:val="24"/>
        </w:rPr>
        <w:t xml:space="preserve">Старшая разновозрастная группа </w:t>
      </w:r>
      <w:r w:rsidRPr="0063722F">
        <w:rPr>
          <w:rFonts w:ascii="Times New Roman" w:hAnsi="Times New Roman" w:cs="Times New Roman"/>
          <w:b/>
          <w:i/>
          <w:sz w:val="24"/>
          <w:szCs w:val="24"/>
        </w:rPr>
        <w:t>(</w:t>
      </w:r>
      <w:r w:rsidRPr="0063722F">
        <w:rPr>
          <w:rFonts w:ascii="Times New Roman" w:hAnsi="Times New Roman" w:cs="Times New Roman"/>
          <w:b/>
          <w:bCs/>
          <w:i/>
          <w:sz w:val="24"/>
          <w:szCs w:val="24"/>
        </w:rPr>
        <w:t>от 4 до 7 лет).</w:t>
      </w:r>
    </w:p>
    <w:p w:rsidR="0063722F" w:rsidRPr="0063722F" w:rsidRDefault="0063722F" w:rsidP="0063722F">
      <w:pPr>
        <w:pStyle w:val="ab"/>
        <w:spacing w:line="276" w:lineRule="auto"/>
        <w:jc w:val="both"/>
        <w:rPr>
          <w:sz w:val="24"/>
          <w:szCs w:val="24"/>
        </w:rPr>
      </w:pPr>
      <w:r w:rsidRPr="0063722F">
        <w:rPr>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63722F" w:rsidRPr="0063722F" w:rsidRDefault="0063722F" w:rsidP="0063722F">
      <w:pPr>
        <w:pStyle w:val="ab"/>
        <w:spacing w:line="276" w:lineRule="auto"/>
        <w:jc w:val="both"/>
        <w:rPr>
          <w:sz w:val="24"/>
          <w:szCs w:val="24"/>
        </w:rPr>
      </w:pPr>
      <w:r w:rsidRPr="0063722F">
        <w:rPr>
          <w:sz w:val="24"/>
          <w:szCs w:val="24"/>
        </w:rPr>
        <w:tab/>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63722F">
        <w:rPr>
          <w:bCs/>
          <w:sz w:val="24"/>
          <w:szCs w:val="24"/>
        </w:rPr>
        <w:t xml:space="preserve">Совершенствуется техническая сторона изобразительной деятельности. </w:t>
      </w:r>
      <w:r w:rsidRPr="0063722F">
        <w:rPr>
          <w:sz w:val="24"/>
          <w:szCs w:val="24"/>
        </w:rPr>
        <w:t>Дети могут рисовать основные геометрические фигуры, вырезать ножницами, наклеивать изображения на бумагу и т. д.</w:t>
      </w:r>
    </w:p>
    <w:p w:rsidR="0063722F" w:rsidRPr="0063722F" w:rsidRDefault="0063722F" w:rsidP="0063722F">
      <w:pPr>
        <w:pStyle w:val="ab"/>
        <w:spacing w:line="276" w:lineRule="auto"/>
        <w:jc w:val="both"/>
        <w:rPr>
          <w:sz w:val="24"/>
          <w:szCs w:val="24"/>
        </w:rPr>
      </w:pPr>
      <w:r w:rsidRPr="0063722F">
        <w:rPr>
          <w:sz w:val="24"/>
          <w:szCs w:val="24"/>
        </w:rPr>
        <w:tab/>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63722F" w:rsidRPr="0063722F" w:rsidRDefault="0063722F" w:rsidP="0063722F">
      <w:pPr>
        <w:pStyle w:val="ab"/>
        <w:spacing w:line="276" w:lineRule="auto"/>
        <w:jc w:val="both"/>
        <w:rPr>
          <w:bCs/>
          <w:sz w:val="24"/>
          <w:szCs w:val="24"/>
        </w:rPr>
      </w:pPr>
      <w:r w:rsidRPr="0063722F">
        <w:rPr>
          <w:bCs/>
          <w:sz w:val="24"/>
          <w:szCs w:val="24"/>
        </w:rPr>
        <w:tab/>
        <w:t xml:space="preserve">Двигательная сфера ребенка характеризуется позитивными изменениями мелкой и крупной моторики. </w:t>
      </w:r>
      <w:r w:rsidRPr="0063722F">
        <w:rPr>
          <w:sz w:val="24"/>
          <w:szCs w:val="24"/>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r w:rsidRPr="0063722F">
        <w:rPr>
          <w:bCs/>
          <w:sz w:val="24"/>
          <w:szCs w:val="24"/>
        </w:rPr>
        <w:t xml:space="preserve"> </w:t>
      </w:r>
      <w:r w:rsidRPr="0063722F">
        <w:rPr>
          <w:sz w:val="24"/>
          <w:szCs w:val="24"/>
        </w:rPr>
        <w:t>Усложняются игры с мячом.</w:t>
      </w:r>
    </w:p>
    <w:p w:rsidR="0063722F" w:rsidRPr="0063722F" w:rsidRDefault="0063722F" w:rsidP="0063722F">
      <w:pPr>
        <w:pStyle w:val="ab"/>
        <w:spacing w:line="276" w:lineRule="auto"/>
        <w:jc w:val="both"/>
        <w:rPr>
          <w:sz w:val="24"/>
          <w:szCs w:val="24"/>
        </w:rPr>
      </w:pPr>
      <w:r w:rsidRPr="0063722F">
        <w:rPr>
          <w:sz w:val="24"/>
          <w:szCs w:val="24"/>
        </w:rPr>
        <w:tab/>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63722F" w:rsidRPr="0063722F" w:rsidRDefault="0063722F" w:rsidP="0063722F">
      <w:pPr>
        <w:pStyle w:val="ab"/>
        <w:spacing w:line="276" w:lineRule="auto"/>
        <w:jc w:val="both"/>
        <w:rPr>
          <w:sz w:val="24"/>
          <w:szCs w:val="24"/>
        </w:rPr>
      </w:pPr>
      <w:r w:rsidRPr="0063722F">
        <w:rPr>
          <w:sz w:val="24"/>
          <w:szCs w:val="24"/>
        </w:rPr>
        <w:tab/>
        <w:t xml:space="preserve">Совершенствуется ориентация в пространстве. Возрастает объем памяти. Дети запоминают до 7–8 названий предметов. </w:t>
      </w:r>
      <w:r w:rsidRPr="0063722F">
        <w:rPr>
          <w:bCs/>
          <w:sz w:val="24"/>
          <w:szCs w:val="24"/>
        </w:rPr>
        <w:t xml:space="preserve">Начинает складываться произвольное запоминание: </w:t>
      </w:r>
      <w:r w:rsidRPr="0063722F">
        <w:rPr>
          <w:sz w:val="24"/>
          <w:szCs w:val="24"/>
        </w:rPr>
        <w:t>дети способны принять задачу на запоминание, помнят поручения взрослых, могут выучить небольшое стихотворение и т. д.</w:t>
      </w:r>
    </w:p>
    <w:p w:rsidR="0063722F" w:rsidRPr="0063722F" w:rsidRDefault="0063722F" w:rsidP="0063722F">
      <w:pPr>
        <w:pStyle w:val="ab"/>
        <w:spacing w:line="276" w:lineRule="auto"/>
        <w:jc w:val="both"/>
        <w:rPr>
          <w:sz w:val="24"/>
          <w:szCs w:val="24"/>
        </w:rPr>
      </w:pPr>
      <w:r w:rsidRPr="0063722F">
        <w:rPr>
          <w:bCs/>
          <w:sz w:val="24"/>
          <w:szCs w:val="24"/>
        </w:rPr>
        <w:tab/>
        <w:t xml:space="preserve">Начинает развиваться образное мышление. </w:t>
      </w:r>
      <w:r w:rsidRPr="0063722F">
        <w:rPr>
          <w:sz w:val="24"/>
          <w:szCs w:val="24"/>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63722F" w:rsidRPr="0063722F" w:rsidRDefault="0063722F" w:rsidP="0063722F">
      <w:pPr>
        <w:pStyle w:val="ab"/>
        <w:spacing w:line="276" w:lineRule="auto"/>
        <w:jc w:val="both"/>
        <w:rPr>
          <w:sz w:val="24"/>
          <w:szCs w:val="24"/>
        </w:rPr>
      </w:pPr>
      <w:r w:rsidRPr="0063722F">
        <w:rPr>
          <w:sz w:val="24"/>
          <w:szCs w:val="24"/>
        </w:rPr>
        <w:tab/>
        <w:t xml:space="preserve">Для детей этого возраста особенно характерны известные феномены Ж. Пиаже: </w:t>
      </w:r>
      <w:r w:rsidRPr="0063722F">
        <w:rPr>
          <w:sz w:val="24"/>
          <w:szCs w:val="24"/>
        </w:rPr>
        <w:lastRenderedPageBreak/>
        <w:t xml:space="preserve">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63722F" w:rsidRPr="0063722F" w:rsidRDefault="0063722F" w:rsidP="0063722F">
      <w:pPr>
        <w:pStyle w:val="ab"/>
        <w:spacing w:line="276" w:lineRule="auto"/>
        <w:jc w:val="both"/>
        <w:rPr>
          <w:sz w:val="24"/>
          <w:szCs w:val="24"/>
        </w:rPr>
      </w:pPr>
      <w:r w:rsidRPr="0063722F">
        <w:rPr>
          <w:sz w:val="24"/>
          <w:szCs w:val="24"/>
        </w:rPr>
        <w:tab/>
        <w:t xml:space="preserve">Увеличивается устойчивость внимания. Ребенку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63722F" w:rsidRPr="0063722F" w:rsidRDefault="0063722F" w:rsidP="0063722F">
      <w:pPr>
        <w:pStyle w:val="ab"/>
        <w:spacing w:line="276" w:lineRule="auto"/>
        <w:jc w:val="both"/>
        <w:rPr>
          <w:sz w:val="24"/>
          <w:szCs w:val="24"/>
        </w:rPr>
      </w:pPr>
      <w:r w:rsidRPr="0063722F">
        <w:rPr>
          <w:sz w:val="24"/>
          <w:szCs w:val="24"/>
        </w:rPr>
        <w:tab/>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w:t>
      </w:r>
    </w:p>
    <w:p w:rsidR="0063722F" w:rsidRPr="0063722F" w:rsidRDefault="0063722F" w:rsidP="0063722F">
      <w:pPr>
        <w:pStyle w:val="ab"/>
        <w:spacing w:line="276" w:lineRule="auto"/>
        <w:jc w:val="both"/>
        <w:rPr>
          <w:sz w:val="24"/>
          <w:szCs w:val="24"/>
        </w:rPr>
      </w:pPr>
      <w:r w:rsidRPr="0063722F">
        <w:rPr>
          <w:sz w:val="24"/>
          <w:szCs w:val="24"/>
        </w:rPr>
        <w:tab/>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 </w:t>
      </w:r>
    </w:p>
    <w:p w:rsidR="0063722F" w:rsidRPr="0063722F" w:rsidRDefault="0063722F" w:rsidP="0063722F">
      <w:pPr>
        <w:pStyle w:val="ab"/>
        <w:spacing w:line="276" w:lineRule="auto"/>
        <w:jc w:val="both"/>
        <w:rPr>
          <w:sz w:val="24"/>
          <w:szCs w:val="24"/>
        </w:rPr>
      </w:pPr>
      <w:r w:rsidRPr="0063722F">
        <w:rPr>
          <w:sz w:val="24"/>
          <w:szCs w:val="24"/>
        </w:rPr>
        <w:tab/>
        <w:t xml:space="preserve">В этом возрасте возникает потребность в ситуативно-деловом сотрудничестве со сверстниками; содержанием общения становится совместная игровая деятельность; параллельно возникает потребность в признании и уважении сверстника. </w:t>
      </w:r>
    </w:p>
    <w:p w:rsidR="0063722F" w:rsidRPr="0063722F" w:rsidRDefault="0063722F" w:rsidP="0063722F">
      <w:pPr>
        <w:pStyle w:val="ab"/>
        <w:spacing w:line="276" w:lineRule="auto"/>
        <w:jc w:val="both"/>
        <w:rPr>
          <w:sz w:val="24"/>
          <w:szCs w:val="24"/>
        </w:rPr>
      </w:pPr>
      <w:r w:rsidRPr="0063722F">
        <w:rPr>
          <w:sz w:val="24"/>
          <w:szCs w:val="24"/>
        </w:rPr>
        <w:tab/>
        <w:t xml:space="preserve">Изменяется содержание общения ребенка и взрослого. Оно выходит за пределы конкретной ситуации, в которой оказывается ребенок.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63722F" w:rsidRPr="0063722F" w:rsidRDefault="0063722F" w:rsidP="0063722F">
      <w:pPr>
        <w:pStyle w:val="ab"/>
        <w:spacing w:line="276" w:lineRule="auto"/>
        <w:jc w:val="both"/>
        <w:rPr>
          <w:sz w:val="24"/>
          <w:szCs w:val="24"/>
        </w:rPr>
      </w:pPr>
      <w:r w:rsidRPr="0063722F">
        <w:rPr>
          <w:sz w:val="24"/>
          <w:szCs w:val="24"/>
        </w:rPr>
        <w:tab/>
        <w:t xml:space="preserve">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63722F" w:rsidRPr="0063722F" w:rsidRDefault="0063722F" w:rsidP="0063722F">
      <w:pPr>
        <w:pStyle w:val="ab"/>
        <w:spacing w:line="276" w:lineRule="auto"/>
        <w:jc w:val="both"/>
        <w:rPr>
          <w:sz w:val="24"/>
          <w:szCs w:val="24"/>
        </w:rPr>
      </w:pPr>
      <w:r w:rsidRPr="0063722F">
        <w:rPr>
          <w:sz w:val="24"/>
          <w:szCs w:val="24"/>
        </w:rPr>
        <w:tab/>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 </w:t>
      </w:r>
    </w:p>
    <w:p w:rsidR="0063722F" w:rsidRPr="0063722F" w:rsidRDefault="0063722F" w:rsidP="0063722F">
      <w:pPr>
        <w:pStyle w:val="ab"/>
        <w:spacing w:line="276" w:lineRule="auto"/>
        <w:jc w:val="both"/>
        <w:rPr>
          <w:sz w:val="24"/>
          <w:szCs w:val="24"/>
        </w:rPr>
      </w:pPr>
      <w:r w:rsidRPr="0063722F">
        <w:rPr>
          <w:sz w:val="24"/>
          <w:szCs w:val="24"/>
        </w:rPr>
        <w:tab/>
        <w:t xml:space="preserve">В возрасте 4-5 лет начинают проявляться и складываться первые устойчивые интересы ребенка. Возникает первое аффективное обобщение, возникает замещение и переключение интересов, и на этой основе формируется избирательность (по отношению к содержанию, к действию, к способу и т.д.). </w:t>
      </w:r>
    </w:p>
    <w:p w:rsidR="0063722F" w:rsidRPr="0063722F" w:rsidRDefault="0063722F" w:rsidP="0063722F">
      <w:pPr>
        <w:pStyle w:val="ab"/>
        <w:spacing w:line="276" w:lineRule="auto"/>
        <w:jc w:val="both"/>
        <w:rPr>
          <w:color w:val="000000"/>
          <w:sz w:val="24"/>
          <w:szCs w:val="24"/>
        </w:rPr>
      </w:pPr>
      <w:r w:rsidRPr="0063722F">
        <w:rPr>
          <w:sz w:val="24"/>
          <w:szCs w:val="24"/>
        </w:rPr>
        <w:tab/>
      </w:r>
      <w:r w:rsidRPr="0063722F">
        <w:rPr>
          <w:color w:val="000000"/>
          <w:sz w:val="24"/>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w:t>
      </w:r>
      <w:r w:rsidRPr="0063722F">
        <w:rPr>
          <w:color w:val="000000"/>
          <w:sz w:val="24"/>
          <w:szCs w:val="24"/>
        </w:rPr>
        <w:lastRenderedPageBreak/>
        <w:t xml:space="preserve">принятой роли. В процессе игры роли могут меняться не ради них самих, а ради смысла игры. Происходит разделение игровых и реальных взаимодействий детей. </w:t>
      </w:r>
    </w:p>
    <w:p w:rsidR="0063722F" w:rsidRPr="0063722F" w:rsidRDefault="0063722F" w:rsidP="0063722F">
      <w:pPr>
        <w:pStyle w:val="ab"/>
        <w:spacing w:line="276" w:lineRule="auto"/>
        <w:jc w:val="both"/>
        <w:rPr>
          <w:color w:val="000000"/>
          <w:sz w:val="24"/>
          <w:szCs w:val="24"/>
        </w:rPr>
      </w:pPr>
      <w:r w:rsidRPr="0063722F">
        <w:rPr>
          <w:color w:val="000000"/>
          <w:sz w:val="24"/>
          <w:szCs w:val="24"/>
        </w:rPr>
        <w:tab/>
        <w:t xml:space="preserve">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 </w:t>
      </w:r>
    </w:p>
    <w:p w:rsidR="0063722F" w:rsidRPr="0063722F" w:rsidRDefault="0063722F" w:rsidP="0063722F">
      <w:pPr>
        <w:pStyle w:val="ab"/>
        <w:spacing w:line="276" w:lineRule="auto"/>
        <w:jc w:val="both"/>
        <w:rPr>
          <w:sz w:val="24"/>
          <w:szCs w:val="24"/>
        </w:rPr>
      </w:pPr>
      <w:r w:rsidRPr="0063722F">
        <w:rPr>
          <w:sz w:val="24"/>
          <w:szCs w:val="24"/>
        </w:rPr>
        <w:tab/>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w:t>
      </w:r>
    </w:p>
    <w:p w:rsidR="0063722F" w:rsidRPr="0063722F" w:rsidRDefault="0063722F" w:rsidP="0063722F">
      <w:pPr>
        <w:pStyle w:val="ab"/>
        <w:spacing w:line="276" w:lineRule="auto"/>
        <w:jc w:val="both"/>
        <w:rPr>
          <w:sz w:val="24"/>
          <w:szCs w:val="24"/>
        </w:rPr>
      </w:pPr>
      <w:r w:rsidRPr="0063722F">
        <w:rPr>
          <w:sz w:val="24"/>
          <w:szCs w:val="24"/>
        </w:rPr>
        <w:tab/>
        <w:t>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63722F" w:rsidRPr="0063722F" w:rsidRDefault="0063722F" w:rsidP="0063722F">
      <w:pPr>
        <w:pStyle w:val="ab"/>
        <w:spacing w:line="276" w:lineRule="auto"/>
        <w:jc w:val="both"/>
        <w:rPr>
          <w:bCs/>
          <w:sz w:val="24"/>
          <w:szCs w:val="24"/>
        </w:rPr>
      </w:pPr>
      <w:r w:rsidRPr="0063722F">
        <w:rPr>
          <w:sz w:val="24"/>
          <w:szCs w:val="24"/>
        </w:rPr>
        <w:tab/>
        <w:t xml:space="preserve">Развивается изобразительная деятельность детей. Это </w:t>
      </w:r>
      <w:r w:rsidRPr="0063722F">
        <w:rPr>
          <w:bCs/>
          <w:sz w:val="24"/>
          <w:szCs w:val="24"/>
        </w:rPr>
        <w:t>возраст наиболее активного рисования</w:t>
      </w:r>
      <w:r w:rsidRPr="0063722F">
        <w:rPr>
          <w:sz w:val="24"/>
          <w:szCs w:val="24"/>
        </w:rPr>
        <w:t>. В течение года дети способны создать до</w:t>
      </w:r>
      <w:r w:rsidRPr="0063722F">
        <w:rPr>
          <w:bCs/>
          <w:sz w:val="24"/>
          <w:szCs w:val="24"/>
        </w:rPr>
        <w:t xml:space="preserve"> </w:t>
      </w:r>
      <w:r w:rsidRPr="0063722F">
        <w:rPr>
          <w:sz w:val="24"/>
          <w:szCs w:val="24"/>
        </w:rPr>
        <w:t>двух тысяч рисунков. Рисунки могут быть самыми разными по содержанию: это и жизненные впечатления детей, и воображаемые ситуации, и</w:t>
      </w:r>
      <w:r w:rsidRPr="0063722F">
        <w:rPr>
          <w:bCs/>
          <w:sz w:val="24"/>
          <w:szCs w:val="24"/>
        </w:rPr>
        <w:t xml:space="preserve"> </w:t>
      </w:r>
      <w:r w:rsidRPr="0063722F">
        <w:rPr>
          <w:sz w:val="24"/>
          <w:szCs w:val="24"/>
        </w:rPr>
        <w:t>иллюстрации к фильмам и книгам. Обычно рисунки представляют собой</w:t>
      </w:r>
      <w:r w:rsidRPr="0063722F">
        <w:rPr>
          <w:bCs/>
          <w:sz w:val="24"/>
          <w:szCs w:val="24"/>
        </w:rPr>
        <w:t xml:space="preserve"> </w:t>
      </w:r>
      <w:r w:rsidRPr="0063722F">
        <w:rPr>
          <w:sz w:val="24"/>
          <w:szCs w:val="24"/>
        </w:rPr>
        <w:t>схематичные изображения различных объектов, но могут отличаться</w:t>
      </w:r>
      <w:r w:rsidRPr="0063722F">
        <w:rPr>
          <w:bCs/>
          <w:sz w:val="24"/>
          <w:szCs w:val="24"/>
        </w:rPr>
        <w:t xml:space="preserve"> </w:t>
      </w:r>
      <w:r w:rsidRPr="0063722F">
        <w:rPr>
          <w:sz w:val="24"/>
          <w:szCs w:val="24"/>
        </w:rPr>
        <w:t>оригинальностью композиционного решения, передавать статичные и</w:t>
      </w:r>
      <w:r w:rsidRPr="0063722F">
        <w:rPr>
          <w:bCs/>
          <w:sz w:val="24"/>
          <w:szCs w:val="24"/>
        </w:rPr>
        <w:t xml:space="preserve"> </w:t>
      </w:r>
      <w:r w:rsidRPr="0063722F">
        <w:rPr>
          <w:sz w:val="24"/>
          <w:szCs w:val="24"/>
        </w:rPr>
        <w:t>динамичные отношения. Рисунки приобретают сюжетный характер;</w:t>
      </w:r>
      <w:r w:rsidRPr="0063722F">
        <w:rPr>
          <w:bCs/>
          <w:sz w:val="24"/>
          <w:szCs w:val="24"/>
        </w:rPr>
        <w:t xml:space="preserve"> </w:t>
      </w:r>
      <w:r w:rsidRPr="0063722F">
        <w:rPr>
          <w:sz w:val="24"/>
          <w:szCs w:val="24"/>
        </w:rPr>
        <w:t>достаточно часто встречаются многократно повторяющиеся сюжеты с</w:t>
      </w:r>
      <w:r w:rsidRPr="0063722F">
        <w:rPr>
          <w:bCs/>
          <w:sz w:val="24"/>
          <w:szCs w:val="24"/>
        </w:rPr>
        <w:t xml:space="preserve"> </w:t>
      </w:r>
      <w:r w:rsidRPr="0063722F">
        <w:rPr>
          <w:sz w:val="24"/>
          <w:szCs w:val="24"/>
        </w:rPr>
        <w:t>небольшими или, напротив, существенными изменениями. Изображение</w:t>
      </w:r>
      <w:r w:rsidRPr="0063722F">
        <w:rPr>
          <w:bCs/>
          <w:sz w:val="24"/>
          <w:szCs w:val="24"/>
        </w:rPr>
        <w:t xml:space="preserve"> </w:t>
      </w:r>
      <w:r w:rsidRPr="0063722F">
        <w:rPr>
          <w:sz w:val="24"/>
          <w:szCs w:val="24"/>
        </w:rPr>
        <w:t>человека становится более детализированным и пропорциональным. По</w:t>
      </w:r>
      <w:r w:rsidRPr="0063722F">
        <w:rPr>
          <w:bCs/>
          <w:sz w:val="24"/>
          <w:szCs w:val="24"/>
        </w:rPr>
        <w:t xml:space="preserve"> </w:t>
      </w:r>
      <w:r w:rsidRPr="0063722F">
        <w:rPr>
          <w:sz w:val="24"/>
          <w:szCs w:val="24"/>
        </w:rPr>
        <w:t>рисунку можно судить о половой принадлежности и эмоциональном состоянии изображенного человека.</w:t>
      </w:r>
    </w:p>
    <w:p w:rsidR="0063722F" w:rsidRPr="0063722F" w:rsidRDefault="0063722F" w:rsidP="0063722F">
      <w:pPr>
        <w:pStyle w:val="ab"/>
        <w:spacing w:line="276" w:lineRule="auto"/>
        <w:jc w:val="both"/>
        <w:rPr>
          <w:sz w:val="24"/>
          <w:szCs w:val="24"/>
        </w:rPr>
      </w:pPr>
      <w:r w:rsidRPr="0063722F">
        <w:rPr>
          <w:sz w:val="24"/>
          <w:szCs w:val="24"/>
        </w:rPr>
        <w:tab/>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63722F">
        <w:rPr>
          <w:bCs/>
          <w:sz w:val="24"/>
          <w:szCs w:val="24"/>
        </w:rPr>
        <w:t>Овладевают обобщенным способом обследования образца</w:t>
      </w:r>
      <w:r w:rsidRPr="0063722F">
        <w:rPr>
          <w:i/>
          <w:iCs/>
          <w:sz w:val="24"/>
          <w:szCs w:val="24"/>
        </w:rPr>
        <w:t xml:space="preserve">. </w:t>
      </w:r>
      <w:r w:rsidRPr="0063722F">
        <w:rPr>
          <w:sz w:val="24"/>
          <w:szCs w:val="24"/>
        </w:rPr>
        <w:t xml:space="preserve">Дети способны выделять основные части предполагаемой постройки. </w:t>
      </w:r>
      <w:r w:rsidRPr="0063722F">
        <w:rPr>
          <w:bCs/>
          <w:sz w:val="24"/>
          <w:szCs w:val="24"/>
        </w:rPr>
        <w:t>Конструктивная деятельность</w:t>
      </w:r>
      <w:r w:rsidRPr="0063722F">
        <w:rPr>
          <w:sz w:val="24"/>
          <w:szCs w:val="24"/>
        </w:rPr>
        <w:t xml:space="preserve"> </w:t>
      </w:r>
      <w:r w:rsidRPr="0063722F">
        <w:rPr>
          <w:bCs/>
          <w:sz w:val="24"/>
          <w:szCs w:val="24"/>
        </w:rPr>
        <w:t>может осуществляться на основе схемы, по замыслу и по условиям</w:t>
      </w:r>
      <w:r w:rsidRPr="0063722F">
        <w:rPr>
          <w:i/>
          <w:iCs/>
          <w:sz w:val="24"/>
          <w:szCs w:val="24"/>
        </w:rPr>
        <w:t>.</w:t>
      </w:r>
    </w:p>
    <w:p w:rsidR="0063722F" w:rsidRPr="0063722F" w:rsidRDefault="0063722F" w:rsidP="0063722F">
      <w:pPr>
        <w:pStyle w:val="ab"/>
        <w:spacing w:line="276" w:lineRule="auto"/>
        <w:jc w:val="both"/>
        <w:rPr>
          <w:sz w:val="24"/>
          <w:szCs w:val="24"/>
        </w:rPr>
      </w:pPr>
      <w:r w:rsidRPr="0063722F">
        <w:rPr>
          <w:sz w:val="24"/>
          <w:szCs w:val="24"/>
        </w:rPr>
        <w:t xml:space="preserve">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63722F" w:rsidRPr="0063722F" w:rsidRDefault="0063722F" w:rsidP="0063722F">
      <w:pPr>
        <w:pStyle w:val="ab"/>
        <w:spacing w:line="276" w:lineRule="auto"/>
        <w:jc w:val="both"/>
        <w:rPr>
          <w:sz w:val="24"/>
          <w:szCs w:val="24"/>
        </w:rPr>
      </w:pPr>
      <w:r w:rsidRPr="0063722F">
        <w:rPr>
          <w:sz w:val="24"/>
          <w:szCs w:val="24"/>
        </w:rPr>
        <w:t xml:space="preserve">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rsidR="0063722F" w:rsidRPr="0063722F" w:rsidRDefault="0063722F" w:rsidP="0063722F">
      <w:pPr>
        <w:pStyle w:val="ab"/>
        <w:spacing w:line="276" w:lineRule="auto"/>
        <w:jc w:val="both"/>
        <w:rPr>
          <w:sz w:val="24"/>
          <w:szCs w:val="24"/>
        </w:rPr>
      </w:pPr>
      <w:r w:rsidRPr="0063722F">
        <w:rPr>
          <w:sz w:val="24"/>
          <w:szCs w:val="24"/>
        </w:rPr>
        <w:t>2) от художественного образа к природному материалу (ребенок подбирает необходимый материал, для того чтобы воплотить образ).</w:t>
      </w:r>
    </w:p>
    <w:p w:rsidR="0063722F" w:rsidRPr="0063722F" w:rsidRDefault="0063722F" w:rsidP="0063722F">
      <w:pPr>
        <w:pStyle w:val="ab"/>
        <w:spacing w:line="276" w:lineRule="auto"/>
        <w:jc w:val="both"/>
        <w:rPr>
          <w:sz w:val="24"/>
          <w:szCs w:val="24"/>
        </w:rPr>
      </w:pPr>
      <w:r w:rsidRPr="0063722F">
        <w:rPr>
          <w:sz w:val="24"/>
          <w:szCs w:val="24"/>
        </w:rPr>
        <w:tab/>
        <w:t xml:space="preserve">Продолжается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w:t>
      </w:r>
      <w:r w:rsidRPr="0063722F">
        <w:rPr>
          <w:sz w:val="24"/>
          <w:szCs w:val="24"/>
        </w:rPr>
        <w:lastRenderedPageBreak/>
        <w:t>овалов, треугольников. Воспринимают величину объектов, легко выстраивают в ряд — по возрастанию или убыванию — до 10 различных предметов.</w:t>
      </w:r>
    </w:p>
    <w:p w:rsidR="0063722F" w:rsidRPr="0063722F" w:rsidRDefault="0063722F" w:rsidP="0063722F">
      <w:pPr>
        <w:pStyle w:val="ab"/>
        <w:spacing w:line="276" w:lineRule="auto"/>
        <w:jc w:val="both"/>
        <w:rPr>
          <w:sz w:val="24"/>
          <w:szCs w:val="24"/>
        </w:rPr>
      </w:pPr>
      <w:r w:rsidRPr="0063722F">
        <w:rPr>
          <w:sz w:val="24"/>
          <w:szCs w:val="24"/>
        </w:rPr>
        <w:tab/>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63722F" w:rsidRPr="0063722F" w:rsidRDefault="0063722F" w:rsidP="0063722F">
      <w:pPr>
        <w:pStyle w:val="ab"/>
        <w:spacing w:line="276" w:lineRule="auto"/>
        <w:jc w:val="both"/>
        <w:rPr>
          <w:sz w:val="24"/>
          <w:szCs w:val="24"/>
        </w:rPr>
      </w:pPr>
      <w:r w:rsidRPr="0063722F">
        <w:rPr>
          <w:sz w:val="24"/>
          <w:szCs w:val="24"/>
        </w:rPr>
        <w:tab/>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63722F">
        <w:rPr>
          <w:bCs/>
          <w:sz w:val="24"/>
          <w:szCs w:val="24"/>
        </w:rPr>
        <w:t>продолжают совершенствоваться обобщения, что</w:t>
      </w:r>
      <w:r w:rsidRPr="0063722F">
        <w:rPr>
          <w:sz w:val="24"/>
          <w:szCs w:val="24"/>
        </w:rPr>
        <w:t xml:space="preserve"> </w:t>
      </w:r>
      <w:r w:rsidRPr="0063722F">
        <w:rPr>
          <w:bCs/>
          <w:sz w:val="24"/>
          <w:szCs w:val="24"/>
        </w:rPr>
        <w:t>является основой словесно-логического мышления</w:t>
      </w:r>
      <w:r w:rsidRPr="0063722F">
        <w:rPr>
          <w:sz w:val="24"/>
          <w:szCs w:val="24"/>
        </w:rPr>
        <w:t xml:space="preserve">. </w:t>
      </w:r>
    </w:p>
    <w:p w:rsidR="0063722F" w:rsidRPr="0063722F" w:rsidRDefault="0063722F" w:rsidP="0063722F">
      <w:pPr>
        <w:pStyle w:val="ab"/>
        <w:spacing w:line="276" w:lineRule="auto"/>
        <w:jc w:val="both"/>
        <w:rPr>
          <w:sz w:val="24"/>
          <w:szCs w:val="24"/>
        </w:rPr>
      </w:pPr>
      <w:r w:rsidRPr="0063722F">
        <w:rPr>
          <w:sz w:val="24"/>
          <w:szCs w:val="24"/>
        </w:rPr>
        <w:tab/>
        <w:t>В дошкольном возрасте у детей еще отсутствуют представления о классах объектов. Дети группируют объекты по признакам, которые могут изменяться, однако</w:t>
      </w:r>
    </w:p>
    <w:p w:rsidR="0063722F" w:rsidRPr="0063722F" w:rsidRDefault="0063722F" w:rsidP="0063722F">
      <w:pPr>
        <w:pStyle w:val="ab"/>
        <w:spacing w:line="276" w:lineRule="auto"/>
        <w:jc w:val="both"/>
        <w:rPr>
          <w:sz w:val="24"/>
          <w:szCs w:val="24"/>
        </w:rPr>
      </w:pPr>
      <w:r w:rsidRPr="0063722F">
        <w:rPr>
          <w:sz w:val="24"/>
          <w:szCs w:val="24"/>
        </w:rPr>
        <w:t>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63722F" w:rsidRPr="0063722F" w:rsidRDefault="0063722F" w:rsidP="0063722F">
      <w:pPr>
        <w:pStyle w:val="ab"/>
        <w:spacing w:line="276" w:lineRule="auto"/>
        <w:jc w:val="both"/>
        <w:rPr>
          <w:sz w:val="24"/>
          <w:szCs w:val="24"/>
        </w:rPr>
      </w:pPr>
      <w:r w:rsidRPr="0063722F">
        <w:rPr>
          <w:sz w:val="24"/>
          <w:szCs w:val="24"/>
        </w:rPr>
        <w:tab/>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63722F" w:rsidRPr="0063722F" w:rsidRDefault="0063722F" w:rsidP="0063722F">
      <w:pPr>
        <w:pStyle w:val="ab"/>
        <w:spacing w:line="276" w:lineRule="auto"/>
        <w:jc w:val="both"/>
        <w:rPr>
          <w:sz w:val="24"/>
          <w:szCs w:val="24"/>
        </w:rPr>
      </w:pPr>
      <w:r w:rsidRPr="0063722F">
        <w:rPr>
          <w:sz w:val="24"/>
          <w:szCs w:val="24"/>
        </w:rPr>
        <w:tab/>
        <w:t xml:space="preserve">Развитие воображения в этом возрасте позволяет детям сочинять достаточно оригинальные и последовательно разворачивающиеся истории. Следует отметить, что воображение будет </w:t>
      </w:r>
      <w:r w:rsidRPr="0063722F">
        <w:rPr>
          <w:bCs/>
          <w:sz w:val="24"/>
          <w:szCs w:val="24"/>
        </w:rPr>
        <w:t>активно развиваться лишь при условии проведения</w:t>
      </w:r>
      <w:r w:rsidRPr="0063722F">
        <w:rPr>
          <w:sz w:val="24"/>
          <w:szCs w:val="24"/>
        </w:rPr>
        <w:t xml:space="preserve"> </w:t>
      </w:r>
      <w:r w:rsidRPr="0063722F">
        <w:rPr>
          <w:bCs/>
          <w:sz w:val="24"/>
          <w:szCs w:val="24"/>
        </w:rPr>
        <w:t>специальной работы по его активизации</w:t>
      </w:r>
      <w:r w:rsidRPr="0063722F">
        <w:rPr>
          <w:i/>
          <w:iCs/>
          <w:sz w:val="24"/>
          <w:szCs w:val="24"/>
        </w:rPr>
        <w:t>.</w:t>
      </w:r>
    </w:p>
    <w:p w:rsidR="0063722F" w:rsidRPr="0063722F" w:rsidRDefault="0063722F" w:rsidP="0063722F">
      <w:pPr>
        <w:pStyle w:val="ab"/>
        <w:spacing w:line="276" w:lineRule="auto"/>
        <w:jc w:val="both"/>
        <w:rPr>
          <w:sz w:val="24"/>
          <w:szCs w:val="24"/>
        </w:rPr>
      </w:pPr>
      <w:r w:rsidRPr="0063722F">
        <w:rPr>
          <w:sz w:val="24"/>
          <w:szCs w:val="24"/>
        </w:rPr>
        <w:tab/>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63722F" w:rsidRPr="0063722F" w:rsidRDefault="0063722F" w:rsidP="0063722F">
      <w:pPr>
        <w:pStyle w:val="ab"/>
        <w:spacing w:line="276" w:lineRule="auto"/>
        <w:jc w:val="both"/>
        <w:rPr>
          <w:sz w:val="24"/>
          <w:szCs w:val="24"/>
        </w:rPr>
      </w:pPr>
      <w:r w:rsidRPr="0063722F">
        <w:rPr>
          <w:sz w:val="24"/>
          <w:szCs w:val="24"/>
        </w:rPr>
        <w:t>Продолжает совершенствоваться речь, в том числе ее звуковая сторона.</w:t>
      </w:r>
    </w:p>
    <w:p w:rsidR="0063722F" w:rsidRPr="0063722F" w:rsidRDefault="0063722F" w:rsidP="0063722F">
      <w:pPr>
        <w:pStyle w:val="ab"/>
        <w:spacing w:line="276" w:lineRule="auto"/>
        <w:jc w:val="both"/>
        <w:rPr>
          <w:sz w:val="24"/>
          <w:szCs w:val="24"/>
        </w:rPr>
      </w:pPr>
      <w:r w:rsidRPr="0063722F">
        <w:rPr>
          <w:sz w:val="24"/>
          <w:szCs w:val="24"/>
        </w:rPr>
        <w:tab/>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63722F" w:rsidRPr="0063722F" w:rsidRDefault="0063722F" w:rsidP="0063722F">
      <w:pPr>
        <w:pStyle w:val="ab"/>
        <w:spacing w:line="276" w:lineRule="auto"/>
        <w:jc w:val="both"/>
        <w:rPr>
          <w:sz w:val="24"/>
          <w:szCs w:val="24"/>
        </w:rPr>
      </w:pPr>
      <w:r w:rsidRPr="0063722F">
        <w:rPr>
          <w:sz w:val="24"/>
          <w:szCs w:val="24"/>
        </w:rPr>
        <w:tab/>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63722F" w:rsidRPr="0063722F" w:rsidRDefault="0063722F" w:rsidP="0063722F">
      <w:pPr>
        <w:pStyle w:val="ab"/>
        <w:spacing w:line="276" w:lineRule="auto"/>
        <w:jc w:val="both"/>
        <w:rPr>
          <w:sz w:val="24"/>
          <w:szCs w:val="24"/>
        </w:rPr>
      </w:pPr>
      <w:r w:rsidRPr="0063722F">
        <w:rPr>
          <w:sz w:val="24"/>
          <w:szCs w:val="24"/>
        </w:rPr>
        <w:tab/>
        <w:t>Достижения этого возраста характеризуются:</w:t>
      </w:r>
    </w:p>
    <w:p w:rsidR="0063722F" w:rsidRPr="0063722F" w:rsidRDefault="0063722F" w:rsidP="000D7849">
      <w:pPr>
        <w:pStyle w:val="ab"/>
        <w:numPr>
          <w:ilvl w:val="0"/>
          <w:numId w:val="40"/>
        </w:numPr>
        <w:spacing w:line="276" w:lineRule="auto"/>
        <w:jc w:val="both"/>
        <w:rPr>
          <w:sz w:val="24"/>
          <w:szCs w:val="24"/>
        </w:rPr>
      </w:pPr>
      <w:r w:rsidRPr="0063722F">
        <w:rPr>
          <w:sz w:val="24"/>
          <w:szCs w:val="24"/>
        </w:rPr>
        <w:t xml:space="preserve">распределением ролей в игровой деятельности; </w:t>
      </w:r>
    </w:p>
    <w:p w:rsidR="0063722F" w:rsidRPr="0063722F" w:rsidRDefault="0063722F" w:rsidP="000D7849">
      <w:pPr>
        <w:pStyle w:val="ab"/>
        <w:numPr>
          <w:ilvl w:val="0"/>
          <w:numId w:val="40"/>
        </w:numPr>
        <w:spacing w:line="276" w:lineRule="auto"/>
        <w:jc w:val="both"/>
        <w:rPr>
          <w:sz w:val="24"/>
          <w:szCs w:val="24"/>
        </w:rPr>
      </w:pPr>
      <w:r w:rsidRPr="0063722F">
        <w:rPr>
          <w:sz w:val="24"/>
          <w:szCs w:val="24"/>
        </w:rPr>
        <w:lastRenderedPageBreak/>
        <w:t>структурированием игрового пространства;</w:t>
      </w:r>
    </w:p>
    <w:p w:rsidR="0063722F" w:rsidRPr="0063722F" w:rsidRDefault="0063722F" w:rsidP="000D7849">
      <w:pPr>
        <w:pStyle w:val="ab"/>
        <w:numPr>
          <w:ilvl w:val="0"/>
          <w:numId w:val="40"/>
        </w:numPr>
        <w:spacing w:line="276" w:lineRule="auto"/>
        <w:jc w:val="both"/>
        <w:rPr>
          <w:sz w:val="24"/>
          <w:szCs w:val="24"/>
        </w:rPr>
      </w:pPr>
      <w:r w:rsidRPr="0063722F">
        <w:rPr>
          <w:sz w:val="24"/>
          <w:szCs w:val="24"/>
        </w:rPr>
        <w:t xml:space="preserve">дальнейшим развитием изобразительной деятельности, отличающейся высокой продуктивностью; </w:t>
      </w:r>
    </w:p>
    <w:p w:rsidR="0063722F" w:rsidRPr="0063722F" w:rsidRDefault="0063722F" w:rsidP="000D7849">
      <w:pPr>
        <w:pStyle w:val="ab"/>
        <w:numPr>
          <w:ilvl w:val="0"/>
          <w:numId w:val="40"/>
        </w:numPr>
        <w:spacing w:line="276" w:lineRule="auto"/>
        <w:jc w:val="both"/>
        <w:rPr>
          <w:sz w:val="24"/>
          <w:szCs w:val="24"/>
        </w:rPr>
      </w:pPr>
      <w:r w:rsidRPr="0063722F">
        <w:rPr>
          <w:sz w:val="24"/>
          <w:szCs w:val="24"/>
        </w:rPr>
        <w:t>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63722F" w:rsidRPr="0063722F" w:rsidRDefault="0063722F" w:rsidP="0063722F">
      <w:pPr>
        <w:pStyle w:val="ab"/>
        <w:spacing w:line="276" w:lineRule="auto"/>
        <w:jc w:val="both"/>
        <w:rPr>
          <w:sz w:val="24"/>
          <w:szCs w:val="24"/>
        </w:rPr>
      </w:pPr>
      <w:r w:rsidRPr="0063722F">
        <w:rPr>
          <w:sz w:val="24"/>
          <w:szCs w:val="24"/>
        </w:rPr>
        <w:tab/>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63722F" w:rsidRPr="0063722F" w:rsidRDefault="0063722F" w:rsidP="0063722F">
      <w:pPr>
        <w:pStyle w:val="ab"/>
        <w:spacing w:line="276" w:lineRule="auto"/>
        <w:jc w:val="both"/>
        <w:rPr>
          <w:sz w:val="24"/>
          <w:szCs w:val="24"/>
        </w:rPr>
      </w:pPr>
      <w:r w:rsidRPr="0063722F">
        <w:rPr>
          <w:sz w:val="24"/>
          <w:szCs w:val="24"/>
        </w:rPr>
        <w:tab/>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63722F" w:rsidRPr="0063722F" w:rsidRDefault="0063722F" w:rsidP="0063722F">
      <w:pPr>
        <w:pStyle w:val="ab"/>
        <w:spacing w:line="276" w:lineRule="auto"/>
        <w:jc w:val="both"/>
        <w:rPr>
          <w:sz w:val="24"/>
          <w:szCs w:val="24"/>
        </w:rPr>
      </w:pPr>
      <w:r w:rsidRPr="0063722F">
        <w:rPr>
          <w:sz w:val="24"/>
          <w:szCs w:val="24"/>
        </w:rPr>
        <w:tab/>
        <w:t xml:space="preserve">Развитие ребенка претерпевает не только количественные, но и значительные качественные изменения. «В системе психических функций в дошкольном возрасте центральная роль принадлежит памяти – функции, связанной с накоплением и переработкой непосредственного опыта. У ребенка проявляется способность «вырвать» предмет мышления из конкретной временной и пространственной ситуации, в которую он включен, и установить между общими представлениями связь такого порядка, которая в опыте ребенка еще не была. Здесь закладывается то, что можно назвать первым абрисом детского мировоззрения, формируется единство и тождество «Я» - обобщенное представление о природе, об обществе, о самом себе» [Выготский Л.С. Собрание сочинений: в 6 т. – М.: Педагогика, 1984]. </w:t>
      </w:r>
    </w:p>
    <w:p w:rsidR="0063722F" w:rsidRPr="0063722F" w:rsidRDefault="0063722F" w:rsidP="0063722F">
      <w:pPr>
        <w:pStyle w:val="ab"/>
        <w:spacing w:line="276" w:lineRule="auto"/>
        <w:jc w:val="both"/>
        <w:rPr>
          <w:sz w:val="24"/>
          <w:szCs w:val="24"/>
        </w:rPr>
      </w:pPr>
      <w:r w:rsidRPr="0063722F">
        <w:rPr>
          <w:sz w:val="24"/>
          <w:szCs w:val="24"/>
        </w:rPr>
        <w:tab/>
        <w:t xml:space="preserve">Внимание, память и воображение дошкольников формируется под влиянием специфических детских видов детской деятельности (игры, продуктивных видах деятельности), предъявляемых взрослыми. Непроизвольное внимание остается преобладающим на протяжении всего дошкольного детства. </w:t>
      </w:r>
    </w:p>
    <w:p w:rsidR="0063722F" w:rsidRPr="0063722F" w:rsidRDefault="0063722F" w:rsidP="0063722F">
      <w:pPr>
        <w:pStyle w:val="ab"/>
        <w:spacing w:line="276" w:lineRule="auto"/>
        <w:jc w:val="both"/>
        <w:rPr>
          <w:sz w:val="24"/>
          <w:szCs w:val="24"/>
        </w:rPr>
      </w:pPr>
      <w:r w:rsidRPr="0063722F">
        <w:rPr>
          <w:sz w:val="24"/>
          <w:szCs w:val="24"/>
        </w:rPr>
        <w:tab/>
        <w:t xml:space="preserve">Начиная со старшего дошкольного возраста, дети становятся способными удерживать внимание на действиях, которые приобретают для них интеллектуально значимый интерес, поэтому вводятся игры- головоломки, загадки, задания учебного характера. </w:t>
      </w:r>
    </w:p>
    <w:p w:rsidR="0063722F" w:rsidRPr="0063722F" w:rsidRDefault="0063722F" w:rsidP="0063722F">
      <w:pPr>
        <w:pStyle w:val="ab"/>
        <w:spacing w:line="276" w:lineRule="auto"/>
        <w:jc w:val="both"/>
        <w:rPr>
          <w:sz w:val="24"/>
          <w:szCs w:val="24"/>
        </w:rPr>
      </w:pPr>
      <w:r w:rsidRPr="0063722F">
        <w:rPr>
          <w:sz w:val="24"/>
          <w:szCs w:val="24"/>
        </w:rPr>
        <w:tab/>
        <w:t xml:space="preserve">У дошкольников на основе наглядно- действенной формы мышления начинает складываться наглядно-образная форма мышления. Образное мышление – основа всякого творчества, оно способствует развитию логического мышления. Так как дошкольный возраст наиболее сензитивен к обучению, опирающемуся на образы, используется такие приемы работы, как введение игровых персонажей, показ картинок, игрушек, чтение и рассказывание. </w:t>
      </w:r>
    </w:p>
    <w:p w:rsidR="0063722F" w:rsidRPr="0063722F" w:rsidRDefault="0063722F" w:rsidP="0063722F">
      <w:pPr>
        <w:pStyle w:val="ab"/>
        <w:spacing w:line="276" w:lineRule="auto"/>
        <w:jc w:val="both"/>
        <w:rPr>
          <w:sz w:val="24"/>
          <w:szCs w:val="24"/>
        </w:rPr>
      </w:pPr>
      <w:r w:rsidRPr="0063722F">
        <w:rPr>
          <w:sz w:val="24"/>
          <w:szCs w:val="24"/>
        </w:rPr>
        <w:tab/>
        <w:t xml:space="preserve">Память дошкольников в основном носит непроизвольный характер. Ребенок запоминает то, что произвело на него впечатление, что было интересно. Эта особенность учитывается при проведении всех видов деятельности: создание интереса через введение игровых приемов, наглядности. </w:t>
      </w:r>
    </w:p>
    <w:p w:rsidR="0063722F" w:rsidRPr="0063722F" w:rsidRDefault="0063722F" w:rsidP="0063722F">
      <w:pPr>
        <w:pStyle w:val="ab"/>
        <w:spacing w:line="276" w:lineRule="auto"/>
        <w:jc w:val="both"/>
        <w:rPr>
          <w:sz w:val="24"/>
          <w:szCs w:val="24"/>
        </w:rPr>
      </w:pPr>
      <w:r w:rsidRPr="0063722F">
        <w:rPr>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 </w:t>
      </w:r>
    </w:p>
    <w:p w:rsidR="0063722F" w:rsidRPr="0063722F" w:rsidRDefault="0063722F" w:rsidP="0063722F">
      <w:pPr>
        <w:pStyle w:val="ab"/>
        <w:spacing w:line="276" w:lineRule="auto"/>
        <w:jc w:val="both"/>
        <w:rPr>
          <w:sz w:val="24"/>
          <w:szCs w:val="24"/>
        </w:rPr>
      </w:pPr>
      <w:r w:rsidRPr="0063722F">
        <w:rPr>
          <w:sz w:val="24"/>
          <w:szCs w:val="24"/>
        </w:rPr>
        <w:lastRenderedPageBreak/>
        <w:tab/>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w:t>
      </w:r>
    </w:p>
    <w:p w:rsidR="0063722F" w:rsidRPr="0063722F" w:rsidRDefault="0063722F" w:rsidP="0063722F">
      <w:pPr>
        <w:pStyle w:val="ab"/>
        <w:spacing w:line="276" w:lineRule="auto"/>
        <w:jc w:val="both"/>
        <w:rPr>
          <w:sz w:val="24"/>
          <w:szCs w:val="24"/>
        </w:rPr>
      </w:pPr>
      <w:r w:rsidRPr="0063722F">
        <w:rPr>
          <w:sz w:val="24"/>
          <w:szCs w:val="24"/>
        </w:rPr>
        <w:tab/>
        <w:t xml:space="preserve">В дошкольном возрасте впервые складываются внутренние этические инстанции ребенка, этические правила. Дети могут преодолевать свои желания и действовать по нравственному мотиву «надо». Это возможно не потому, что они способны полностью управлять своим поведением, а потому, что их нравственные чувства обладают большей побудительной силой, чем другие мотивы. Иначе говоря, детей старшего дошкольного возраста характеризует своеобразная «непроизвольная произвольность», которая обеспечивает устойчивость их поведения и создает единство их личности. </w:t>
      </w:r>
    </w:p>
    <w:p w:rsidR="0063722F" w:rsidRPr="0063722F" w:rsidRDefault="0063722F" w:rsidP="0063722F">
      <w:pPr>
        <w:pStyle w:val="ab"/>
        <w:spacing w:line="276" w:lineRule="auto"/>
        <w:jc w:val="both"/>
        <w:rPr>
          <w:sz w:val="24"/>
          <w:szCs w:val="24"/>
        </w:rPr>
      </w:pPr>
      <w:r w:rsidRPr="0063722F">
        <w:rPr>
          <w:sz w:val="24"/>
          <w:szCs w:val="24"/>
        </w:rPr>
        <w:tab/>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 </w:t>
      </w:r>
    </w:p>
    <w:p w:rsidR="0063722F" w:rsidRPr="0063722F" w:rsidRDefault="0063722F" w:rsidP="0063722F">
      <w:pPr>
        <w:pStyle w:val="ab"/>
        <w:spacing w:line="276" w:lineRule="auto"/>
        <w:jc w:val="both"/>
        <w:rPr>
          <w:sz w:val="24"/>
          <w:szCs w:val="24"/>
        </w:rPr>
      </w:pPr>
      <w:r w:rsidRPr="0063722F">
        <w:rPr>
          <w:sz w:val="24"/>
          <w:szCs w:val="24"/>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63722F" w:rsidRPr="0063722F" w:rsidRDefault="0063722F" w:rsidP="0063722F">
      <w:pPr>
        <w:pStyle w:val="ab"/>
        <w:spacing w:line="276" w:lineRule="auto"/>
        <w:jc w:val="both"/>
        <w:rPr>
          <w:sz w:val="24"/>
          <w:szCs w:val="24"/>
        </w:rPr>
      </w:pPr>
      <w:r w:rsidRPr="0063722F">
        <w:rPr>
          <w:sz w:val="24"/>
          <w:szCs w:val="24"/>
        </w:rPr>
        <w:tab/>
        <w:t xml:space="preserve">Дети подготовительной группы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rsidR="0063722F" w:rsidRPr="0063722F" w:rsidRDefault="0063722F" w:rsidP="0063722F">
      <w:pPr>
        <w:pStyle w:val="ab"/>
        <w:spacing w:line="276" w:lineRule="auto"/>
        <w:jc w:val="both"/>
        <w:rPr>
          <w:sz w:val="24"/>
          <w:szCs w:val="24"/>
        </w:rPr>
      </w:pPr>
      <w:r w:rsidRPr="0063722F">
        <w:rPr>
          <w:sz w:val="24"/>
          <w:szCs w:val="24"/>
        </w:rPr>
        <w:tab/>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важен для углубления их пространственных представлений. </w:t>
      </w:r>
    </w:p>
    <w:p w:rsidR="0063722F" w:rsidRPr="0063722F" w:rsidRDefault="0063722F" w:rsidP="0063722F">
      <w:pPr>
        <w:pStyle w:val="ab"/>
        <w:spacing w:line="276" w:lineRule="auto"/>
        <w:jc w:val="both"/>
        <w:rPr>
          <w:sz w:val="24"/>
          <w:szCs w:val="24"/>
        </w:rPr>
      </w:pPr>
      <w:r w:rsidRPr="0063722F">
        <w:rPr>
          <w:sz w:val="24"/>
          <w:szCs w:val="24"/>
        </w:rPr>
        <w:tab/>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63722F" w:rsidRPr="0063722F" w:rsidRDefault="0063722F" w:rsidP="0063722F">
      <w:pPr>
        <w:pStyle w:val="ab"/>
        <w:spacing w:line="276" w:lineRule="auto"/>
        <w:jc w:val="both"/>
        <w:rPr>
          <w:sz w:val="24"/>
          <w:szCs w:val="24"/>
        </w:rPr>
      </w:pPr>
      <w:r w:rsidRPr="0063722F">
        <w:rPr>
          <w:sz w:val="24"/>
          <w:szCs w:val="24"/>
        </w:rPr>
        <w:t xml:space="preserve">У детей продолжает развиваться восприятие, однако они не всегда могут одновременно учитывать несколько различных признаков. </w:t>
      </w:r>
    </w:p>
    <w:p w:rsidR="0063722F" w:rsidRPr="0063722F" w:rsidRDefault="0063722F" w:rsidP="0063722F">
      <w:pPr>
        <w:pStyle w:val="ab"/>
        <w:spacing w:line="276" w:lineRule="auto"/>
        <w:jc w:val="both"/>
        <w:rPr>
          <w:sz w:val="24"/>
          <w:szCs w:val="24"/>
        </w:rPr>
      </w:pPr>
      <w:r w:rsidRPr="0063722F">
        <w:rPr>
          <w:sz w:val="24"/>
          <w:szCs w:val="24"/>
        </w:rPr>
        <w:tab/>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63722F" w:rsidRPr="0063722F" w:rsidRDefault="0063722F" w:rsidP="0063722F">
      <w:pPr>
        <w:pStyle w:val="ab"/>
        <w:spacing w:line="276" w:lineRule="auto"/>
        <w:jc w:val="both"/>
        <w:rPr>
          <w:sz w:val="24"/>
          <w:szCs w:val="24"/>
        </w:rPr>
      </w:pPr>
      <w:r w:rsidRPr="0063722F">
        <w:rPr>
          <w:sz w:val="24"/>
          <w:szCs w:val="24"/>
        </w:rPr>
        <w:tab/>
        <w:t xml:space="preserve">Продолжают развиваться навыки обобщения и рассуждения, но они в значительной </w:t>
      </w:r>
      <w:r w:rsidRPr="0063722F">
        <w:rPr>
          <w:sz w:val="24"/>
          <w:szCs w:val="24"/>
        </w:rPr>
        <w:lastRenderedPageBreak/>
        <w:t xml:space="preserve">степени еще ограничиваются наглядными признаками ситуации. </w:t>
      </w:r>
      <w:r w:rsidRPr="0063722F">
        <w:rPr>
          <w:sz w:val="24"/>
          <w:szCs w:val="24"/>
        </w:rPr>
        <w:tab/>
        <w:t xml:space="preserve">Развивается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 </w:t>
      </w:r>
    </w:p>
    <w:p w:rsidR="0063722F" w:rsidRPr="0063722F" w:rsidRDefault="0063722F" w:rsidP="0063722F">
      <w:pPr>
        <w:pStyle w:val="ab"/>
        <w:spacing w:line="276" w:lineRule="auto"/>
        <w:jc w:val="both"/>
        <w:rPr>
          <w:sz w:val="24"/>
          <w:szCs w:val="24"/>
        </w:rPr>
      </w:pPr>
      <w:r w:rsidRPr="0063722F">
        <w:rPr>
          <w:sz w:val="24"/>
          <w:szCs w:val="24"/>
        </w:rPr>
        <w:tab/>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63722F" w:rsidRPr="0063722F" w:rsidRDefault="0063722F" w:rsidP="0063722F">
      <w:pPr>
        <w:pStyle w:val="ab"/>
        <w:spacing w:line="276" w:lineRule="auto"/>
        <w:jc w:val="both"/>
        <w:rPr>
          <w:sz w:val="24"/>
          <w:szCs w:val="24"/>
        </w:rPr>
      </w:pPr>
      <w:r w:rsidRPr="0063722F">
        <w:rPr>
          <w:sz w:val="24"/>
          <w:szCs w:val="24"/>
        </w:rPr>
        <w:tab/>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63722F" w:rsidRPr="0063722F" w:rsidRDefault="0063722F" w:rsidP="0063722F">
      <w:pPr>
        <w:pStyle w:val="ab"/>
        <w:spacing w:line="276" w:lineRule="auto"/>
        <w:jc w:val="both"/>
        <w:rPr>
          <w:sz w:val="24"/>
          <w:szCs w:val="24"/>
        </w:rPr>
      </w:pPr>
      <w:r w:rsidRPr="0063722F">
        <w:rPr>
          <w:sz w:val="24"/>
          <w:szCs w:val="24"/>
        </w:rPr>
        <w:t xml:space="preserve">В результате правильно организованной образовательной работы у дошкольников развиваются диалогическая и некоторые виды монологической речи. </w:t>
      </w:r>
    </w:p>
    <w:p w:rsidR="0063722F" w:rsidRPr="0063722F" w:rsidRDefault="0063722F" w:rsidP="0063722F">
      <w:pPr>
        <w:pStyle w:val="ab"/>
        <w:spacing w:line="276" w:lineRule="auto"/>
        <w:jc w:val="both"/>
        <w:rPr>
          <w:sz w:val="24"/>
          <w:szCs w:val="24"/>
        </w:rPr>
      </w:pPr>
      <w:r w:rsidRPr="0063722F">
        <w:rPr>
          <w:sz w:val="24"/>
          <w:szCs w:val="24"/>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63722F" w:rsidRPr="0063722F" w:rsidRDefault="0063722F" w:rsidP="0063722F">
      <w:pPr>
        <w:spacing w:line="240" w:lineRule="auto"/>
        <w:jc w:val="both"/>
        <w:rPr>
          <w:rFonts w:ascii="Times New Roman" w:hAnsi="Times New Roman" w:cs="Times New Roman"/>
          <w:b/>
          <w:i/>
          <w:sz w:val="24"/>
          <w:szCs w:val="24"/>
        </w:rPr>
      </w:pPr>
    </w:p>
    <w:p w:rsidR="002E1553" w:rsidRPr="002E1553" w:rsidRDefault="002E1553" w:rsidP="002E1553">
      <w:pPr>
        <w:spacing w:line="240" w:lineRule="auto"/>
        <w:jc w:val="both"/>
        <w:rPr>
          <w:rFonts w:ascii="Times New Roman" w:hAnsi="Times New Roman" w:cs="Times New Roman"/>
          <w:b/>
          <w:bCs/>
          <w:sz w:val="24"/>
          <w:szCs w:val="24"/>
        </w:rPr>
      </w:pPr>
      <w:r w:rsidRPr="002E1553">
        <w:rPr>
          <w:rFonts w:ascii="Times New Roman" w:hAnsi="Times New Roman" w:cs="Times New Roman"/>
          <w:b/>
          <w:bCs/>
          <w:sz w:val="24"/>
          <w:szCs w:val="24"/>
        </w:rPr>
        <w:t xml:space="preserve">Планируемые </w:t>
      </w:r>
      <w:r>
        <w:rPr>
          <w:rFonts w:ascii="Times New Roman" w:hAnsi="Times New Roman" w:cs="Times New Roman"/>
          <w:b/>
          <w:bCs/>
          <w:sz w:val="24"/>
          <w:szCs w:val="24"/>
        </w:rPr>
        <w:t xml:space="preserve">результаты (целевые ориентиры) </w:t>
      </w:r>
    </w:p>
    <w:p w:rsidR="002E1553" w:rsidRPr="002E1553" w:rsidRDefault="002E1553" w:rsidP="005C0F60">
      <w:pPr>
        <w:spacing w:after="0" w:line="240" w:lineRule="auto"/>
        <w:jc w:val="both"/>
        <w:rPr>
          <w:rFonts w:ascii="Times New Roman" w:hAnsi="Times New Roman" w:cs="Times New Roman"/>
          <w:sz w:val="24"/>
          <w:szCs w:val="24"/>
          <w:vertAlign w:val="superscript"/>
        </w:rPr>
      </w:pPr>
      <w:r w:rsidRPr="002E1553">
        <w:rPr>
          <w:rFonts w:ascii="Times New Roman" w:hAnsi="Times New Roman" w:cs="Times New Roman"/>
          <w:sz w:val="24"/>
          <w:szCs w:val="24"/>
        </w:rPr>
        <w:t xml:space="preserve">Требования Стандарта к результатам освоения Программы представлены в виде целевых ориентиров дошкольного образования, </w:t>
      </w:r>
    </w:p>
    <w:p w:rsidR="002E1553" w:rsidRPr="002E1553" w:rsidRDefault="002E1553" w:rsidP="005C0F60">
      <w:pPr>
        <w:spacing w:after="0" w:line="240" w:lineRule="auto"/>
        <w:jc w:val="both"/>
        <w:rPr>
          <w:rFonts w:ascii="Times New Roman" w:hAnsi="Times New Roman" w:cs="Times New Roman"/>
          <w:sz w:val="24"/>
          <w:szCs w:val="24"/>
          <w:vertAlign w:val="superscript"/>
        </w:rPr>
      </w:pPr>
      <w:r w:rsidRPr="002E1553">
        <w:rPr>
          <w:rFonts w:ascii="Times New Roman" w:hAnsi="Times New Roman" w:cs="Times New Roman"/>
          <w:sz w:val="24"/>
          <w:szCs w:val="24"/>
        </w:rPr>
        <w:t xml:space="preserve">которые представляют собой возрастные характеристики возможных достижений ребёнка на этапе завершения уровня дошкольного образования. Целевые ориентиры дошкольного образования определяются независимо от форм реализации Программы, а также от её характера, особенностей развития детей и видов Организации, реализующей Программу. </w:t>
      </w:r>
    </w:p>
    <w:p w:rsidR="002E1553" w:rsidRPr="002E1553" w:rsidRDefault="002E1553" w:rsidP="002E1553">
      <w:pPr>
        <w:spacing w:line="240" w:lineRule="auto"/>
        <w:jc w:val="both"/>
        <w:rPr>
          <w:rFonts w:ascii="Times New Roman" w:hAnsi="Times New Roman" w:cs="Times New Roman"/>
          <w:sz w:val="24"/>
          <w:szCs w:val="24"/>
          <w:vertAlign w:val="superscript"/>
        </w:rPr>
      </w:pPr>
    </w:p>
    <w:p w:rsidR="002E1553" w:rsidRPr="002E1553" w:rsidRDefault="002E1553" w:rsidP="002E1553">
      <w:pPr>
        <w:spacing w:line="240" w:lineRule="auto"/>
        <w:jc w:val="both"/>
        <w:rPr>
          <w:rFonts w:ascii="Times New Roman" w:hAnsi="Times New Roman" w:cs="Times New Roman"/>
          <w:sz w:val="24"/>
          <w:szCs w:val="24"/>
          <w:vertAlign w:val="superscript"/>
        </w:rPr>
      </w:pPr>
      <w:r w:rsidRPr="002E1553">
        <w:rPr>
          <w:rFonts w:ascii="Times New Roman" w:hAnsi="Times New Roman" w:cs="Times New Roman"/>
          <w:sz w:val="24"/>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для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2E1553" w:rsidRPr="002E1553" w:rsidRDefault="002E1553" w:rsidP="002E1553">
      <w:pPr>
        <w:spacing w:line="240" w:lineRule="auto"/>
        <w:jc w:val="both"/>
        <w:rPr>
          <w:rFonts w:ascii="Times New Roman" w:hAnsi="Times New Roman" w:cs="Times New Roman"/>
          <w:sz w:val="24"/>
          <w:szCs w:val="24"/>
          <w:vertAlign w:val="superscript"/>
        </w:rPr>
      </w:pPr>
    </w:p>
    <w:p w:rsidR="002E1553" w:rsidRPr="002E1553" w:rsidRDefault="002E1553" w:rsidP="002E1553">
      <w:pPr>
        <w:spacing w:line="240" w:lineRule="auto"/>
        <w:jc w:val="both"/>
        <w:rPr>
          <w:rFonts w:ascii="Times New Roman" w:hAnsi="Times New Roman" w:cs="Times New Roman"/>
          <w:sz w:val="24"/>
          <w:szCs w:val="24"/>
          <w:vertAlign w:val="superscript"/>
        </w:rPr>
      </w:pPr>
      <w:r w:rsidRPr="002E1553">
        <w:rPr>
          <w:rFonts w:ascii="Times New Roman" w:hAnsi="Times New Roman" w:cs="Times New Roman"/>
          <w:sz w:val="24"/>
          <w:szCs w:val="24"/>
        </w:rPr>
        <w:t xml:space="preserve">Настоящие требования являются ориентирами для: </w:t>
      </w:r>
    </w:p>
    <w:p w:rsidR="002E1553" w:rsidRPr="002E1553" w:rsidRDefault="002E1553" w:rsidP="00054B02">
      <w:pPr>
        <w:pStyle w:val="a3"/>
        <w:numPr>
          <w:ilvl w:val="0"/>
          <w:numId w:val="1"/>
        </w:num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учредителей Организаций для 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2E1553" w:rsidRPr="002E1553" w:rsidRDefault="002E1553" w:rsidP="00054B02">
      <w:pPr>
        <w:pStyle w:val="a3"/>
        <w:numPr>
          <w:ilvl w:val="0"/>
          <w:numId w:val="1"/>
        </w:num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формирования Программы; </w:t>
      </w:r>
    </w:p>
    <w:p w:rsidR="002E1553" w:rsidRPr="002E1553" w:rsidRDefault="002E1553" w:rsidP="00054B02">
      <w:pPr>
        <w:pStyle w:val="a3"/>
        <w:numPr>
          <w:ilvl w:val="0"/>
          <w:numId w:val="1"/>
        </w:num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анализа профессиональной деятельности; </w:t>
      </w:r>
    </w:p>
    <w:p w:rsidR="002E1553" w:rsidRPr="002E1553" w:rsidRDefault="002E1553" w:rsidP="00054B02">
      <w:pPr>
        <w:pStyle w:val="a3"/>
        <w:numPr>
          <w:ilvl w:val="0"/>
          <w:numId w:val="1"/>
        </w:num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взаимодействия с семьями; </w:t>
      </w:r>
    </w:p>
    <w:p w:rsidR="002E1553" w:rsidRPr="002E1553" w:rsidRDefault="002E1553" w:rsidP="00054B02">
      <w:pPr>
        <w:pStyle w:val="a3"/>
        <w:numPr>
          <w:ilvl w:val="0"/>
          <w:numId w:val="1"/>
        </w:num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изучения характеристик образования детей; </w:t>
      </w:r>
    </w:p>
    <w:p w:rsidR="002E1553" w:rsidRPr="002E1553" w:rsidRDefault="002E1553" w:rsidP="00054B02">
      <w:pPr>
        <w:pStyle w:val="a3"/>
        <w:numPr>
          <w:ilvl w:val="0"/>
          <w:numId w:val="1"/>
        </w:num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РФ. </w:t>
      </w:r>
    </w:p>
    <w:p w:rsidR="002E1553" w:rsidRPr="002E1553" w:rsidRDefault="002E1553" w:rsidP="002E1553">
      <w:pPr>
        <w:spacing w:line="240" w:lineRule="auto"/>
        <w:jc w:val="both"/>
        <w:rPr>
          <w:rFonts w:ascii="Times New Roman" w:hAnsi="Times New Roman" w:cs="Times New Roman"/>
          <w:sz w:val="24"/>
          <w:szCs w:val="24"/>
        </w:rPr>
      </w:pPr>
    </w:p>
    <w:p w:rsidR="002E1553" w:rsidRPr="002E1553" w:rsidRDefault="002E1553" w:rsidP="002E1553">
      <w:pPr>
        <w:spacing w:line="240" w:lineRule="auto"/>
        <w:jc w:val="both"/>
        <w:rPr>
          <w:rFonts w:ascii="Times New Roman" w:hAnsi="Times New Roman" w:cs="Times New Roman"/>
          <w:sz w:val="24"/>
          <w:szCs w:val="24"/>
          <w:vertAlign w:val="superscript"/>
        </w:rPr>
      </w:pPr>
      <w:r w:rsidRPr="002E1553">
        <w:rPr>
          <w:rFonts w:ascii="Times New Roman" w:hAnsi="Times New Roman" w:cs="Times New Roman"/>
          <w:sz w:val="24"/>
          <w:szCs w:val="24"/>
        </w:rPr>
        <w:t>Целевые ориентиры не могут служить непосредственным основанием при решении управленческих задач, включая:</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-аттестацию педагогических кадров;</w:t>
      </w:r>
    </w:p>
    <w:p w:rsidR="002E1553" w:rsidRPr="002E1553" w:rsidRDefault="002E1553" w:rsidP="002E1553">
      <w:pPr>
        <w:spacing w:line="240" w:lineRule="auto"/>
        <w:jc w:val="both"/>
        <w:rPr>
          <w:rFonts w:ascii="Times New Roman" w:hAnsi="Times New Roman" w:cs="Times New Roman"/>
          <w:sz w:val="24"/>
          <w:szCs w:val="24"/>
          <w:vertAlign w:val="superscript"/>
        </w:rPr>
      </w:pPr>
      <w:r w:rsidRPr="002E1553">
        <w:rPr>
          <w:rFonts w:ascii="Times New Roman" w:hAnsi="Times New Roman" w:cs="Times New Roman"/>
          <w:sz w:val="24"/>
          <w:szCs w:val="24"/>
        </w:rPr>
        <w:t xml:space="preserve"> -оценку качества образования; </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2E1553" w:rsidRPr="002E1553" w:rsidRDefault="002E1553" w:rsidP="002E1553">
      <w:pPr>
        <w:spacing w:line="240" w:lineRule="auto"/>
        <w:jc w:val="both"/>
        <w:rPr>
          <w:rFonts w:ascii="Times New Roman" w:hAnsi="Times New Roman" w:cs="Times New Roman"/>
          <w:sz w:val="24"/>
          <w:szCs w:val="24"/>
          <w:vertAlign w:val="superscript"/>
        </w:rPr>
      </w:pPr>
      <w:r w:rsidRPr="002E1553">
        <w:rPr>
          <w:rFonts w:ascii="Times New Roman" w:hAnsi="Times New Roman" w:cs="Times New Roman"/>
          <w:sz w:val="24"/>
          <w:szCs w:val="24"/>
        </w:rPr>
        <w:t xml:space="preserve"> -оценку выполнения муниципального (государственного) задания посредством их включения в показатели качества выполнения задания; </w:t>
      </w:r>
    </w:p>
    <w:p w:rsidR="002E1553" w:rsidRPr="002E1553" w:rsidRDefault="002E1553" w:rsidP="002E1553">
      <w:pPr>
        <w:spacing w:line="240" w:lineRule="auto"/>
        <w:jc w:val="both"/>
        <w:rPr>
          <w:rFonts w:ascii="Times New Roman" w:hAnsi="Times New Roman" w:cs="Times New Roman"/>
          <w:sz w:val="24"/>
          <w:szCs w:val="24"/>
        </w:rPr>
      </w:pPr>
      <w:bookmarkStart w:id="1" w:name="page13"/>
      <w:bookmarkEnd w:id="1"/>
      <w:r w:rsidRPr="002E1553">
        <w:rPr>
          <w:rFonts w:ascii="Times New Roman" w:hAnsi="Times New Roman" w:cs="Times New Roman"/>
          <w:sz w:val="24"/>
          <w:szCs w:val="24"/>
        </w:rPr>
        <w:t>-распределение стимулирующего фонда оплат</w:t>
      </w:r>
      <w:r>
        <w:rPr>
          <w:rFonts w:ascii="Times New Roman" w:hAnsi="Times New Roman" w:cs="Times New Roman"/>
          <w:sz w:val="24"/>
          <w:szCs w:val="24"/>
        </w:rPr>
        <w:t>ы труда работников Организации.</w:t>
      </w:r>
    </w:p>
    <w:p w:rsidR="002E1553" w:rsidRPr="002E1553" w:rsidRDefault="002E1553" w:rsidP="002E1553">
      <w:pPr>
        <w:spacing w:line="240" w:lineRule="auto"/>
        <w:jc w:val="both"/>
        <w:rPr>
          <w:rFonts w:ascii="Times New Roman" w:hAnsi="Times New Roman" w:cs="Times New Roman"/>
          <w:sz w:val="24"/>
          <w:szCs w:val="24"/>
          <w:vertAlign w:val="superscript"/>
        </w:rPr>
      </w:pPr>
      <w:r w:rsidRPr="002E1553">
        <w:rPr>
          <w:rFonts w:ascii="Times New Roman" w:hAnsi="Times New Roman" w:cs="Times New Roman"/>
          <w:sz w:val="24"/>
          <w:szCs w:val="24"/>
        </w:rPr>
        <w:t xml:space="preserve">К целевым ориентирам дошкольного образования относятся следующие социально – нормативные характеристики возможных достижений ребенка: </w:t>
      </w:r>
    </w:p>
    <w:p w:rsidR="002E1553" w:rsidRPr="002E1553" w:rsidRDefault="002E1553" w:rsidP="002E1553">
      <w:pPr>
        <w:spacing w:line="240" w:lineRule="auto"/>
        <w:jc w:val="both"/>
        <w:rPr>
          <w:rFonts w:ascii="Times New Roman" w:hAnsi="Times New Roman" w:cs="Times New Roman"/>
          <w:sz w:val="24"/>
          <w:szCs w:val="24"/>
          <w:u w:val="single"/>
        </w:rPr>
      </w:pPr>
      <w:r w:rsidRPr="002E1553">
        <w:rPr>
          <w:rFonts w:ascii="Times New Roman" w:hAnsi="Times New Roman" w:cs="Times New Roman"/>
          <w:sz w:val="24"/>
          <w:szCs w:val="24"/>
          <w:u w:val="single"/>
        </w:rPr>
        <w:t xml:space="preserve">Целевые ориентиры образования в </w:t>
      </w:r>
      <w:r>
        <w:rPr>
          <w:rFonts w:ascii="Times New Roman" w:hAnsi="Times New Roman" w:cs="Times New Roman"/>
          <w:sz w:val="24"/>
          <w:szCs w:val="24"/>
          <w:u w:val="single"/>
        </w:rPr>
        <w:t>младенческом и раннем возрасте.</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w:t>
      </w:r>
      <w:r>
        <w:rPr>
          <w:rFonts w:ascii="Times New Roman" w:hAnsi="Times New Roman" w:cs="Times New Roman"/>
          <w:sz w:val="24"/>
          <w:szCs w:val="24"/>
        </w:rPr>
        <w:t>ении результата своих действий;</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w:t>
      </w:r>
      <w:r>
        <w:rPr>
          <w:rFonts w:ascii="Times New Roman" w:hAnsi="Times New Roman" w:cs="Times New Roman"/>
          <w:sz w:val="24"/>
          <w:szCs w:val="24"/>
        </w:rPr>
        <w:t xml:space="preserve"> в бытовом и игровом поведении;</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владеет активной и пассивной речью, включённой в общение; может обращаться с вопросами и просьбами, понимает речь взрослых; знает названия </w:t>
      </w:r>
      <w:r>
        <w:rPr>
          <w:rFonts w:ascii="Times New Roman" w:hAnsi="Times New Roman" w:cs="Times New Roman"/>
          <w:sz w:val="24"/>
          <w:szCs w:val="24"/>
        </w:rPr>
        <w:t>окружающих предметов и игрушек;</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проявляет интерес к сверстникам; наблюдает за их действиями и подражает им;</w:t>
      </w:r>
    </w:p>
    <w:p w:rsidR="002E1553" w:rsidRPr="002E1553" w:rsidRDefault="002E1553" w:rsidP="002E1553">
      <w:pPr>
        <w:spacing w:line="240" w:lineRule="auto"/>
        <w:jc w:val="both"/>
        <w:rPr>
          <w:rFonts w:ascii="Times New Roman" w:hAnsi="Times New Roman" w:cs="Times New Roman"/>
          <w:sz w:val="24"/>
          <w:szCs w:val="24"/>
        </w:rPr>
      </w:pP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w:t>
      </w:r>
      <w:r w:rsidR="00A120F9">
        <w:rPr>
          <w:rFonts w:ascii="Times New Roman" w:hAnsi="Times New Roman" w:cs="Times New Roman"/>
          <w:sz w:val="24"/>
          <w:szCs w:val="24"/>
        </w:rPr>
        <w:t>изведения культуры и искусства;</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у ребёнка развита крупная моторика, он стремится осваивать различные виды движения (бег, лазанье, перешагивание и пр.).</w:t>
      </w:r>
    </w:p>
    <w:p w:rsidR="002E1553" w:rsidRPr="002E1553" w:rsidRDefault="002E1553" w:rsidP="002E1553">
      <w:pPr>
        <w:spacing w:line="240" w:lineRule="auto"/>
        <w:jc w:val="both"/>
        <w:rPr>
          <w:rFonts w:ascii="Times New Roman" w:hAnsi="Times New Roman" w:cs="Times New Roman"/>
          <w:sz w:val="24"/>
          <w:szCs w:val="24"/>
        </w:rPr>
      </w:pPr>
    </w:p>
    <w:p w:rsidR="002E1553" w:rsidRPr="00A120F9" w:rsidRDefault="002E1553" w:rsidP="002E1553">
      <w:pPr>
        <w:spacing w:line="240" w:lineRule="auto"/>
        <w:jc w:val="both"/>
        <w:rPr>
          <w:rFonts w:ascii="Times New Roman" w:hAnsi="Times New Roman" w:cs="Times New Roman"/>
          <w:sz w:val="24"/>
          <w:szCs w:val="24"/>
          <w:u w:val="single"/>
        </w:rPr>
      </w:pPr>
      <w:r w:rsidRPr="00A120F9">
        <w:rPr>
          <w:rFonts w:ascii="Times New Roman" w:hAnsi="Times New Roman" w:cs="Times New Roman"/>
          <w:sz w:val="24"/>
          <w:szCs w:val="24"/>
          <w:u w:val="single"/>
        </w:rPr>
        <w:t>Целевые ориентиры на этапе зав</w:t>
      </w:r>
      <w:r w:rsidR="00A120F9">
        <w:rPr>
          <w:rFonts w:ascii="Times New Roman" w:hAnsi="Times New Roman" w:cs="Times New Roman"/>
          <w:sz w:val="24"/>
          <w:szCs w:val="24"/>
          <w:u w:val="single"/>
        </w:rPr>
        <w:t>ершения дошкольного образования</w:t>
      </w:r>
    </w:p>
    <w:p w:rsid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конструировании и др.; способен выбирать себе род занятий, участни</w:t>
      </w:r>
      <w:r w:rsidR="00A120F9">
        <w:rPr>
          <w:rFonts w:ascii="Times New Roman" w:hAnsi="Times New Roman" w:cs="Times New Roman"/>
          <w:sz w:val="24"/>
          <w:szCs w:val="24"/>
        </w:rPr>
        <w:t>ков по совместной деятельности;</w:t>
      </w:r>
    </w:p>
    <w:p w:rsidR="003A0005" w:rsidRPr="002E1553" w:rsidRDefault="003A0005" w:rsidP="003A0005">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lastRenderedPageBreak/>
        <w:t>ребёнок обладает установкой положительного отношения к миру, к разным видам труда, другим людям и самому себе, обладает чув</w:t>
      </w:r>
      <w:r>
        <w:rPr>
          <w:rFonts w:ascii="Times New Roman" w:hAnsi="Times New Roman" w:cs="Times New Roman"/>
          <w:sz w:val="24"/>
          <w:szCs w:val="24"/>
        </w:rPr>
        <w:t>ством собственного достоинства;</w:t>
      </w:r>
    </w:p>
    <w:p w:rsidR="003A0005" w:rsidRPr="002E1553" w:rsidRDefault="003A0005" w:rsidP="003A0005">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w:t>
      </w:r>
      <w:r>
        <w:rPr>
          <w:rFonts w:ascii="Times New Roman" w:hAnsi="Times New Roman" w:cs="Times New Roman"/>
          <w:sz w:val="24"/>
          <w:szCs w:val="24"/>
        </w:rPr>
        <w:t xml:space="preserve"> старается разрешать конфликты;</w:t>
      </w:r>
    </w:p>
    <w:p w:rsidR="003A0005" w:rsidRPr="002E1553" w:rsidRDefault="003A0005" w:rsidP="003A0005">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w:t>
      </w:r>
      <w:r>
        <w:rPr>
          <w:rFonts w:ascii="Times New Roman" w:hAnsi="Times New Roman" w:cs="Times New Roman"/>
          <w:sz w:val="24"/>
          <w:szCs w:val="24"/>
        </w:rPr>
        <w:t>м правилам и социальным нормам;</w:t>
      </w:r>
    </w:p>
    <w:p w:rsidR="003A0005" w:rsidRPr="002E1553" w:rsidRDefault="003A0005" w:rsidP="003A0005">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w:t>
      </w:r>
      <w:r>
        <w:rPr>
          <w:rFonts w:ascii="Times New Roman" w:hAnsi="Times New Roman" w:cs="Times New Roman"/>
          <w:sz w:val="24"/>
          <w:szCs w:val="24"/>
        </w:rPr>
        <w:t>ваются предпосылки грамотности;</w:t>
      </w:r>
    </w:p>
    <w:p w:rsidR="003A0005" w:rsidRPr="002E1553" w:rsidRDefault="003A0005" w:rsidP="003A0005">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у ребёнка развита крупная и мелкая моторика; он подвижен, вынослив, владеет основными движениями, может контролировать свои </w:t>
      </w:r>
      <w:r>
        <w:rPr>
          <w:rFonts w:ascii="Times New Roman" w:hAnsi="Times New Roman" w:cs="Times New Roman"/>
          <w:sz w:val="24"/>
          <w:szCs w:val="24"/>
        </w:rPr>
        <w:t>движения и управлять ими;</w:t>
      </w:r>
    </w:p>
    <w:p w:rsidR="003A0005" w:rsidRDefault="003A0005" w:rsidP="003A0005">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w:t>
      </w:r>
      <w:r>
        <w:rPr>
          <w:rFonts w:ascii="Times New Roman" w:hAnsi="Times New Roman" w:cs="Times New Roman"/>
          <w:sz w:val="24"/>
          <w:szCs w:val="24"/>
        </w:rPr>
        <w:t>ны;</w:t>
      </w:r>
    </w:p>
    <w:p w:rsidR="003A0005" w:rsidRPr="002E1553" w:rsidRDefault="003A0005" w:rsidP="003A0005">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w:t>
      </w:r>
      <w:r>
        <w:rPr>
          <w:rFonts w:ascii="Times New Roman" w:hAnsi="Times New Roman" w:cs="Times New Roman"/>
          <w:sz w:val="24"/>
          <w:szCs w:val="24"/>
        </w:rPr>
        <w:t>в различных видах деятельности.</w:t>
      </w:r>
    </w:p>
    <w:p w:rsidR="003A0005" w:rsidRDefault="003A0005" w:rsidP="003A0005">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 xml:space="preserve">Целевые ориентиры Программы выступают основаниями преемственности дошкольного и начального школьного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3A0005" w:rsidRPr="000217A7" w:rsidRDefault="003A0005" w:rsidP="003A0005">
      <w:pPr>
        <w:pStyle w:val="ab"/>
        <w:spacing w:line="276" w:lineRule="auto"/>
        <w:rPr>
          <w:b/>
          <w:i/>
          <w:sz w:val="24"/>
          <w:szCs w:val="24"/>
        </w:rPr>
      </w:pPr>
      <w:r w:rsidRPr="000217A7">
        <w:rPr>
          <w:b/>
          <w:i/>
          <w:sz w:val="24"/>
          <w:szCs w:val="24"/>
        </w:rPr>
        <w:t>1.6. Планируемые результаты освоения детьми Программы</w:t>
      </w:r>
    </w:p>
    <w:p w:rsidR="003A0005" w:rsidRPr="000217A7" w:rsidRDefault="003A0005" w:rsidP="003A0005">
      <w:pPr>
        <w:pStyle w:val="ab"/>
        <w:spacing w:line="276" w:lineRule="auto"/>
        <w:jc w:val="both"/>
        <w:rPr>
          <w:sz w:val="24"/>
          <w:szCs w:val="24"/>
        </w:rPr>
      </w:pPr>
      <w:r w:rsidRPr="000217A7">
        <w:rPr>
          <w:sz w:val="24"/>
          <w:szCs w:val="24"/>
        </w:rPr>
        <w:tab/>
        <w:t xml:space="preserve">Планируемые результаты освоения детьми Программы дошкольного образования подразделяются на итоговые и промежуточные. </w:t>
      </w:r>
    </w:p>
    <w:p w:rsidR="003A0005" w:rsidRPr="000217A7" w:rsidRDefault="003A0005" w:rsidP="003A0005">
      <w:pPr>
        <w:pStyle w:val="ab"/>
        <w:spacing w:line="276" w:lineRule="auto"/>
        <w:jc w:val="both"/>
        <w:rPr>
          <w:sz w:val="24"/>
          <w:szCs w:val="24"/>
        </w:rPr>
      </w:pPr>
      <w:r w:rsidRPr="000217A7">
        <w:rPr>
          <w:sz w:val="24"/>
          <w:szCs w:val="24"/>
        </w:rPr>
        <w:tab/>
      </w:r>
      <w:r w:rsidRPr="000217A7">
        <w:rPr>
          <w:i/>
          <w:sz w:val="24"/>
          <w:szCs w:val="24"/>
          <w:u w:val="single"/>
        </w:rPr>
        <w:t>Промежуточные результаты</w:t>
      </w:r>
      <w:r w:rsidRPr="000217A7">
        <w:rPr>
          <w:sz w:val="24"/>
          <w:szCs w:val="24"/>
        </w:rPr>
        <w:t xml:space="preserve"> освоения основной общеобразовательной программы раскрывают динамику освоения образовательных областей</w:t>
      </w:r>
      <w:r>
        <w:rPr>
          <w:sz w:val="24"/>
          <w:szCs w:val="24"/>
        </w:rPr>
        <w:t xml:space="preserve"> </w:t>
      </w:r>
      <w:r w:rsidRPr="000217A7">
        <w:rPr>
          <w:sz w:val="24"/>
          <w:szCs w:val="24"/>
        </w:rPr>
        <w:t xml:space="preserve">воспитанниками в каждый возрастной период освоения Программы по всем направлениям развития детей и образовательным областям и отвечают следующим требованиям: </w:t>
      </w:r>
    </w:p>
    <w:p w:rsidR="003A0005" w:rsidRPr="000217A7" w:rsidRDefault="003A0005" w:rsidP="003A0005">
      <w:pPr>
        <w:pStyle w:val="ab"/>
        <w:spacing w:line="276" w:lineRule="auto"/>
        <w:jc w:val="both"/>
        <w:rPr>
          <w:sz w:val="24"/>
          <w:szCs w:val="24"/>
        </w:rPr>
      </w:pPr>
      <w:r w:rsidRPr="000217A7">
        <w:rPr>
          <w:sz w:val="24"/>
          <w:szCs w:val="24"/>
        </w:rPr>
        <w:t>- соответствие возрастным особенностям детей дошкольного возраста;</w:t>
      </w:r>
    </w:p>
    <w:p w:rsidR="003A0005" w:rsidRPr="002E1553" w:rsidRDefault="003A0005" w:rsidP="003A0005">
      <w:pPr>
        <w:pStyle w:val="ab"/>
        <w:spacing w:line="276" w:lineRule="auto"/>
        <w:jc w:val="both"/>
        <w:rPr>
          <w:sz w:val="24"/>
          <w:szCs w:val="24"/>
        </w:rPr>
      </w:pPr>
      <w:r w:rsidRPr="000217A7">
        <w:rPr>
          <w:sz w:val="24"/>
          <w:szCs w:val="24"/>
        </w:rPr>
        <w:t xml:space="preserve"> проверяем</w:t>
      </w:r>
      <w:r>
        <w:rPr>
          <w:sz w:val="24"/>
          <w:szCs w:val="24"/>
        </w:rPr>
        <w:t>ость достоверности результатов.</w:t>
      </w:r>
    </w:p>
    <w:tbl>
      <w:tblPr>
        <w:tblpPr w:leftFromText="180" w:rightFromText="180" w:vertAnchor="text" w:horzAnchor="margin" w:tblpXSpec="center" w:tblpY="136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9"/>
        <w:gridCol w:w="6061"/>
      </w:tblGrid>
      <w:tr w:rsidR="00CE285C" w:rsidRPr="000217A7" w:rsidTr="00CE285C">
        <w:trPr>
          <w:trHeight w:val="288"/>
        </w:trPr>
        <w:tc>
          <w:tcPr>
            <w:tcW w:w="4429" w:type="dxa"/>
          </w:tcPr>
          <w:p w:rsidR="00CE285C" w:rsidRPr="000217A7" w:rsidRDefault="00CE285C" w:rsidP="00CE285C">
            <w:pPr>
              <w:pStyle w:val="ab"/>
              <w:spacing w:line="276" w:lineRule="auto"/>
              <w:jc w:val="center"/>
              <w:rPr>
                <w:b/>
                <w:sz w:val="24"/>
                <w:szCs w:val="24"/>
              </w:rPr>
            </w:pPr>
            <w:r w:rsidRPr="000217A7">
              <w:rPr>
                <w:b/>
                <w:sz w:val="24"/>
                <w:szCs w:val="24"/>
              </w:rPr>
              <w:t>Интегративные качества дошкольника</w:t>
            </w:r>
          </w:p>
        </w:tc>
        <w:tc>
          <w:tcPr>
            <w:tcW w:w="6061" w:type="dxa"/>
          </w:tcPr>
          <w:p w:rsidR="00CE285C" w:rsidRPr="000217A7" w:rsidRDefault="00CE285C" w:rsidP="00CE285C">
            <w:pPr>
              <w:pStyle w:val="ab"/>
              <w:spacing w:line="276" w:lineRule="auto"/>
              <w:jc w:val="center"/>
              <w:rPr>
                <w:b/>
                <w:sz w:val="24"/>
                <w:szCs w:val="24"/>
              </w:rPr>
            </w:pPr>
            <w:r w:rsidRPr="000217A7">
              <w:rPr>
                <w:b/>
                <w:sz w:val="24"/>
                <w:szCs w:val="24"/>
              </w:rPr>
              <w:t>Содержание</w:t>
            </w:r>
          </w:p>
        </w:tc>
      </w:tr>
      <w:tr w:rsidR="00CE285C" w:rsidRPr="000217A7" w:rsidTr="00CE285C">
        <w:trPr>
          <w:trHeight w:val="1989"/>
        </w:trPr>
        <w:tc>
          <w:tcPr>
            <w:tcW w:w="4429" w:type="dxa"/>
          </w:tcPr>
          <w:p w:rsidR="00CE285C" w:rsidRPr="000217A7" w:rsidRDefault="00CE285C" w:rsidP="00CE285C">
            <w:pPr>
              <w:pStyle w:val="ab"/>
              <w:spacing w:line="276" w:lineRule="auto"/>
              <w:rPr>
                <w:sz w:val="24"/>
                <w:szCs w:val="24"/>
              </w:rPr>
            </w:pPr>
            <w:r w:rsidRPr="000217A7">
              <w:rPr>
                <w:sz w:val="24"/>
                <w:szCs w:val="24"/>
              </w:rPr>
              <w:lastRenderedPageBreak/>
              <w:t xml:space="preserve">Физически развитый, овладевший основными культурно-гигиеническими навыками </w:t>
            </w:r>
          </w:p>
        </w:tc>
        <w:tc>
          <w:tcPr>
            <w:tcW w:w="6061" w:type="dxa"/>
          </w:tcPr>
          <w:p w:rsidR="00CE285C" w:rsidRPr="000217A7" w:rsidRDefault="00CE285C" w:rsidP="00CE285C">
            <w:pPr>
              <w:pStyle w:val="ab"/>
              <w:spacing w:line="276" w:lineRule="auto"/>
              <w:jc w:val="both"/>
              <w:rPr>
                <w:sz w:val="24"/>
                <w:szCs w:val="24"/>
              </w:rPr>
            </w:pPr>
            <w:r w:rsidRPr="000217A7">
              <w:rPr>
                <w:sz w:val="24"/>
                <w:szCs w:val="24"/>
              </w:rPr>
              <w:t xml:space="preserve">Сформированы основные физические качества и потребности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 </w:t>
            </w:r>
          </w:p>
        </w:tc>
      </w:tr>
      <w:tr w:rsidR="00CE285C" w:rsidRPr="000217A7" w:rsidTr="00CE285C">
        <w:trPr>
          <w:trHeight w:val="3945"/>
        </w:trPr>
        <w:tc>
          <w:tcPr>
            <w:tcW w:w="4429" w:type="dxa"/>
          </w:tcPr>
          <w:p w:rsidR="00CE285C" w:rsidRPr="000217A7" w:rsidRDefault="00CE285C" w:rsidP="00CE285C">
            <w:pPr>
              <w:pStyle w:val="ab"/>
              <w:spacing w:line="276" w:lineRule="auto"/>
              <w:jc w:val="both"/>
              <w:rPr>
                <w:sz w:val="24"/>
                <w:szCs w:val="24"/>
              </w:rPr>
            </w:pPr>
            <w:r w:rsidRPr="000217A7">
              <w:rPr>
                <w:sz w:val="24"/>
                <w:szCs w:val="24"/>
              </w:rPr>
              <w:t xml:space="preserve">Любознательный, </w:t>
            </w:r>
          </w:p>
          <w:p w:rsidR="00CE285C" w:rsidRPr="000217A7" w:rsidRDefault="00CE285C" w:rsidP="00CE285C">
            <w:pPr>
              <w:pStyle w:val="ab"/>
              <w:spacing w:line="276" w:lineRule="auto"/>
              <w:jc w:val="both"/>
              <w:rPr>
                <w:sz w:val="24"/>
                <w:szCs w:val="24"/>
              </w:rPr>
            </w:pPr>
            <w:r w:rsidRPr="000217A7">
              <w:rPr>
                <w:sz w:val="24"/>
                <w:szCs w:val="24"/>
              </w:rPr>
              <w:t xml:space="preserve">активный </w:t>
            </w:r>
          </w:p>
        </w:tc>
        <w:tc>
          <w:tcPr>
            <w:tcW w:w="6061" w:type="dxa"/>
          </w:tcPr>
          <w:p w:rsidR="00CE285C" w:rsidRPr="000217A7" w:rsidRDefault="00CE285C" w:rsidP="00CE285C">
            <w:pPr>
              <w:pStyle w:val="ab"/>
              <w:spacing w:line="276" w:lineRule="auto"/>
              <w:jc w:val="both"/>
              <w:rPr>
                <w:sz w:val="24"/>
                <w:szCs w:val="24"/>
              </w:rPr>
            </w:pPr>
            <w:r w:rsidRPr="000217A7">
              <w:rPr>
                <w:sz w:val="24"/>
                <w:szCs w:val="24"/>
              </w:rPr>
              <w:t xml:space="preserve">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 </w:t>
            </w:r>
          </w:p>
        </w:tc>
      </w:tr>
      <w:tr w:rsidR="00CE285C" w:rsidRPr="000217A7" w:rsidTr="00CE285C">
        <w:trPr>
          <w:trHeight w:val="450"/>
        </w:trPr>
        <w:tc>
          <w:tcPr>
            <w:tcW w:w="4429" w:type="dxa"/>
          </w:tcPr>
          <w:p w:rsidR="00CE285C" w:rsidRPr="000217A7" w:rsidRDefault="00CE285C" w:rsidP="00CE285C">
            <w:pPr>
              <w:pStyle w:val="ab"/>
              <w:spacing w:line="276" w:lineRule="auto"/>
              <w:jc w:val="both"/>
              <w:rPr>
                <w:sz w:val="24"/>
                <w:szCs w:val="24"/>
              </w:rPr>
            </w:pPr>
            <w:r w:rsidRPr="000217A7">
              <w:rPr>
                <w:sz w:val="24"/>
                <w:szCs w:val="24"/>
              </w:rPr>
              <w:t xml:space="preserve">Эмоционально отзывчивый </w:t>
            </w:r>
          </w:p>
        </w:tc>
        <w:tc>
          <w:tcPr>
            <w:tcW w:w="6061" w:type="dxa"/>
          </w:tcPr>
          <w:p w:rsidR="00CE285C" w:rsidRPr="000217A7" w:rsidRDefault="00CE285C" w:rsidP="00CE285C">
            <w:pPr>
              <w:pStyle w:val="Default"/>
              <w:spacing w:line="276" w:lineRule="auto"/>
              <w:jc w:val="both"/>
            </w:pPr>
            <w:r w:rsidRPr="000217A7">
              <w:t xml:space="preserve">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 </w:t>
            </w:r>
          </w:p>
          <w:p w:rsidR="00CE285C" w:rsidRPr="000217A7" w:rsidRDefault="00CE285C" w:rsidP="00CE285C">
            <w:pPr>
              <w:pStyle w:val="ab"/>
              <w:spacing w:line="276" w:lineRule="auto"/>
              <w:jc w:val="both"/>
              <w:rPr>
                <w:sz w:val="24"/>
                <w:szCs w:val="24"/>
              </w:rPr>
            </w:pPr>
          </w:p>
        </w:tc>
      </w:tr>
      <w:tr w:rsidR="00CE285C" w:rsidRPr="000217A7" w:rsidTr="00CE285C">
        <w:trPr>
          <w:trHeight w:val="450"/>
        </w:trPr>
        <w:tc>
          <w:tcPr>
            <w:tcW w:w="4429" w:type="dxa"/>
          </w:tcPr>
          <w:p w:rsidR="00CE285C" w:rsidRPr="000217A7" w:rsidRDefault="00CE285C" w:rsidP="00CE285C">
            <w:pPr>
              <w:pStyle w:val="Default"/>
              <w:spacing w:line="276" w:lineRule="auto"/>
              <w:jc w:val="both"/>
            </w:pPr>
            <w:r w:rsidRPr="000217A7">
              <w:t xml:space="preserve">Овладевший средствами общения и способами взаимодействия со взрослыми и сверстниками </w:t>
            </w:r>
          </w:p>
          <w:p w:rsidR="00CE285C" w:rsidRPr="000217A7" w:rsidRDefault="00CE285C" w:rsidP="00CE285C">
            <w:pPr>
              <w:pStyle w:val="ab"/>
              <w:spacing w:line="276" w:lineRule="auto"/>
              <w:jc w:val="both"/>
              <w:rPr>
                <w:sz w:val="24"/>
                <w:szCs w:val="24"/>
              </w:rPr>
            </w:pPr>
          </w:p>
        </w:tc>
        <w:tc>
          <w:tcPr>
            <w:tcW w:w="6061" w:type="dxa"/>
          </w:tcPr>
          <w:p w:rsidR="00CE285C" w:rsidRPr="000217A7" w:rsidRDefault="00CE285C" w:rsidP="00CE285C">
            <w:pPr>
              <w:pStyle w:val="Default"/>
              <w:spacing w:line="276" w:lineRule="auto"/>
              <w:jc w:val="both"/>
            </w:pPr>
            <w:r w:rsidRPr="000217A7">
              <w:t xml:space="preserve">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 </w:t>
            </w:r>
          </w:p>
          <w:p w:rsidR="00CE285C" w:rsidRPr="000217A7" w:rsidRDefault="00CE285C" w:rsidP="00CE285C">
            <w:pPr>
              <w:pStyle w:val="Default"/>
              <w:spacing w:line="276" w:lineRule="auto"/>
              <w:jc w:val="both"/>
            </w:pPr>
          </w:p>
        </w:tc>
      </w:tr>
      <w:tr w:rsidR="00CE285C" w:rsidRPr="000217A7" w:rsidTr="00CE285C">
        <w:trPr>
          <w:trHeight w:val="450"/>
        </w:trPr>
        <w:tc>
          <w:tcPr>
            <w:tcW w:w="4429" w:type="dxa"/>
          </w:tcPr>
          <w:p w:rsidR="00CE285C" w:rsidRPr="000217A7" w:rsidRDefault="00CE285C" w:rsidP="00CE285C">
            <w:pPr>
              <w:pStyle w:val="Default"/>
              <w:spacing w:line="276" w:lineRule="auto"/>
              <w:jc w:val="both"/>
            </w:pPr>
            <w:r w:rsidRPr="000217A7">
              <w:t xml:space="preserve">Способный управлять своим поведением и планировать свои действия, соблюдающий элементарные общепринятые нормы и правила поведения. </w:t>
            </w:r>
          </w:p>
          <w:p w:rsidR="00CE285C" w:rsidRPr="000217A7" w:rsidRDefault="00CE285C" w:rsidP="00CE285C">
            <w:pPr>
              <w:pStyle w:val="Default"/>
              <w:jc w:val="both"/>
            </w:pPr>
          </w:p>
        </w:tc>
        <w:tc>
          <w:tcPr>
            <w:tcW w:w="6061" w:type="dxa"/>
          </w:tcPr>
          <w:p w:rsidR="00CE285C" w:rsidRPr="000217A7" w:rsidRDefault="00CE285C" w:rsidP="00CE285C">
            <w:pPr>
              <w:pStyle w:val="Default"/>
              <w:spacing w:line="276" w:lineRule="auto"/>
              <w:jc w:val="both"/>
            </w:pPr>
            <w:r w:rsidRPr="000217A7">
              <w:t xml:space="preserve">Поведение определяется требованиями со стороны взрослых и представлениями «что такое хорошо, что такое плохо». Способен планировать свои действия, направленные на достижение конкретной цели. Соблюдает правила поведения на улице и в общественных местах. </w:t>
            </w:r>
          </w:p>
          <w:p w:rsidR="00CE285C" w:rsidRPr="000217A7" w:rsidRDefault="00CE285C" w:rsidP="00CE285C">
            <w:pPr>
              <w:pStyle w:val="Default"/>
              <w:jc w:val="both"/>
            </w:pPr>
          </w:p>
        </w:tc>
      </w:tr>
      <w:tr w:rsidR="00CE285C" w:rsidRPr="000217A7" w:rsidTr="00CE285C">
        <w:trPr>
          <w:trHeight w:val="450"/>
        </w:trPr>
        <w:tc>
          <w:tcPr>
            <w:tcW w:w="4429" w:type="dxa"/>
          </w:tcPr>
          <w:p w:rsidR="00CE285C" w:rsidRPr="000217A7" w:rsidRDefault="00CE285C" w:rsidP="00CE285C">
            <w:pPr>
              <w:pStyle w:val="Default"/>
              <w:spacing w:line="276" w:lineRule="auto"/>
              <w:jc w:val="both"/>
            </w:pPr>
            <w:r w:rsidRPr="000217A7">
              <w:t xml:space="preserve">Способный решать интеллектуальные и личностные задачи (проблемы), адекватные возрасту. </w:t>
            </w:r>
          </w:p>
          <w:p w:rsidR="00CE285C" w:rsidRPr="000217A7" w:rsidRDefault="00CE285C" w:rsidP="00CE285C">
            <w:pPr>
              <w:pStyle w:val="Default"/>
              <w:spacing w:line="276" w:lineRule="auto"/>
              <w:jc w:val="both"/>
            </w:pPr>
          </w:p>
        </w:tc>
        <w:tc>
          <w:tcPr>
            <w:tcW w:w="6061" w:type="dxa"/>
          </w:tcPr>
          <w:p w:rsidR="00CE285C" w:rsidRPr="000217A7" w:rsidRDefault="00CE285C" w:rsidP="00CE285C">
            <w:pPr>
              <w:pStyle w:val="Default"/>
              <w:spacing w:line="276" w:lineRule="auto"/>
              <w:jc w:val="both"/>
            </w:pPr>
            <w:r w:rsidRPr="000217A7">
              <w:t xml:space="preserve">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Способен </w:t>
            </w:r>
            <w:r w:rsidRPr="000217A7">
              <w:lastRenderedPageBreak/>
              <w:t xml:space="preserve">предложить собственный замысел и воплотить его в рисунке, постройке, рассказе и др. </w:t>
            </w:r>
          </w:p>
          <w:p w:rsidR="00CE285C" w:rsidRPr="000217A7" w:rsidRDefault="00CE285C" w:rsidP="00CE285C">
            <w:pPr>
              <w:pStyle w:val="Default"/>
              <w:spacing w:line="276" w:lineRule="auto"/>
              <w:jc w:val="both"/>
            </w:pPr>
          </w:p>
        </w:tc>
      </w:tr>
      <w:tr w:rsidR="00CE285C" w:rsidRPr="000217A7" w:rsidTr="00CE285C">
        <w:trPr>
          <w:trHeight w:val="450"/>
        </w:trPr>
        <w:tc>
          <w:tcPr>
            <w:tcW w:w="4429" w:type="dxa"/>
          </w:tcPr>
          <w:p w:rsidR="00CE285C" w:rsidRPr="000217A7" w:rsidRDefault="00CE285C" w:rsidP="00CE285C">
            <w:pPr>
              <w:pStyle w:val="Default"/>
              <w:spacing w:line="276" w:lineRule="auto"/>
              <w:jc w:val="both"/>
            </w:pPr>
            <w:r w:rsidRPr="000217A7">
              <w:lastRenderedPageBreak/>
              <w:t xml:space="preserve">Имеющий первичные представления о себе, семье, обществе, государстве, мире и природе. </w:t>
            </w:r>
          </w:p>
          <w:p w:rsidR="00CE285C" w:rsidRPr="000217A7" w:rsidRDefault="00CE285C" w:rsidP="00CE285C">
            <w:pPr>
              <w:pStyle w:val="Default"/>
              <w:spacing w:line="276" w:lineRule="auto"/>
              <w:jc w:val="both"/>
            </w:pPr>
          </w:p>
        </w:tc>
        <w:tc>
          <w:tcPr>
            <w:tcW w:w="6061" w:type="dxa"/>
          </w:tcPr>
          <w:p w:rsidR="00CE285C" w:rsidRPr="000217A7" w:rsidRDefault="00CE285C" w:rsidP="00CE285C">
            <w:pPr>
              <w:pStyle w:val="Default"/>
              <w:spacing w:line="276" w:lineRule="auto"/>
              <w:jc w:val="both"/>
            </w:pPr>
            <w:r w:rsidRPr="000217A7">
              <w:t xml:space="preserve">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 </w:t>
            </w:r>
          </w:p>
          <w:p w:rsidR="00CE285C" w:rsidRPr="000217A7" w:rsidRDefault="00CE285C" w:rsidP="00CE285C">
            <w:pPr>
              <w:pStyle w:val="Default"/>
              <w:spacing w:line="276" w:lineRule="auto"/>
              <w:jc w:val="both"/>
            </w:pPr>
          </w:p>
        </w:tc>
      </w:tr>
      <w:tr w:rsidR="00CE285C" w:rsidRPr="000217A7" w:rsidTr="00CE285C">
        <w:trPr>
          <w:trHeight w:val="450"/>
        </w:trPr>
        <w:tc>
          <w:tcPr>
            <w:tcW w:w="4429" w:type="dxa"/>
          </w:tcPr>
          <w:p w:rsidR="00CE285C" w:rsidRPr="000217A7" w:rsidRDefault="00CE285C" w:rsidP="00CE285C">
            <w:pPr>
              <w:pStyle w:val="Default"/>
              <w:spacing w:line="276" w:lineRule="auto"/>
              <w:jc w:val="both"/>
            </w:pPr>
            <w:r w:rsidRPr="000217A7">
              <w:t xml:space="preserve">Овладевший универсальными предпосылками учебной деятельности </w:t>
            </w:r>
          </w:p>
          <w:p w:rsidR="00CE285C" w:rsidRPr="000217A7" w:rsidRDefault="00CE285C" w:rsidP="00CE285C">
            <w:pPr>
              <w:pStyle w:val="Default"/>
              <w:spacing w:line="276" w:lineRule="auto"/>
              <w:jc w:val="both"/>
            </w:pPr>
          </w:p>
        </w:tc>
        <w:tc>
          <w:tcPr>
            <w:tcW w:w="6061" w:type="dxa"/>
          </w:tcPr>
          <w:p w:rsidR="00CE285C" w:rsidRPr="000217A7" w:rsidRDefault="00CE285C" w:rsidP="00CE285C">
            <w:pPr>
              <w:pStyle w:val="Default"/>
              <w:spacing w:line="276" w:lineRule="auto"/>
              <w:jc w:val="both"/>
            </w:pPr>
            <w:r w:rsidRPr="000217A7">
              <w:t xml:space="preserve">Умеет работать по правилу и по образцу, слушать взрослого и выполнять его инструкции. </w:t>
            </w:r>
          </w:p>
          <w:p w:rsidR="00CE285C" w:rsidRPr="000217A7" w:rsidRDefault="00CE285C" w:rsidP="00CE285C">
            <w:pPr>
              <w:pStyle w:val="Default"/>
              <w:spacing w:line="276" w:lineRule="auto"/>
              <w:jc w:val="both"/>
            </w:pPr>
          </w:p>
        </w:tc>
      </w:tr>
      <w:tr w:rsidR="00CE285C" w:rsidRPr="000217A7" w:rsidTr="00CE285C">
        <w:trPr>
          <w:trHeight w:val="450"/>
        </w:trPr>
        <w:tc>
          <w:tcPr>
            <w:tcW w:w="4429" w:type="dxa"/>
          </w:tcPr>
          <w:p w:rsidR="00CE285C" w:rsidRPr="000217A7" w:rsidRDefault="00CE285C" w:rsidP="00CE285C">
            <w:pPr>
              <w:pStyle w:val="Default"/>
              <w:jc w:val="both"/>
            </w:pPr>
            <w:r w:rsidRPr="000217A7">
              <w:t xml:space="preserve">Овладевший необходимыми умениями и навыками </w:t>
            </w:r>
          </w:p>
          <w:p w:rsidR="00CE285C" w:rsidRPr="000217A7" w:rsidRDefault="00CE285C" w:rsidP="00CE285C">
            <w:pPr>
              <w:pStyle w:val="Default"/>
              <w:spacing w:line="276" w:lineRule="auto"/>
              <w:jc w:val="both"/>
            </w:pPr>
          </w:p>
        </w:tc>
        <w:tc>
          <w:tcPr>
            <w:tcW w:w="6061" w:type="dxa"/>
          </w:tcPr>
          <w:p w:rsidR="00CE285C" w:rsidRPr="000217A7" w:rsidRDefault="00CE285C" w:rsidP="00CE285C">
            <w:pPr>
              <w:pStyle w:val="Default"/>
              <w:spacing w:line="276" w:lineRule="auto"/>
              <w:jc w:val="both"/>
            </w:pPr>
            <w:r w:rsidRPr="000217A7">
              <w:t xml:space="preserve">Сформированы умения и навыки, необходимые для осуществления различных видов детской деятельности. </w:t>
            </w:r>
          </w:p>
          <w:p w:rsidR="00CE285C" w:rsidRPr="000217A7" w:rsidRDefault="00CE285C" w:rsidP="00CE285C">
            <w:pPr>
              <w:pStyle w:val="Default"/>
              <w:spacing w:line="276" w:lineRule="auto"/>
              <w:jc w:val="both"/>
            </w:pPr>
          </w:p>
        </w:tc>
      </w:tr>
    </w:tbl>
    <w:p w:rsidR="000217A7" w:rsidRPr="000217A7" w:rsidRDefault="000217A7" w:rsidP="000217A7">
      <w:pPr>
        <w:pStyle w:val="Default"/>
        <w:spacing w:line="276" w:lineRule="auto"/>
        <w:jc w:val="both"/>
      </w:pPr>
      <w:r w:rsidRPr="000217A7">
        <w:rPr>
          <w:b/>
          <w:bCs/>
        </w:rPr>
        <w:tab/>
        <w:t xml:space="preserve">Формирование модели выпускника, освоившего программу, осуществляется по следующим основаниям: </w:t>
      </w:r>
    </w:p>
    <w:p w:rsidR="000217A7" w:rsidRPr="007B09A2" w:rsidRDefault="000217A7" w:rsidP="000217A7">
      <w:pPr>
        <w:pStyle w:val="Default"/>
        <w:spacing w:line="276" w:lineRule="auto"/>
        <w:jc w:val="both"/>
      </w:pPr>
      <w:r w:rsidRPr="000217A7">
        <w:t xml:space="preserve">- по принципу интегративности, или возможности формирования качества в ходе освоения всех или большинства образовательных областей; </w:t>
      </w:r>
      <w:r w:rsidRPr="007B09A2">
        <w:t xml:space="preserve">в соответствии с новообразованиями, проявляющимися у ребенка к концу дошкольного возраста, если процесс его развития в ходе освоения программы был правильно организован; </w:t>
      </w:r>
    </w:p>
    <w:p w:rsidR="000217A7" w:rsidRPr="007B09A2" w:rsidRDefault="000217A7" w:rsidP="000217A7">
      <w:pPr>
        <w:pStyle w:val="ab"/>
        <w:spacing w:line="276" w:lineRule="auto"/>
        <w:jc w:val="both"/>
        <w:rPr>
          <w:sz w:val="24"/>
          <w:szCs w:val="24"/>
        </w:rPr>
      </w:pPr>
      <w:r w:rsidRPr="007B09A2">
        <w:rPr>
          <w:sz w:val="24"/>
          <w:szCs w:val="24"/>
        </w:rPr>
        <w:t>-с учетом возможности формирования того или иного качества в процессе освоения программы.</w:t>
      </w:r>
    </w:p>
    <w:p w:rsidR="000217A7" w:rsidRPr="000217A7" w:rsidRDefault="000217A7" w:rsidP="000217A7">
      <w:pPr>
        <w:pStyle w:val="Default"/>
        <w:spacing w:line="276" w:lineRule="auto"/>
        <w:jc w:val="both"/>
      </w:pPr>
    </w:p>
    <w:p w:rsidR="007C6FE4" w:rsidRPr="000217A7" w:rsidRDefault="007C6FE4" w:rsidP="000217A7">
      <w:pPr>
        <w:spacing w:line="240" w:lineRule="auto"/>
        <w:jc w:val="both"/>
        <w:rPr>
          <w:rFonts w:ascii="Times New Roman" w:hAnsi="Times New Roman" w:cs="Times New Roman"/>
          <w:sz w:val="24"/>
          <w:szCs w:val="24"/>
          <w:vertAlign w:val="superscript"/>
        </w:rPr>
      </w:pPr>
    </w:p>
    <w:p w:rsidR="002E1553" w:rsidRPr="00A120F9" w:rsidRDefault="002E1553" w:rsidP="0061196D">
      <w:pPr>
        <w:spacing w:line="240" w:lineRule="auto"/>
        <w:jc w:val="center"/>
        <w:rPr>
          <w:rFonts w:ascii="Times New Roman" w:hAnsi="Times New Roman" w:cs="Times New Roman"/>
          <w:b/>
          <w:i/>
          <w:sz w:val="28"/>
          <w:szCs w:val="24"/>
        </w:rPr>
      </w:pPr>
      <w:r w:rsidRPr="00A120F9">
        <w:rPr>
          <w:rFonts w:ascii="Times New Roman" w:hAnsi="Times New Roman" w:cs="Times New Roman"/>
          <w:b/>
          <w:i/>
          <w:sz w:val="28"/>
          <w:szCs w:val="24"/>
        </w:rPr>
        <w:t>Раздел 2. Содержательный раздел</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Содержание Программы включает различные виды деятельности совокупность, которых обеспечивает разностороннее развитие детей с учетом их возрастных и индивидуальных особеннос</w:t>
      </w:r>
      <w:r w:rsidR="00A120F9">
        <w:rPr>
          <w:rFonts w:ascii="Times New Roman" w:hAnsi="Times New Roman" w:cs="Times New Roman"/>
          <w:sz w:val="24"/>
          <w:szCs w:val="24"/>
        </w:rPr>
        <w:t>тей в образовательных областях:</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Для успешной реализации Программы обеспечены следующие пс</w:t>
      </w:r>
      <w:r w:rsidR="00A120F9">
        <w:rPr>
          <w:rFonts w:ascii="Times New Roman" w:hAnsi="Times New Roman" w:cs="Times New Roman"/>
          <w:sz w:val="24"/>
          <w:szCs w:val="24"/>
        </w:rPr>
        <w:t>ихолого-педагогические условия:</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w:t>
      </w:r>
      <w:r w:rsidR="00A120F9">
        <w:rPr>
          <w:rFonts w:ascii="Times New Roman" w:hAnsi="Times New Roman" w:cs="Times New Roman"/>
          <w:sz w:val="24"/>
          <w:szCs w:val="24"/>
        </w:rPr>
        <w:t>ых возможностях и способностях;</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w:t>
      </w:r>
      <w:r w:rsidR="00A120F9">
        <w:rPr>
          <w:rFonts w:ascii="Times New Roman" w:hAnsi="Times New Roman" w:cs="Times New Roman"/>
          <w:sz w:val="24"/>
          <w:szCs w:val="24"/>
        </w:rPr>
        <w:t>вития детей);</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w:t>
      </w:r>
      <w:r w:rsidR="00A120F9">
        <w:rPr>
          <w:rFonts w:ascii="Times New Roman" w:hAnsi="Times New Roman" w:cs="Times New Roman"/>
          <w:sz w:val="24"/>
          <w:szCs w:val="24"/>
        </w:rPr>
        <w:t>циальную ситуацию его развития;</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lastRenderedPageBreak/>
        <w:t>поддержка взрослыми положительного, доброжелательного отношения детей друг к другу и взаимодействия детей друг с другом в разных видах деятельности; поддержка инициативы и самостоятельности детей в специфичес</w:t>
      </w:r>
      <w:r w:rsidR="00A120F9">
        <w:rPr>
          <w:rFonts w:ascii="Times New Roman" w:hAnsi="Times New Roman" w:cs="Times New Roman"/>
          <w:sz w:val="24"/>
          <w:szCs w:val="24"/>
        </w:rPr>
        <w:t>ких для них видах деятельности;</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возможность выбора детьми материалов, видов активности, участников совместной деятельности и общения; защита детей от всех форм физи</w:t>
      </w:r>
      <w:r w:rsidR="00A120F9">
        <w:rPr>
          <w:rFonts w:ascii="Times New Roman" w:hAnsi="Times New Roman" w:cs="Times New Roman"/>
          <w:sz w:val="24"/>
          <w:szCs w:val="24"/>
        </w:rPr>
        <w:t>ческого и психического насилия;</w:t>
      </w:r>
    </w:p>
    <w:p w:rsidR="002E1553" w:rsidRPr="002E1553" w:rsidRDefault="002E1553" w:rsidP="002E1553">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2E1553" w:rsidRPr="002E1553" w:rsidRDefault="002E1553" w:rsidP="002E1553">
      <w:pPr>
        <w:widowControl w:val="0"/>
        <w:overflowPunct w:val="0"/>
        <w:autoSpaceDE w:val="0"/>
        <w:autoSpaceDN w:val="0"/>
        <w:adjustRightInd w:val="0"/>
        <w:spacing w:after="0"/>
        <w:ind w:right="3610"/>
        <w:jc w:val="center"/>
        <w:rPr>
          <w:rFonts w:ascii="Times New Roman" w:eastAsiaTheme="minorEastAsia" w:hAnsi="Times New Roman" w:cs="Times New Roman"/>
          <w:b/>
          <w:bCs/>
          <w:sz w:val="24"/>
          <w:szCs w:val="24"/>
        </w:rPr>
      </w:pPr>
    </w:p>
    <w:p w:rsidR="002E1553" w:rsidRPr="002E1553" w:rsidRDefault="002E1553" w:rsidP="002E1553">
      <w:pPr>
        <w:widowControl w:val="0"/>
        <w:overflowPunct w:val="0"/>
        <w:autoSpaceDE w:val="0"/>
        <w:autoSpaceDN w:val="0"/>
        <w:adjustRightInd w:val="0"/>
        <w:spacing w:after="0"/>
        <w:ind w:right="3610"/>
        <w:jc w:val="center"/>
        <w:rPr>
          <w:rFonts w:ascii="Times New Roman" w:eastAsiaTheme="minorEastAsia" w:hAnsi="Times New Roman" w:cs="Times New Roman"/>
          <w:b/>
          <w:bCs/>
          <w:sz w:val="24"/>
          <w:szCs w:val="24"/>
        </w:rPr>
      </w:pPr>
    </w:p>
    <w:p w:rsidR="002E1553" w:rsidRPr="00A120F9" w:rsidRDefault="002E1553" w:rsidP="00A120F9">
      <w:pPr>
        <w:jc w:val="center"/>
        <w:rPr>
          <w:rFonts w:ascii="Times New Roman" w:hAnsi="Times New Roman" w:cs="Times New Roman"/>
          <w:b/>
          <w:sz w:val="24"/>
        </w:rPr>
      </w:pPr>
      <w:r w:rsidRPr="00A120F9">
        <w:rPr>
          <w:rFonts w:ascii="Times New Roman" w:hAnsi="Times New Roman" w:cs="Times New Roman"/>
          <w:b/>
          <w:sz w:val="24"/>
        </w:rPr>
        <w:t>Образовательная область «Социально-</w:t>
      </w:r>
      <w:r w:rsidR="00A120F9" w:rsidRPr="00A120F9">
        <w:rPr>
          <w:rFonts w:ascii="Times New Roman" w:hAnsi="Times New Roman" w:cs="Times New Roman"/>
          <w:b/>
          <w:sz w:val="24"/>
        </w:rPr>
        <w:t xml:space="preserve">коммуникативное </w:t>
      </w:r>
      <w:r w:rsidRPr="00A120F9">
        <w:rPr>
          <w:rFonts w:ascii="Times New Roman" w:hAnsi="Times New Roman" w:cs="Times New Roman"/>
          <w:b/>
          <w:sz w:val="24"/>
        </w:rPr>
        <w:t>развитие»</w:t>
      </w:r>
    </w:p>
    <w:p w:rsidR="002E1553" w:rsidRPr="002E1553" w:rsidRDefault="002E1553" w:rsidP="002E1553">
      <w:pPr>
        <w:widowControl w:val="0"/>
        <w:overflowPunct w:val="0"/>
        <w:autoSpaceDE w:val="0"/>
        <w:autoSpaceDN w:val="0"/>
        <w:adjustRightInd w:val="0"/>
        <w:spacing w:after="0"/>
        <w:ind w:right="3610"/>
        <w:jc w:val="center"/>
        <w:rPr>
          <w:rFonts w:ascii="Times New Roman" w:eastAsiaTheme="minorEastAsia" w:hAnsi="Times New Roman" w:cs="Times New Roman"/>
          <w:b/>
          <w:bCs/>
          <w:sz w:val="24"/>
          <w:szCs w:val="24"/>
        </w:rPr>
      </w:pPr>
    </w:p>
    <w:p w:rsidR="002E1553" w:rsidRPr="002E1553" w:rsidRDefault="002E1553" w:rsidP="002E1553">
      <w:pPr>
        <w:widowControl w:val="0"/>
        <w:overflowPunct w:val="0"/>
        <w:autoSpaceDE w:val="0"/>
        <w:autoSpaceDN w:val="0"/>
        <w:adjustRightInd w:val="0"/>
        <w:spacing w:after="0"/>
        <w:ind w:right="123"/>
        <w:jc w:val="both"/>
        <w:rPr>
          <w:rFonts w:ascii="Times New Roman" w:eastAsiaTheme="minorEastAsia" w:hAnsi="Times New Roman" w:cs="Times New Roman"/>
          <w:sz w:val="24"/>
          <w:szCs w:val="24"/>
        </w:rPr>
      </w:pPr>
      <w:r w:rsidRPr="002E1553">
        <w:rPr>
          <w:rFonts w:ascii="Times New Roman" w:eastAsiaTheme="minorEastAsia" w:hAnsi="Times New Roman" w:cs="Times New Roman"/>
          <w:sz w:val="24"/>
          <w:szCs w:val="24"/>
        </w:rPr>
        <w:t xml:space="preserve">Содержание образовательной работы </w:t>
      </w:r>
      <w:r w:rsidRPr="002E1553">
        <w:rPr>
          <w:rFonts w:ascii="Times New Roman" w:eastAsiaTheme="minorEastAsia" w:hAnsi="Times New Roman" w:cs="Times New Roman"/>
          <w:bCs/>
          <w:sz w:val="24"/>
          <w:szCs w:val="24"/>
        </w:rPr>
        <w:t xml:space="preserve">по социально - коммуникативному развитию </w:t>
      </w:r>
      <w:r w:rsidRPr="002E1553">
        <w:rPr>
          <w:rFonts w:ascii="Times New Roman" w:eastAsiaTheme="minorEastAsia" w:hAnsi="Times New Roman" w:cs="Times New Roman"/>
          <w:sz w:val="24"/>
          <w:szCs w:val="24"/>
        </w:rPr>
        <w:t>направлено</w:t>
      </w:r>
      <w:r w:rsidR="008E581E">
        <w:rPr>
          <w:rFonts w:ascii="Times New Roman" w:eastAsiaTheme="minorEastAsia" w:hAnsi="Times New Roman" w:cs="Times New Roman"/>
          <w:sz w:val="24"/>
          <w:szCs w:val="24"/>
        </w:rPr>
        <w:t xml:space="preserve"> на присвоение норм и ценностей</w:t>
      </w:r>
      <w:r w:rsidRPr="002E1553">
        <w:rPr>
          <w:rFonts w:ascii="Times New Roman" w:eastAsiaTheme="minorEastAsia" w:hAnsi="Times New Roman" w:cs="Times New Roman"/>
          <w:sz w:val="24"/>
          <w:szCs w:val="24"/>
        </w:rPr>
        <w:t>,принятых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 формирование основ безопасности в быту, социуме, природе.</w:t>
      </w:r>
    </w:p>
    <w:p w:rsidR="002E1553" w:rsidRPr="002E1553" w:rsidRDefault="002E1553" w:rsidP="002E1553">
      <w:pPr>
        <w:widowControl w:val="0"/>
        <w:autoSpaceDE w:val="0"/>
        <w:autoSpaceDN w:val="0"/>
        <w:adjustRightInd w:val="0"/>
        <w:spacing w:after="0"/>
        <w:ind w:right="3610"/>
        <w:rPr>
          <w:rFonts w:ascii="Times New Roman" w:eastAsiaTheme="minorEastAsia" w:hAnsi="Times New Roman" w:cs="Times New Roman"/>
          <w:sz w:val="24"/>
          <w:szCs w:val="24"/>
        </w:rPr>
      </w:pPr>
    </w:p>
    <w:p w:rsidR="002E1553" w:rsidRPr="002E1553" w:rsidRDefault="002E1553" w:rsidP="002E1553">
      <w:pPr>
        <w:widowControl w:val="0"/>
        <w:overflowPunct w:val="0"/>
        <w:autoSpaceDE w:val="0"/>
        <w:autoSpaceDN w:val="0"/>
        <w:adjustRightInd w:val="0"/>
        <w:spacing w:after="0"/>
        <w:ind w:left="20" w:right="264" w:firstLine="238"/>
        <w:jc w:val="both"/>
        <w:rPr>
          <w:rFonts w:ascii="Times New Roman" w:eastAsiaTheme="minorEastAsia" w:hAnsi="Times New Roman" w:cs="Times New Roman"/>
          <w:sz w:val="24"/>
          <w:szCs w:val="24"/>
        </w:rPr>
      </w:pPr>
      <w:r w:rsidRPr="002E1553">
        <w:rPr>
          <w:rFonts w:ascii="Times New Roman" w:eastAsiaTheme="minorEastAsia" w:hAnsi="Times New Roman" w:cs="Times New Roman"/>
          <w:sz w:val="24"/>
          <w:szCs w:val="24"/>
        </w:rPr>
        <w:t xml:space="preserve">Коммуникативная компетентность — одна из ключевых компетентностей выпускника дошкольного образовательного учреждения, что обусловлено ведущей ролью коммуникации в современном информационном обществе и жизни отдельного человека. Коммуникативная деятельность является базовой для других видов деятельности, сопровождает их и одновременно служит условием успешной реализации. Закономерно, что коммуникативная компетенция рассматривается как базисная характеристика личности дошкольника, предпосылка его благополучия в социокультурном, интеллектуальном, творческом развитии и освоении различных видов детской деятельности </w:t>
      </w:r>
    </w:p>
    <w:p w:rsidR="002E1553" w:rsidRPr="002E1553" w:rsidRDefault="002E1553" w:rsidP="002E1553">
      <w:pPr>
        <w:widowControl w:val="0"/>
        <w:autoSpaceDE w:val="0"/>
        <w:autoSpaceDN w:val="0"/>
        <w:adjustRightInd w:val="0"/>
        <w:spacing w:after="0"/>
        <w:ind w:right="264"/>
        <w:rPr>
          <w:rFonts w:ascii="Times New Roman" w:eastAsiaTheme="minorEastAsia" w:hAnsi="Times New Roman" w:cs="Times New Roman"/>
          <w:sz w:val="24"/>
          <w:szCs w:val="24"/>
        </w:rPr>
      </w:pPr>
    </w:p>
    <w:p w:rsidR="002E1553" w:rsidRPr="002E1553" w:rsidRDefault="002E1553" w:rsidP="002E1553">
      <w:pPr>
        <w:widowControl w:val="0"/>
        <w:tabs>
          <w:tab w:val="center" w:pos="14034"/>
        </w:tabs>
        <w:overflowPunct w:val="0"/>
        <w:autoSpaceDE w:val="0"/>
        <w:autoSpaceDN w:val="0"/>
        <w:adjustRightInd w:val="0"/>
        <w:spacing w:after="0"/>
        <w:ind w:right="264"/>
        <w:jc w:val="both"/>
        <w:rPr>
          <w:rFonts w:ascii="Times New Roman" w:eastAsiaTheme="minorEastAsia" w:hAnsi="Times New Roman" w:cs="Times New Roman"/>
          <w:sz w:val="24"/>
          <w:szCs w:val="24"/>
        </w:rPr>
      </w:pPr>
      <w:r w:rsidRPr="002E1553">
        <w:rPr>
          <w:rFonts w:ascii="Times New Roman" w:eastAsiaTheme="minorEastAsia" w:hAnsi="Times New Roman" w:cs="Times New Roman"/>
          <w:sz w:val="24"/>
          <w:szCs w:val="24"/>
        </w:rPr>
        <w:t>Особое место в социально - коммуникативном развитии занимает игровая деятельность. Реализуемая программа опирается на «Концепцию развития игровой деятельности дошкольников» (авторы Михайленко И.Я., Короткова Н.А.).</w:t>
      </w:r>
    </w:p>
    <w:p w:rsidR="002B040E" w:rsidRDefault="002B040E"/>
    <w:p w:rsidR="00A120F9" w:rsidRPr="00A120F9" w:rsidRDefault="00A120F9" w:rsidP="00A120F9">
      <w:pPr>
        <w:rPr>
          <w:rFonts w:ascii="Times New Roman" w:hAnsi="Times New Roman" w:cs="Times New Roman"/>
          <w:b/>
          <w:sz w:val="24"/>
        </w:rPr>
      </w:pPr>
      <w:r w:rsidRPr="00A120F9">
        <w:rPr>
          <w:rFonts w:ascii="Times New Roman" w:hAnsi="Times New Roman" w:cs="Times New Roman"/>
          <w:b/>
          <w:sz w:val="24"/>
        </w:rPr>
        <w:t>Психолого-педагогические условия реализации содержания образовательной работы в рамках образовательной области «Социал</w:t>
      </w:r>
      <w:r>
        <w:rPr>
          <w:rFonts w:ascii="Times New Roman" w:hAnsi="Times New Roman" w:cs="Times New Roman"/>
          <w:b/>
          <w:sz w:val="24"/>
        </w:rPr>
        <w:t>ьно - коммуникативное развитие»</w:t>
      </w:r>
    </w:p>
    <w:p w:rsidR="00A120F9" w:rsidRPr="00A120F9" w:rsidRDefault="00A120F9" w:rsidP="00A120F9">
      <w:pPr>
        <w:rPr>
          <w:rFonts w:ascii="Times New Roman" w:hAnsi="Times New Roman" w:cs="Times New Roman"/>
          <w:b/>
          <w:i/>
          <w:sz w:val="24"/>
        </w:rPr>
      </w:pPr>
      <w:r w:rsidRPr="00A120F9">
        <w:rPr>
          <w:rFonts w:ascii="Times New Roman" w:hAnsi="Times New Roman" w:cs="Times New Roman"/>
          <w:b/>
          <w:i/>
          <w:sz w:val="24"/>
        </w:rPr>
        <w:t>Взрослые поддерживают самостоятельность и уверенно</w:t>
      </w:r>
      <w:r>
        <w:rPr>
          <w:rFonts w:ascii="Times New Roman" w:hAnsi="Times New Roman" w:cs="Times New Roman"/>
          <w:b/>
          <w:i/>
          <w:sz w:val="24"/>
        </w:rPr>
        <w:t>сть детей в выполнении действий.</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lastRenderedPageBreak/>
        <w:t xml:space="preserve">Поддерживают стремление детей проговаривать свои желания, чувства, мысли. </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Поддерживают и поощряют самостоятельность в действиях с предметами. Предоставляют возможность детям проявлять самостоятельность в быту. Поддерживают стремление к самостоятельному познанию пространства.</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Предоставляют возможность самостоятельно устанавливать контак</w:t>
      </w:r>
      <w:r>
        <w:rPr>
          <w:rFonts w:ascii="Times New Roman" w:hAnsi="Times New Roman" w:cs="Times New Roman"/>
          <w:sz w:val="24"/>
        </w:rPr>
        <w:t>ты со сверстниками и взрослыми.</w:t>
      </w:r>
    </w:p>
    <w:p w:rsidR="00A120F9" w:rsidRPr="00A120F9" w:rsidRDefault="00A120F9" w:rsidP="00A120F9">
      <w:pPr>
        <w:rPr>
          <w:rFonts w:ascii="Times New Roman" w:hAnsi="Times New Roman" w:cs="Times New Roman"/>
          <w:b/>
          <w:i/>
          <w:sz w:val="24"/>
        </w:rPr>
      </w:pPr>
      <w:r w:rsidRPr="00A120F9">
        <w:rPr>
          <w:rFonts w:ascii="Times New Roman" w:hAnsi="Times New Roman" w:cs="Times New Roman"/>
          <w:b/>
          <w:i/>
          <w:sz w:val="24"/>
        </w:rPr>
        <w:t>Взрослые поддерживают инициативу в разных видах деятельности</w:t>
      </w:r>
      <w:r>
        <w:rPr>
          <w:rFonts w:ascii="Times New Roman" w:hAnsi="Times New Roman" w:cs="Times New Roman"/>
          <w:b/>
          <w:i/>
          <w:sz w:val="24"/>
        </w:rPr>
        <w:t>.</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Предоставляют возможность выбора игрушек, действий, занятий, партнеров по игре и совместным действиям. Помогают ребенку осознать собственные цели, предоставляют воз</w:t>
      </w:r>
      <w:r>
        <w:rPr>
          <w:rFonts w:ascii="Times New Roman" w:hAnsi="Times New Roman" w:cs="Times New Roman"/>
          <w:sz w:val="24"/>
        </w:rPr>
        <w:t>можность реализовать задуманное</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 xml:space="preserve">Поощряют стремление ребенка к речевому общению всеми доступными средствами (пение, движение, мимика, жесты, слова) со взрослыми и сверстниками </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Поддерживают инициативу ребенка в движении, в стрем</w:t>
      </w:r>
      <w:r>
        <w:rPr>
          <w:rFonts w:ascii="Times New Roman" w:hAnsi="Times New Roman" w:cs="Times New Roman"/>
          <w:sz w:val="24"/>
        </w:rPr>
        <w:t>лении преодолевать препятствия.</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Поощряют инициативу в обследовании новых предметов, стре</w:t>
      </w:r>
      <w:r>
        <w:rPr>
          <w:rFonts w:ascii="Times New Roman" w:hAnsi="Times New Roman" w:cs="Times New Roman"/>
          <w:sz w:val="24"/>
        </w:rPr>
        <w:t>млении освоить действия с ними.</w:t>
      </w:r>
    </w:p>
    <w:p w:rsidR="00A120F9" w:rsidRPr="00A120F9" w:rsidRDefault="00A120F9" w:rsidP="00A120F9">
      <w:pPr>
        <w:rPr>
          <w:rFonts w:ascii="Times New Roman" w:hAnsi="Times New Roman" w:cs="Times New Roman"/>
          <w:b/>
          <w:i/>
          <w:sz w:val="24"/>
        </w:rPr>
      </w:pPr>
      <w:r w:rsidRPr="00A120F9">
        <w:rPr>
          <w:rFonts w:ascii="Times New Roman" w:hAnsi="Times New Roman" w:cs="Times New Roman"/>
          <w:b/>
          <w:i/>
          <w:sz w:val="24"/>
        </w:rPr>
        <w:t xml:space="preserve">Взрослые способствуют </w:t>
      </w:r>
      <w:r>
        <w:rPr>
          <w:rFonts w:ascii="Times New Roman" w:hAnsi="Times New Roman" w:cs="Times New Roman"/>
          <w:b/>
          <w:i/>
          <w:sz w:val="24"/>
        </w:rPr>
        <w:t>развитию предпосылок творчества</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 xml:space="preserve">Поощряют перенос освоенных действий и навыков на другой материал, в другие условия. </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Поощряют использовани</w:t>
      </w:r>
      <w:r>
        <w:rPr>
          <w:rFonts w:ascii="Times New Roman" w:hAnsi="Times New Roman" w:cs="Times New Roman"/>
          <w:sz w:val="24"/>
        </w:rPr>
        <w:t>е в игре предметов-заместителей.</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Поддерживают вокализации звуков и им</w:t>
      </w:r>
      <w:r>
        <w:rPr>
          <w:rFonts w:ascii="Times New Roman" w:hAnsi="Times New Roman" w:cs="Times New Roman"/>
          <w:sz w:val="24"/>
        </w:rPr>
        <w:t>провизации движений под музыку.</w:t>
      </w:r>
    </w:p>
    <w:p w:rsidR="00A120F9" w:rsidRPr="00A120F9" w:rsidRDefault="00A120F9" w:rsidP="00A120F9">
      <w:pPr>
        <w:rPr>
          <w:rFonts w:ascii="Times New Roman" w:hAnsi="Times New Roman" w:cs="Times New Roman"/>
          <w:b/>
          <w:i/>
          <w:sz w:val="24"/>
        </w:rPr>
      </w:pPr>
      <w:r w:rsidRPr="00A120F9">
        <w:rPr>
          <w:rFonts w:ascii="Times New Roman" w:hAnsi="Times New Roman" w:cs="Times New Roman"/>
          <w:b/>
          <w:i/>
          <w:sz w:val="24"/>
        </w:rPr>
        <w:t>Взрослые поощряют детей использовать разные источники информации, опираться на собственный опыт</w:t>
      </w:r>
      <w:r>
        <w:rPr>
          <w:rFonts w:ascii="Times New Roman" w:hAnsi="Times New Roman" w:cs="Times New Roman"/>
          <w:b/>
          <w:i/>
          <w:sz w:val="24"/>
        </w:rPr>
        <w:t>.</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Поддерживают любознательность детей, позволяя исследовать предметы и материалы, наблюдать за явлениями и событиями окружающей действительности.</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Поддерживают у детей интерес к книгам, рассматриванию иллюстраций, предметов и объектов ближайшего окружения. Помогают осознавать и называть способы получения информации (увидел, у</w:t>
      </w:r>
      <w:r>
        <w:rPr>
          <w:rFonts w:ascii="Times New Roman" w:hAnsi="Times New Roman" w:cs="Times New Roman"/>
          <w:sz w:val="24"/>
        </w:rPr>
        <w:t>слышал, потрогал, нашел и пр.).</w:t>
      </w:r>
    </w:p>
    <w:p w:rsidR="00A120F9" w:rsidRPr="00A120F9" w:rsidRDefault="00A120F9" w:rsidP="00A120F9">
      <w:pPr>
        <w:rPr>
          <w:rFonts w:ascii="Times New Roman" w:hAnsi="Times New Roman" w:cs="Times New Roman"/>
          <w:b/>
          <w:i/>
          <w:sz w:val="24"/>
        </w:rPr>
      </w:pPr>
      <w:r w:rsidRPr="00A120F9">
        <w:rPr>
          <w:rFonts w:ascii="Times New Roman" w:hAnsi="Times New Roman" w:cs="Times New Roman"/>
          <w:b/>
          <w:i/>
          <w:sz w:val="24"/>
        </w:rPr>
        <w:t xml:space="preserve">Взрослые поддерживают активный характер поиска и </w:t>
      </w:r>
      <w:r>
        <w:rPr>
          <w:rFonts w:ascii="Times New Roman" w:hAnsi="Times New Roman" w:cs="Times New Roman"/>
          <w:b/>
          <w:i/>
          <w:sz w:val="24"/>
        </w:rPr>
        <w:t>использования детьми информации</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Поощряют общение друг с другом (рассказы друг друга о том, что узнали от взрослых, от других детей, что наблюдали в жизни,</w:t>
      </w:r>
      <w:r>
        <w:rPr>
          <w:rFonts w:ascii="Times New Roman" w:hAnsi="Times New Roman" w:cs="Times New Roman"/>
          <w:sz w:val="24"/>
        </w:rPr>
        <w:t xml:space="preserve"> видели в телепередачах и пр.).</w:t>
      </w:r>
    </w:p>
    <w:p w:rsidR="00A120F9" w:rsidRPr="00A120F9" w:rsidRDefault="00A120F9" w:rsidP="00A120F9">
      <w:pPr>
        <w:rPr>
          <w:rFonts w:ascii="Times New Roman" w:hAnsi="Times New Roman" w:cs="Times New Roman"/>
          <w:sz w:val="24"/>
        </w:rPr>
      </w:pPr>
      <w:r w:rsidRPr="00A120F9">
        <w:rPr>
          <w:rFonts w:ascii="Times New Roman" w:hAnsi="Times New Roman" w:cs="Times New Roman"/>
          <w:sz w:val="24"/>
        </w:rPr>
        <w:t>Предоставляют право сомневаться, обращаться за разъяснениями к взрослому и другим детям.</w:t>
      </w: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sectPr w:rsidR="00A120F9" w:rsidSect="00D71448">
          <w:footerReference w:type="default" r:id="rId9"/>
          <w:pgSz w:w="11906" w:h="16838"/>
          <w:pgMar w:top="1134" w:right="850" w:bottom="1134" w:left="1701" w:header="708" w:footer="708" w:gutter="0"/>
          <w:cols w:space="708"/>
          <w:titlePg/>
          <w:docGrid w:linePitch="360"/>
        </w:sectPr>
      </w:pPr>
    </w:p>
    <w:p w:rsidR="00724C3B" w:rsidRDefault="00724C3B" w:rsidP="00724C3B">
      <w:pPr>
        <w:widowControl w:val="0"/>
        <w:autoSpaceDE w:val="0"/>
        <w:autoSpaceDN w:val="0"/>
        <w:adjustRightInd w:val="0"/>
        <w:spacing w:after="0" w:line="239" w:lineRule="auto"/>
        <w:ind w:left="120"/>
        <w:rPr>
          <w:rFonts w:ascii="Times New Roman" w:eastAsiaTheme="minorEastAsia" w:hAnsi="Times New Roman" w:cs="Times New Roman"/>
          <w:b/>
          <w:bCs/>
        </w:rPr>
      </w:pPr>
    </w:p>
    <w:p w:rsidR="00724C3B" w:rsidRDefault="00724C3B" w:rsidP="00724C3B">
      <w:pPr>
        <w:widowControl w:val="0"/>
        <w:autoSpaceDE w:val="0"/>
        <w:autoSpaceDN w:val="0"/>
        <w:adjustRightInd w:val="0"/>
        <w:spacing w:after="0" w:line="239" w:lineRule="auto"/>
        <w:ind w:left="120"/>
        <w:rPr>
          <w:rFonts w:ascii="Times New Roman" w:eastAsiaTheme="minorEastAsia" w:hAnsi="Times New Roman" w:cs="Times New Roman"/>
          <w:b/>
          <w:bCs/>
        </w:rPr>
      </w:pPr>
    </w:p>
    <w:p w:rsidR="00724C3B" w:rsidRDefault="00724C3B" w:rsidP="00724C3B">
      <w:pPr>
        <w:widowControl w:val="0"/>
        <w:autoSpaceDE w:val="0"/>
        <w:autoSpaceDN w:val="0"/>
        <w:adjustRightInd w:val="0"/>
        <w:spacing w:after="0" w:line="239" w:lineRule="auto"/>
        <w:ind w:left="120"/>
        <w:rPr>
          <w:rFonts w:ascii="Times New Roman" w:eastAsiaTheme="minorEastAsia" w:hAnsi="Times New Roman" w:cs="Times New Roman"/>
          <w:b/>
          <w:bCs/>
        </w:rPr>
      </w:pPr>
    </w:p>
    <w:p w:rsidR="00724C3B" w:rsidRPr="00724C3B" w:rsidRDefault="00724C3B" w:rsidP="00724C3B">
      <w:pPr>
        <w:widowControl w:val="0"/>
        <w:autoSpaceDE w:val="0"/>
        <w:autoSpaceDN w:val="0"/>
        <w:adjustRightInd w:val="0"/>
        <w:spacing w:after="0" w:line="239" w:lineRule="auto"/>
        <w:ind w:left="120"/>
        <w:rPr>
          <w:rFonts w:ascii="Times New Roman" w:eastAsiaTheme="minorEastAsia" w:hAnsi="Times New Roman" w:cs="Times New Roman"/>
          <w:b/>
          <w:bCs/>
        </w:rPr>
      </w:pPr>
      <w:r w:rsidRPr="00724C3B">
        <w:rPr>
          <w:rFonts w:ascii="Times New Roman" w:eastAsiaTheme="minorEastAsia" w:hAnsi="Times New Roman" w:cs="Times New Roman"/>
          <w:b/>
          <w:bCs/>
        </w:rPr>
        <w:t>Формы образовательной деятельности по социально - коммуникативному развитию</w:t>
      </w:r>
    </w:p>
    <w:p w:rsidR="00724C3B" w:rsidRPr="00724C3B" w:rsidRDefault="00724C3B" w:rsidP="00724C3B">
      <w:pPr>
        <w:widowControl w:val="0"/>
        <w:autoSpaceDE w:val="0"/>
        <w:autoSpaceDN w:val="0"/>
        <w:adjustRightInd w:val="0"/>
        <w:spacing w:after="0" w:line="239" w:lineRule="auto"/>
        <w:ind w:left="120"/>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1" w:lineRule="exact"/>
        <w:rPr>
          <w:rFonts w:ascii="Times New Roman" w:eastAsiaTheme="minorEastAsia" w:hAnsi="Times New Roman" w:cs="Times New Roman"/>
          <w:sz w:val="24"/>
          <w:szCs w:val="24"/>
        </w:rPr>
      </w:pPr>
    </w:p>
    <w:tbl>
      <w:tblPr>
        <w:tblW w:w="14520" w:type="dxa"/>
        <w:tblLayout w:type="fixed"/>
        <w:tblCellMar>
          <w:left w:w="0" w:type="dxa"/>
          <w:right w:w="0" w:type="dxa"/>
        </w:tblCellMar>
        <w:tblLook w:val="0000" w:firstRow="0" w:lastRow="0" w:firstColumn="0" w:lastColumn="0" w:noHBand="0" w:noVBand="0"/>
      </w:tblPr>
      <w:tblGrid>
        <w:gridCol w:w="3660"/>
        <w:gridCol w:w="3620"/>
        <w:gridCol w:w="3620"/>
        <w:gridCol w:w="3564"/>
        <w:gridCol w:w="56"/>
      </w:tblGrid>
      <w:tr w:rsidR="00724C3B" w:rsidRPr="00724C3B" w:rsidTr="002B040E">
        <w:trPr>
          <w:trHeight w:val="239"/>
        </w:trPr>
        <w:tc>
          <w:tcPr>
            <w:tcW w:w="3660" w:type="dxa"/>
            <w:tcBorders>
              <w:top w:val="single" w:sz="8" w:space="0" w:color="auto"/>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38"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Непосредственно образовательная</w:t>
            </w:r>
          </w:p>
        </w:tc>
        <w:tc>
          <w:tcPr>
            <w:tcW w:w="3620" w:type="dxa"/>
            <w:tcBorders>
              <w:top w:val="single" w:sz="8" w:space="0" w:color="auto"/>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38"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Режимные моменты</w:t>
            </w:r>
          </w:p>
        </w:tc>
        <w:tc>
          <w:tcPr>
            <w:tcW w:w="3620" w:type="dxa"/>
            <w:tcBorders>
              <w:top w:val="single" w:sz="8" w:space="0" w:color="auto"/>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38"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Самостоятельная деятельность</w:t>
            </w:r>
          </w:p>
        </w:tc>
        <w:tc>
          <w:tcPr>
            <w:tcW w:w="3564" w:type="dxa"/>
            <w:tcBorders>
              <w:top w:val="single" w:sz="8" w:space="0" w:color="auto"/>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38"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Взаимодействие с родителями</w:t>
            </w:r>
          </w:p>
        </w:tc>
        <w:tc>
          <w:tcPr>
            <w:tcW w:w="56" w:type="dxa"/>
            <w:tcBorders>
              <w:top w:val="single" w:sz="8" w:space="0" w:color="auto"/>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38" w:lineRule="exact"/>
              <w:rPr>
                <w:rFonts w:ascii="Times New Roman" w:eastAsiaTheme="minorEastAsia" w:hAnsi="Times New Roman" w:cs="Times New Roman"/>
                <w:sz w:val="24"/>
                <w:szCs w:val="24"/>
                <w:lang w:val="en-US"/>
              </w:rPr>
            </w:pPr>
          </w:p>
        </w:tc>
      </w:tr>
      <w:tr w:rsidR="00724C3B" w:rsidRPr="00724C3B" w:rsidTr="002B040E">
        <w:trPr>
          <w:trHeight w:val="257"/>
        </w:trPr>
        <w:tc>
          <w:tcPr>
            <w:tcW w:w="3660" w:type="dxa"/>
            <w:tcBorders>
              <w:top w:val="nil"/>
              <w:left w:val="single" w:sz="4" w:space="0" w:color="auto"/>
              <w:bottom w:val="single" w:sz="8" w:space="0" w:color="auto"/>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деятельность</w:t>
            </w:r>
          </w:p>
        </w:tc>
        <w:tc>
          <w:tcPr>
            <w:tcW w:w="3620" w:type="dxa"/>
            <w:tcBorders>
              <w:top w:val="nil"/>
              <w:left w:val="nil"/>
              <w:bottom w:val="single" w:sz="8" w:space="0" w:color="auto"/>
              <w:right w:val="single" w:sz="8"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c>
          <w:tcPr>
            <w:tcW w:w="3620" w:type="dxa"/>
            <w:tcBorders>
              <w:top w:val="nil"/>
              <w:left w:val="nil"/>
              <w:bottom w:val="single" w:sz="8" w:space="0" w:color="auto"/>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детей</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r>
      <w:tr w:rsidR="00724C3B" w:rsidRPr="00724C3B" w:rsidTr="002B040E">
        <w:trPr>
          <w:trHeight w:val="246"/>
        </w:trPr>
        <w:tc>
          <w:tcPr>
            <w:tcW w:w="3660" w:type="dxa"/>
            <w:tcBorders>
              <w:top w:val="nil"/>
              <w:left w:val="single" w:sz="4" w:space="0" w:color="auto"/>
              <w:bottom w:val="single" w:sz="8" w:space="0" w:color="auto"/>
              <w:right w:val="nil"/>
            </w:tcBorders>
            <w:vAlign w:val="bottom"/>
          </w:tcPr>
          <w:p w:rsidR="00724C3B" w:rsidRPr="00724C3B" w:rsidRDefault="00724C3B" w:rsidP="00724C3B">
            <w:pPr>
              <w:widowControl w:val="0"/>
              <w:autoSpaceDE w:val="0"/>
              <w:autoSpaceDN w:val="0"/>
              <w:adjustRightInd w:val="0"/>
              <w:spacing w:after="0" w:line="243"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b/>
                <w:bCs/>
                <w:lang w:val="en-US"/>
              </w:rPr>
              <w:t>Формы организации детей</w:t>
            </w:r>
          </w:p>
        </w:tc>
        <w:tc>
          <w:tcPr>
            <w:tcW w:w="3620" w:type="dxa"/>
            <w:tcBorders>
              <w:top w:val="nil"/>
              <w:left w:val="nil"/>
              <w:bottom w:val="single" w:sz="8" w:space="0" w:color="auto"/>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c>
          <w:tcPr>
            <w:tcW w:w="3620" w:type="dxa"/>
            <w:tcBorders>
              <w:top w:val="nil"/>
              <w:left w:val="nil"/>
              <w:bottom w:val="single" w:sz="8" w:space="0" w:color="auto"/>
              <w:right w:val="single" w:sz="8"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c>
          <w:tcPr>
            <w:tcW w:w="3564" w:type="dxa"/>
            <w:tcBorders>
              <w:top w:val="nil"/>
              <w:left w:val="nil"/>
              <w:bottom w:val="single" w:sz="8" w:space="0" w:color="auto"/>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c>
          <w:tcPr>
            <w:tcW w:w="56" w:type="dxa"/>
            <w:tcBorders>
              <w:top w:val="nil"/>
              <w:left w:val="single" w:sz="4" w:space="0" w:color="auto"/>
              <w:bottom w:val="single" w:sz="8" w:space="0" w:color="auto"/>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r>
      <w:tr w:rsidR="00724C3B" w:rsidRPr="00724C3B" w:rsidTr="002B040E">
        <w:trPr>
          <w:trHeight w:val="236"/>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35"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Индивидуальные, подгрупповые</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35"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Групповые, подгрупповые,</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35"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Индивидуальные, подгрупповые</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35"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Индивидуальные, подгрупповые</w:t>
            </w: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35" w:lineRule="exact"/>
              <w:rPr>
                <w:rFonts w:ascii="Times New Roman" w:eastAsiaTheme="minorEastAsia" w:hAnsi="Times New Roman" w:cs="Times New Roman"/>
                <w:sz w:val="24"/>
                <w:szCs w:val="24"/>
                <w:lang w:val="en-US"/>
              </w:rPr>
            </w:pPr>
          </w:p>
        </w:tc>
      </w:tr>
      <w:tr w:rsidR="00724C3B" w:rsidRPr="00724C3B" w:rsidTr="002B040E">
        <w:trPr>
          <w:trHeight w:val="258"/>
        </w:trPr>
        <w:tc>
          <w:tcPr>
            <w:tcW w:w="3660" w:type="dxa"/>
            <w:tcBorders>
              <w:top w:val="nil"/>
              <w:left w:val="single" w:sz="4" w:space="0" w:color="auto"/>
              <w:bottom w:val="single" w:sz="8" w:space="0" w:color="auto"/>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групповые</w:t>
            </w:r>
          </w:p>
        </w:tc>
        <w:tc>
          <w:tcPr>
            <w:tcW w:w="3620" w:type="dxa"/>
            <w:tcBorders>
              <w:top w:val="nil"/>
              <w:left w:val="nil"/>
              <w:bottom w:val="single" w:sz="8" w:space="0" w:color="auto"/>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индивидуальные</w:t>
            </w:r>
          </w:p>
        </w:tc>
        <w:tc>
          <w:tcPr>
            <w:tcW w:w="3620" w:type="dxa"/>
            <w:tcBorders>
              <w:top w:val="nil"/>
              <w:left w:val="nil"/>
              <w:bottom w:val="single" w:sz="8" w:space="0" w:color="auto"/>
              <w:right w:val="single" w:sz="8"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c>
          <w:tcPr>
            <w:tcW w:w="3564" w:type="dxa"/>
            <w:tcBorders>
              <w:top w:val="nil"/>
              <w:left w:val="nil"/>
              <w:bottom w:val="single" w:sz="8" w:space="0" w:color="auto"/>
              <w:right w:val="single" w:sz="4"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групповые</w:t>
            </w:r>
          </w:p>
        </w:tc>
        <w:tc>
          <w:tcPr>
            <w:tcW w:w="56" w:type="dxa"/>
            <w:tcBorders>
              <w:top w:val="nil"/>
              <w:left w:val="single" w:sz="4" w:space="0" w:color="auto"/>
              <w:bottom w:val="single" w:sz="8" w:space="0" w:color="auto"/>
              <w:right w:val="nil"/>
            </w:tcBorders>
            <w:vAlign w:val="bottom"/>
          </w:tcPr>
          <w:p w:rsidR="00724C3B" w:rsidRPr="00724C3B" w:rsidRDefault="00724C3B" w:rsidP="00724C3B">
            <w:pPr>
              <w:widowControl w:val="0"/>
              <w:autoSpaceDE w:val="0"/>
              <w:autoSpaceDN w:val="0"/>
              <w:adjustRightInd w:val="0"/>
              <w:spacing w:after="0" w:line="252" w:lineRule="exact"/>
              <w:rPr>
                <w:rFonts w:ascii="Times New Roman" w:eastAsiaTheme="minorEastAsia" w:hAnsi="Times New Roman" w:cs="Times New Roman"/>
                <w:sz w:val="24"/>
                <w:szCs w:val="24"/>
                <w:lang w:val="en-US"/>
              </w:rPr>
            </w:pPr>
          </w:p>
        </w:tc>
      </w:tr>
      <w:tr w:rsidR="00724C3B" w:rsidRPr="00724C3B" w:rsidTr="002B040E">
        <w:trPr>
          <w:trHeight w:val="238"/>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37"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Беседа после чтения</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37"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Ситуация общения в процессе</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37"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Сюжетно-ролевая игра</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37"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Консультации, рекомендации</w:t>
            </w: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37" w:lineRule="exact"/>
              <w:rPr>
                <w:rFonts w:ascii="Times New Roman" w:eastAsiaTheme="minorEastAsia" w:hAnsi="Times New Roman" w:cs="Times New Roman"/>
                <w:sz w:val="24"/>
                <w:szCs w:val="24"/>
                <w:lang w:val="en-US"/>
              </w:rPr>
            </w:pPr>
          </w:p>
        </w:tc>
      </w:tr>
      <w:tr w:rsidR="00724C3B" w:rsidRPr="00724C3B" w:rsidTr="002B040E">
        <w:trPr>
          <w:trHeight w:val="254"/>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Рассматривание</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режимных моментов</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4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Подвижная игра с текстом</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учителя-логопеда</w:t>
            </w: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52" w:lineRule="exact"/>
              <w:rPr>
                <w:rFonts w:ascii="Times New Roman" w:eastAsiaTheme="minorEastAsia" w:hAnsi="Times New Roman" w:cs="Times New Roman"/>
                <w:sz w:val="24"/>
                <w:szCs w:val="24"/>
                <w:lang w:val="en-US"/>
              </w:rPr>
            </w:pPr>
          </w:p>
        </w:tc>
      </w:tr>
      <w:tr w:rsidR="00724C3B" w:rsidRPr="00724C3B" w:rsidTr="002B040E">
        <w:trPr>
          <w:trHeight w:val="252"/>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Игровая ситуация</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Режиссерская игра, д/игра</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4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Игровое общение</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52" w:lineRule="exact"/>
              <w:ind w:left="16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Мастер-класс</w:t>
            </w: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52" w:lineRule="exact"/>
              <w:rPr>
                <w:rFonts w:ascii="Times New Roman" w:eastAsiaTheme="minorEastAsia" w:hAnsi="Times New Roman" w:cs="Times New Roman"/>
                <w:sz w:val="24"/>
                <w:szCs w:val="24"/>
                <w:lang w:val="en-US"/>
              </w:rPr>
            </w:pPr>
          </w:p>
        </w:tc>
      </w:tr>
      <w:tr w:rsidR="00724C3B" w:rsidRPr="00724C3B" w:rsidTr="002B040E">
        <w:trPr>
          <w:trHeight w:val="254"/>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Дидактическая игра</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rPr>
            </w:pPr>
            <w:r w:rsidRPr="00724C3B">
              <w:rPr>
                <w:rFonts w:ascii="Times New Roman" w:eastAsiaTheme="minorEastAsia" w:hAnsi="Times New Roman" w:cs="Times New Roman"/>
              </w:rPr>
              <w:t>Чтение (в том числе на прогулке)</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Все виды самостоятельной</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Информационные стенды</w:t>
            </w: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52" w:lineRule="exact"/>
              <w:rPr>
                <w:rFonts w:ascii="Times New Roman" w:eastAsiaTheme="minorEastAsia" w:hAnsi="Times New Roman" w:cs="Times New Roman"/>
                <w:sz w:val="24"/>
                <w:szCs w:val="24"/>
                <w:lang w:val="en-US"/>
              </w:rPr>
            </w:pPr>
          </w:p>
        </w:tc>
      </w:tr>
      <w:tr w:rsidR="00724C3B" w:rsidRPr="00724C3B" w:rsidTr="002B040E">
        <w:trPr>
          <w:trHeight w:val="252"/>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Интегративная деятельность</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Словесная игра на прогулке</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детской деятельности</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r>
      <w:tr w:rsidR="00724C3B" w:rsidRPr="00724C3B" w:rsidTr="002B040E">
        <w:trPr>
          <w:trHeight w:val="252"/>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Чтение, Создание коллекций</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Наблюдение на прогулке</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предполагающие общение со</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r>
      <w:tr w:rsidR="00724C3B" w:rsidRPr="00724C3B" w:rsidTr="002B040E">
        <w:trPr>
          <w:trHeight w:val="254"/>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Беседа о прочитанном</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4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Труд</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сверстниками</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r>
      <w:tr w:rsidR="00724C3B" w:rsidRPr="00724C3B" w:rsidTr="002B040E">
        <w:trPr>
          <w:trHeight w:val="252"/>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Игра-драматизация</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4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Игра на прогулке</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Хороводная игра с пением</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r>
      <w:tr w:rsidR="00724C3B" w:rsidRPr="00724C3B" w:rsidTr="002B040E">
        <w:trPr>
          <w:trHeight w:val="254"/>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Показ настольного театра</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Ситуативный разговор</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Игра-драматизация</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r>
      <w:tr w:rsidR="00724C3B" w:rsidRPr="00724C3B" w:rsidTr="002B040E">
        <w:trPr>
          <w:trHeight w:val="252"/>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Разучивание стихотворений</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Беседа, сочинение загадок</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4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Чтение наизусть и отгадывание</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r>
      <w:tr w:rsidR="00724C3B" w:rsidRPr="00724C3B" w:rsidTr="002B040E">
        <w:trPr>
          <w:trHeight w:val="254"/>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Театрализованная игра</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Беседа после чтения</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загадок в условиях книжного</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r>
      <w:tr w:rsidR="00724C3B" w:rsidRPr="00724C3B" w:rsidTr="002B040E">
        <w:trPr>
          <w:trHeight w:val="252"/>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Режиссерская игра</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экскурсия</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уголка</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r>
      <w:tr w:rsidR="00724C3B" w:rsidRPr="00724C3B" w:rsidTr="002B040E">
        <w:trPr>
          <w:trHeight w:val="252"/>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Проектная деятельность</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4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Интегративная деятельность</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0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Дидактическая игра</w:t>
            </w: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r>
      <w:tr w:rsidR="00724C3B" w:rsidRPr="00724C3B" w:rsidTr="002B040E">
        <w:trPr>
          <w:trHeight w:val="254"/>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Интегративная деятельность</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Разговор с детьми</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r>
      <w:tr w:rsidR="00724C3B" w:rsidRPr="00724C3B" w:rsidTr="002B040E">
        <w:trPr>
          <w:trHeight w:val="252"/>
        </w:trPr>
        <w:tc>
          <w:tcPr>
            <w:tcW w:w="3660" w:type="dxa"/>
            <w:tcBorders>
              <w:top w:val="nil"/>
              <w:left w:val="single" w:sz="4" w:space="0" w:color="auto"/>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Решение проблемных ситуаций</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Разучивание стихов, потешек</w:t>
            </w:r>
          </w:p>
        </w:tc>
        <w:tc>
          <w:tcPr>
            <w:tcW w:w="3620" w:type="dxa"/>
            <w:tcBorders>
              <w:top w:val="nil"/>
              <w:left w:val="nil"/>
              <w:bottom w:val="nil"/>
              <w:right w:val="single" w:sz="8"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c>
          <w:tcPr>
            <w:tcW w:w="3564" w:type="dxa"/>
            <w:tcBorders>
              <w:top w:val="nil"/>
              <w:left w:val="nil"/>
              <w:bottom w:val="nil"/>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c>
          <w:tcPr>
            <w:tcW w:w="56" w:type="dxa"/>
            <w:tcBorders>
              <w:top w:val="nil"/>
              <w:left w:val="single" w:sz="4" w:space="0" w:color="auto"/>
              <w:bottom w:val="nil"/>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1"/>
                <w:szCs w:val="21"/>
                <w:lang w:val="en-US"/>
              </w:rPr>
            </w:pPr>
          </w:p>
        </w:tc>
      </w:tr>
      <w:tr w:rsidR="00724C3B" w:rsidRPr="00724C3B" w:rsidTr="002B040E">
        <w:trPr>
          <w:trHeight w:val="258"/>
        </w:trPr>
        <w:tc>
          <w:tcPr>
            <w:tcW w:w="3660" w:type="dxa"/>
            <w:tcBorders>
              <w:top w:val="nil"/>
              <w:left w:val="single" w:sz="4" w:space="0" w:color="auto"/>
              <w:bottom w:val="single" w:sz="8" w:space="0" w:color="auto"/>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12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Разговор с детьми</w:t>
            </w:r>
          </w:p>
        </w:tc>
        <w:tc>
          <w:tcPr>
            <w:tcW w:w="3620" w:type="dxa"/>
            <w:tcBorders>
              <w:top w:val="nil"/>
              <w:left w:val="nil"/>
              <w:bottom w:val="single" w:sz="8" w:space="0" w:color="auto"/>
              <w:right w:val="single" w:sz="8" w:space="0" w:color="auto"/>
            </w:tcBorders>
            <w:vAlign w:val="bottom"/>
          </w:tcPr>
          <w:p w:rsidR="00724C3B" w:rsidRPr="00724C3B" w:rsidRDefault="00724C3B" w:rsidP="00724C3B">
            <w:pPr>
              <w:widowControl w:val="0"/>
              <w:autoSpaceDE w:val="0"/>
              <w:autoSpaceDN w:val="0"/>
              <w:adjustRightInd w:val="0"/>
              <w:spacing w:after="0" w:line="252" w:lineRule="exact"/>
              <w:ind w:left="80"/>
              <w:rPr>
                <w:rFonts w:ascii="Times New Roman" w:eastAsiaTheme="minorEastAsia" w:hAnsi="Times New Roman" w:cs="Times New Roman"/>
                <w:sz w:val="24"/>
                <w:szCs w:val="24"/>
                <w:lang w:val="en-US"/>
              </w:rPr>
            </w:pPr>
            <w:r w:rsidRPr="00724C3B">
              <w:rPr>
                <w:rFonts w:ascii="Times New Roman" w:eastAsiaTheme="minorEastAsia" w:hAnsi="Times New Roman" w:cs="Times New Roman"/>
                <w:lang w:val="en-US"/>
              </w:rPr>
              <w:t>Проектная деятельность</w:t>
            </w:r>
          </w:p>
        </w:tc>
        <w:tc>
          <w:tcPr>
            <w:tcW w:w="3620" w:type="dxa"/>
            <w:tcBorders>
              <w:top w:val="nil"/>
              <w:left w:val="nil"/>
              <w:bottom w:val="single" w:sz="8" w:space="0" w:color="auto"/>
              <w:right w:val="single" w:sz="8"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c>
          <w:tcPr>
            <w:tcW w:w="3564" w:type="dxa"/>
            <w:tcBorders>
              <w:top w:val="nil"/>
              <w:left w:val="nil"/>
              <w:bottom w:val="single" w:sz="8" w:space="0" w:color="auto"/>
              <w:right w:val="single" w:sz="4" w:space="0" w:color="auto"/>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c>
          <w:tcPr>
            <w:tcW w:w="56" w:type="dxa"/>
            <w:tcBorders>
              <w:top w:val="nil"/>
              <w:left w:val="single" w:sz="4" w:space="0" w:color="auto"/>
              <w:bottom w:val="single" w:sz="8" w:space="0" w:color="auto"/>
              <w:right w:val="nil"/>
            </w:tcBorders>
            <w:vAlign w:val="bottom"/>
          </w:tcPr>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lang w:val="en-US"/>
              </w:rPr>
            </w:pPr>
          </w:p>
        </w:tc>
      </w:tr>
    </w:tbl>
    <w:p w:rsidR="00724C3B" w:rsidRPr="00724C3B" w:rsidRDefault="00724C3B" w:rsidP="00724C3B">
      <w:pPr>
        <w:widowControl w:val="0"/>
        <w:autoSpaceDE w:val="0"/>
        <w:autoSpaceDN w:val="0"/>
        <w:adjustRightInd w:val="0"/>
        <w:spacing w:after="0" w:line="200" w:lineRule="exact"/>
        <w:rPr>
          <w:rFonts w:ascii="Times New Roman" w:eastAsiaTheme="minorEastAsia" w:hAnsi="Times New Roman" w:cs="Times New Roman"/>
          <w:sz w:val="24"/>
          <w:szCs w:val="24"/>
          <w:lang w:val="en-US"/>
        </w:rPr>
      </w:pPr>
    </w:p>
    <w:p w:rsidR="00724C3B" w:rsidRP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724C3B">
        <w:rPr>
          <w:rFonts w:eastAsiaTheme="minorEastAsia"/>
          <w:noProof/>
          <w:lang w:eastAsia="ru-RU"/>
        </w:rPr>
        <w:drawing>
          <wp:anchor distT="0" distB="0" distL="114300" distR="114300" simplePos="0" relativeHeight="251659264" behindDoc="1" locked="0" layoutInCell="0" allowOverlap="1">
            <wp:simplePos x="0" y="0"/>
            <wp:positionH relativeFrom="column">
              <wp:posOffset>-380365</wp:posOffset>
            </wp:positionH>
            <wp:positionV relativeFrom="paragraph">
              <wp:posOffset>323850</wp:posOffset>
            </wp:positionV>
            <wp:extent cx="8669020" cy="5902960"/>
            <wp:effectExtent l="0" t="0" r="0" b="2540"/>
            <wp:wrapNone/>
            <wp:docPr id="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9020" cy="5902960"/>
                    </a:xfrm>
                    <a:prstGeom prst="rect">
                      <a:avLst/>
                    </a:prstGeom>
                    <a:noFill/>
                  </pic:spPr>
                </pic:pic>
              </a:graphicData>
            </a:graphic>
          </wp:anchor>
        </w:drawing>
      </w:r>
    </w:p>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b/>
          <w:bCs/>
          <w:sz w:val="24"/>
          <w:szCs w:val="24"/>
        </w:rPr>
      </w:pPr>
      <w:r w:rsidRPr="00724C3B">
        <w:rPr>
          <w:rFonts w:ascii="Times New Roman" w:eastAsiaTheme="minorEastAsia" w:hAnsi="Times New Roman" w:cs="Times New Roman"/>
          <w:b/>
          <w:bCs/>
          <w:sz w:val="24"/>
          <w:szCs w:val="24"/>
        </w:rPr>
        <w:t>Достижению целей социально - коммуникативного развития детей способствуют следующие виды деятельности:</w:t>
      </w:r>
    </w:p>
    <w:p w:rsidR="00724C3B" w:rsidRPr="00724C3B" w:rsidRDefault="00724C3B" w:rsidP="00724C3B">
      <w:pPr>
        <w:widowControl w:val="0"/>
        <w:autoSpaceDE w:val="0"/>
        <w:autoSpaceDN w:val="0"/>
        <w:adjustRightInd w:val="0"/>
        <w:spacing w:after="0" w:line="240" w:lineRule="auto"/>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188" w:lineRule="auto"/>
        <w:ind w:left="680"/>
        <w:rPr>
          <w:rFonts w:ascii="Times New Roman" w:eastAsiaTheme="minorEastAsia" w:hAnsi="Times New Roman" w:cs="Times New Roman"/>
          <w:sz w:val="24"/>
          <w:szCs w:val="24"/>
        </w:rPr>
      </w:pPr>
      <w:r w:rsidRPr="007B09A2">
        <w:rPr>
          <w:rFonts w:ascii="Times New Roman" w:eastAsiaTheme="minorEastAsia" w:hAnsi="Times New Roman" w:cs="Times New Roman"/>
          <w:sz w:val="24"/>
          <w:szCs w:val="24"/>
          <w:highlight w:val="green"/>
        </w:rPr>
        <w:t>коммуникативная деятельность</w:t>
      </w:r>
    </w:p>
    <w:p w:rsidR="00724C3B" w:rsidRPr="00724C3B" w:rsidRDefault="00724C3B" w:rsidP="00724C3B">
      <w:pPr>
        <w:widowControl w:val="0"/>
        <w:autoSpaceDE w:val="0"/>
        <w:autoSpaceDN w:val="0"/>
        <w:adjustRightInd w:val="0"/>
        <w:spacing w:after="0" w:line="222" w:lineRule="auto"/>
        <w:ind w:left="1080"/>
        <w:rPr>
          <w:rFonts w:ascii="Times New Roman" w:eastAsiaTheme="minorEastAsia" w:hAnsi="Times New Roman" w:cs="Times New Roman"/>
          <w:sz w:val="24"/>
          <w:szCs w:val="24"/>
        </w:rPr>
      </w:pPr>
      <w:r w:rsidRPr="00724C3B">
        <w:rPr>
          <w:rFonts w:ascii="Times New Roman" w:eastAsiaTheme="minorEastAsia" w:hAnsi="Times New Roman" w:cs="Times New Roman"/>
        </w:rPr>
        <w:t>•речевое развитие детей</w:t>
      </w:r>
    </w:p>
    <w:p w:rsidR="00724C3B" w:rsidRPr="00724C3B" w:rsidRDefault="00724C3B" w:rsidP="00724C3B">
      <w:pPr>
        <w:widowControl w:val="0"/>
        <w:autoSpaceDE w:val="0"/>
        <w:autoSpaceDN w:val="0"/>
        <w:adjustRightInd w:val="0"/>
        <w:spacing w:after="0" w:line="14" w:lineRule="exact"/>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40" w:lineRule="auto"/>
        <w:ind w:left="1080"/>
        <w:rPr>
          <w:rFonts w:ascii="Times New Roman" w:eastAsiaTheme="minorEastAsia" w:hAnsi="Times New Roman" w:cs="Times New Roman"/>
          <w:sz w:val="24"/>
          <w:szCs w:val="24"/>
        </w:rPr>
      </w:pPr>
      <w:r w:rsidRPr="00724C3B">
        <w:rPr>
          <w:rFonts w:ascii="Times New Roman" w:eastAsiaTheme="minorEastAsia" w:hAnsi="Times New Roman" w:cs="Times New Roman"/>
        </w:rPr>
        <w:t>•введение в звуковую действительность</w:t>
      </w:r>
    </w:p>
    <w:p w:rsidR="00724C3B" w:rsidRPr="00724C3B" w:rsidRDefault="00724C3B" w:rsidP="00724C3B">
      <w:pPr>
        <w:widowControl w:val="0"/>
        <w:autoSpaceDE w:val="0"/>
        <w:autoSpaceDN w:val="0"/>
        <w:adjustRightInd w:val="0"/>
        <w:spacing w:after="0" w:line="11" w:lineRule="exact"/>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39" w:lineRule="auto"/>
        <w:ind w:left="1080"/>
        <w:rPr>
          <w:rFonts w:ascii="Times New Roman" w:eastAsiaTheme="minorEastAsia" w:hAnsi="Times New Roman" w:cs="Times New Roman"/>
          <w:sz w:val="24"/>
          <w:szCs w:val="24"/>
        </w:rPr>
      </w:pPr>
      <w:r w:rsidRPr="00724C3B">
        <w:rPr>
          <w:rFonts w:ascii="Times New Roman" w:eastAsiaTheme="minorEastAsia" w:hAnsi="Times New Roman" w:cs="Times New Roman"/>
        </w:rPr>
        <w:t>•освоение грамоты</w:t>
      </w:r>
    </w:p>
    <w:p w:rsidR="00724C3B" w:rsidRPr="00724C3B" w:rsidRDefault="00724C3B" w:rsidP="00724C3B">
      <w:pPr>
        <w:widowControl w:val="0"/>
        <w:autoSpaceDE w:val="0"/>
        <w:autoSpaceDN w:val="0"/>
        <w:adjustRightInd w:val="0"/>
        <w:spacing w:after="0" w:line="14" w:lineRule="exact"/>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39" w:lineRule="auto"/>
        <w:ind w:left="1080"/>
        <w:rPr>
          <w:rFonts w:ascii="Times New Roman" w:eastAsiaTheme="minorEastAsia" w:hAnsi="Times New Roman" w:cs="Times New Roman"/>
          <w:sz w:val="24"/>
          <w:szCs w:val="24"/>
        </w:rPr>
      </w:pPr>
      <w:r w:rsidRPr="00724C3B">
        <w:rPr>
          <w:rFonts w:ascii="Times New Roman" w:eastAsiaTheme="minorEastAsia" w:hAnsi="Times New Roman" w:cs="Times New Roman"/>
        </w:rPr>
        <w:t>•ознакомление сокружающим миром и самим собой (рукотворный мир , мир людей и человеческих отношений)</w:t>
      </w:r>
    </w:p>
    <w:p w:rsidR="00724C3B" w:rsidRPr="00724C3B" w:rsidRDefault="00724C3B" w:rsidP="00724C3B">
      <w:pPr>
        <w:widowControl w:val="0"/>
        <w:autoSpaceDE w:val="0"/>
        <w:autoSpaceDN w:val="0"/>
        <w:adjustRightInd w:val="0"/>
        <w:spacing w:after="0" w:line="231" w:lineRule="exact"/>
        <w:rPr>
          <w:rFonts w:ascii="Times New Roman" w:eastAsiaTheme="minorEastAsia" w:hAnsi="Times New Roman" w:cs="Times New Roman"/>
          <w:sz w:val="24"/>
          <w:szCs w:val="24"/>
        </w:rPr>
      </w:pPr>
    </w:p>
    <w:p w:rsidR="00724C3B" w:rsidRPr="00724C3B" w:rsidRDefault="00724C3B" w:rsidP="00724C3B">
      <w:pPr>
        <w:widowControl w:val="0"/>
        <w:autoSpaceDE w:val="0"/>
        <w:autoSpaceDN w:val="0"/>
        <w:adjustRightInd w:val="0"/>
        <w:spacing w:after="0" w:line="240" w:lineRule="auto"/>
        <w:ind w:left="720"/>
        <w:rPr>
          <w:rFonts w:ascii="Times New Roman" w:eastAsiaTheme="minorEastAsia" w:hAnsi="Times New Roman" w:cs="Times New Roman"/>
          <w:sz w:val="24"/>
          <w:szCs w:val="24"/>
          <w:lang w:val="en-US"/>
        </w:rPr>
      </w:pPr>
      <w:r w:rsidRPr="007B09A2">
        <w:rPr>
          <w:rFonts w:ascii="Times New Roman" w:eastAsiaTheme="minorEastAsia" w:hAnsi="Times New Roman" w:cs="Times New Roman"/>
          <w:sz w:val="24"/>
          <w:szCs w:val="24"/>
          <w:highlight w:val="green"/>
          <w:lang w:val="en-US"/>
        </w:rPr>
        <w:t>игровая деятельность</w:t>
      </w:r>
    </w:p>
    <w:p w:rsidR="00724C3B" w:rsidRPr="00724C3B" w:rsidRDefault="00724C3B" w:rsidP="00054B02">
      <w:pPr>
        <w:widowControl w:val="0"/>
        <w:numPr>
          <w:ilvl w:val="0"/>
          <w:numId w:val="2"/>
        </w:numPr>
        <w:tabs>
          <w:tab w:val="num" w:pos="1260"/>
        </w:tabs>
        <w:overflowPunct w:val="0"/>
        <w:autoSpaceDE w:val="0"/>
        <w:autoSpaceDN w:val="0"/>
        <w:adjustRightInd w:val="0"/>
        <w:spacing w:after="0" w:line="234" w:lineRule="auto"/>
        <w:ind w:left="1260" w:hanging="170"/>
        <w:jc w:val="both"/>
        <w:rPr>
          <w:rFonts w:ascii="Times New Roman" w:eastAsiaTheme="minorEastAsia" w:hAnsi="Times New Roman" w:cs="Times New Roman"/>
          <w:sz w:val="24"/>
          <w:szCs w:val="24"/>
          <w:lang w:val="en-US"/>
        </w:rPr>
      </w:pPr>
      <w:r w:rsidRPr="00724C3B">
        <w:rPr>
          <w:rFonts w:ascii="Times New Roman" w:eastAsiaTheme="minorEastAsia" w:hAnsi="Times New Roman" w:cs="Times New Roman"/>
          <w:sz w:val="24"/>
          <w:szCs w:val="24"/>
          <w:lang w:val="en-US"/>
        </w:rPr>
        <w:t xml:space="preserve">-сюжетные игры </w:t>
      </w:r>
    </w:p>
    <w:p w:rsidR="00724C3B" w:rsidRPr="00724C3B" w:rsidRDefault="00724C3B" w:rsidP="00724C3B">
      <w:pPr>
        <w:widowControl w:val="0"/>
        <w:autoSpaceDE w:val="0"/>
        <w:autoSpaceDN w:val="0"/>
        <w:adjustRightInd w:val="0"/>
        <w:spacing w:after="0" w:line="15" w:lineRule="exact"/>
        <w:rPr>
          <w:rFonts w:ascii="Times New Roman" w:eastAsiaTheme="minorEastAsia" w:hAnsi="Times New Roman" w:cs="Times New Roman"/>
          <w:sz w:val="24"/>
          <w:szCs w:val="24"/>
          <w:lang w:val="en-US"/>
        </w:rPr>
      </w:pPr>
    </w:p>
    <w:p w:rsidR="00724C3B" w:rsidRPr="00724C3B" w:rsidRDefault="00724C3B" w:rsidP="00054B02">
      <w:pPr>
        <w:widowControl w:val="0"/>
        <w:numPr>
          <w:ilvl w:val="0"/>
          <w:numId w:val="2"/>
        </w:numPr>
        <w:tabs>
          <w:tab w:val="num" w:pos="1260"/>
        </w:tabs>
        <w:overflowPunct w:val="0"/>
        <w:autoSpaceDE w:val="0"/>
        <w:autoSpaceDN w:val="0"/>
        <w:adjustRightInd w:val="0"/>
        <w:spacing w:after="0" w:line="240" w:lineRule="auto"/>
        <w:ind w:left="1260" w:right="10371" w:hanging="170"/>
        <w:jc w:val="both"/>
        <w:rPr>
          <w:rFonts w:ascii="Times New Roman" w:eastAsiaTheme="minorEastAsia" w:hAnsi="Times New Roman" w:cs="Times New Roman"/>
          <w:sz w:val="24"/>
          <w:szCs w:val="24"/>
          <w:lang w:val="en-US"/>
        </w:rPr>
      </w:pPr>
      <w:r w:rsidRPr="00724C3B">
        <w:rPr>
          <w:rFonts w:ascii="Times New Roman" w:eastAsiaTheme="minorEastAsia" w:hAnsi="Times New Roman" w:cs="Times New Roman"/>
          <w:sz w:val="24"/>
          <w:szCs w:val="24"/>
          <w:lang w:val="en-US"/>
        </w:rPr>
        <w:t xml:space="preserve">-ролевые </w:t>
      </w:r>
    </w:p>
    <w:p w:rsidR="00724C3B" w:rsidRPr="00724C3B" w:rsidRDefault="00724C3B" w:rsidP="00724C3B">
      <w:pPr>
        <w:widowControl w:val="0"/>
        <w:autoSpaceDE w:val="0"/>
        <w:autoSpaceDN w:val="0"/>
        <w:adjustRightInd w:val="0"/>
        <w:spacing w:after="0" w:line="12" w:lineRule="exact"/>
        <w:rPr>
          <w:rFonts w:ascii="Times New Roman" w:eastAsiaTheme="minorEastAsia" w:hAnsi="Times New Roman" w:cs="Times New Roman"/>
          <w:sz w:val="24"/>
          <w:szCs w:val="24"/>
          <w:lang w:val="en-US"/>
        </w:rPr>
      </w:pPr>
    </w:p>
    <w:p w:rsidR="00724C3B" w:rsidRPr="00724C3B" w:rsidRDefault="00724C3B" w:rsidP="00054B02">
      <w:pPr>
        <w:widowControl w:val="0"/>
        <w:numPr>
          <w:ilvl w:val="0"/>
          <w:numId w:val="2"/>
        </w:numPr>
        <w:tabs>
          <w:tab w:val="num" w:pos="1260"/>
        </w:tabs>
        <w:overflowPunct w:val="0"/>
        <w:autoSpaceDE w:val="0"/>
        <w:autoSpaceDN w:val="0"/>
        <w:adjustRightInd w:val="0"/>
        <w:spacing w:after="0" w:line="240" w:lineRule="auto"/>
        <w:ind w:left="1260" w:hanging="170"/>
        <w:jc w:val="both"/>
        <w:rPr>
          <w:rFonts w:ascii="Times New Roman" w:eastAsiaTheme="minorEastAsia" w:hAnsi="Times New Roman" w:cs="Times New Roman"/>
          <w:sz w:val="24"/>
          <w:szCs w:val="24"/>
          <w:lang w:val="en-US"/>
        </w:rPr>
      </w:pPr>
      <w:r w:rsidRPr="00724C3B">
        <w:rPr>
          <w:rFonts w:ascii="Times New Roman" w:eastAsiaTheme="minorEastAsia" w:hAnsi="Times New Roman" w:cs="Times New Roman"/>
          <w:sz w:val="24"/>
          <w:szCs w:val="24"/>
          <w:lang w:val="en-US"/>
        </w:rPr>
        <w:t xml:space="preserve">-режиссерская игра </w:t>
      </w:r>
    </w:p>
    <w:p w:rsidR="00724C3B" w:rsidRPr="00724C3B" w:rsidRDefault="00724C3B" w:rsidP="00724C3B">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724C3B" w:rsidRPr="00724C3B" w:rsidRDefault="00724C3B" w:rsidP="00054B02">
      <w:pPr>
        <w:widowControl w:val="0"/>
        <w:numPr>
          <w:ilvl w:val="0"/>
          <w:numId w:val="2"/>
        </w:numPr>
        <w:tabs>
          <w:tab w:val="num" w:pos="1260"/>
        </w:tabs>
        <w:overflowPunct w:val="0"/>
        <w:autoSpaceDE w:val="0"/>
        <w:autoSpaceDN w:val="0"/>
        <w:adjustRightInd w:val="0"/>
        <w:spacing w:after="0" w:line="240" w:lineRule="auto"/>
        <w:ind w:left="1260" w:hanging="170"/>
        <w:jc w:val="both"/>
        <w:rPr>
          <w:rFonts w:ascii="Times New Roman" w:eastAsiaTheme="minorEastAsia" w:hAnsi="Times New Roman" w:cs="Times New Roman"/>
          <w:sz w:val="24"/>
          <w:szCs w:val="24"/>
          <w:lang w:val="en-US"/>
        </w:rPr>
      </w:pPr>
      <w:r w:rsidRPr="00724C3B">
        <w:rPr>
          <w:rFonts w:ascii="Times New Roman" w:eastAsiaTheme="minorEastAsia" w:hAnsi="Times New Roman" w:cs="Times New Roman"/>
          <w:sz w:val="24"/>
          <w:szCs w:val="24"/>
          <w:lang w:val="en-US"/>
        </w:rPr>
        <w:t xml:space="preserve">-игры с правилами </w:t>
      </w:r>
    </w:p>
    <w:p w:rsidR="00724C3B" w:rsidRPr="00724C3B" w:rsidRDefault="00724C3B" w:rsidP="00724C3B">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724C3B" w:rsidRPr="00724C3B" w:rsidRDefault="00724C3B" w:rsidP="00054B02">
      <w:pPr>
        <w:widowControl w:val="0"/>
        <w:numPr>
          <w:ilvl w:val="0"/>
          <w:numId w:val="2"/>
        </w:numPr>
        <w:tabs>
          <w:tab w:val="num" w:pos="1260"/>
        </w:tabs>
        <w:overflowPunct w:val="0"/>
        <w:autoSpaceDE w:val="0"/>
        <w:autoSpaceDN w:val="0"/>
        <w:adjustRightInd w:val="0"/>
        <w:spacing w:after="0" w:line="240" w:lineRule="auto"/>
        <w:ind w:left="1260" w:hanging="170"/>
        <w:jc w:val="both"/>
        <w:rPr>
          <w:rFonts w:ascii="Times New Roman" w:eastAsiaTheme="minorEastAsia" w:hAnsi="Times New Roman" w:cs="Times New Roman"/>
          <w:sz w:val="24"/>
          <w:szCs w:val="24"/>
          <w:lang w:val="en-US"/>
        </w:rPr>
      </w:pPr>
      <w:r w:rsidRPr="00724C3B">
        <w:rPr>
          <w:rFonts w:ascii="Times New Roman" w:eastAsiaTheme="minorEastAsia" w:hAnsi="Times New Roman" w:cs="Times New Roman"/>
          <w:sz w:val="24"/>
          <w:szCs w:val="24"/>
          <w:lang w:val="en-US"/>
        </w:rPr>
        <w:t xml:space="preserve">игра-драматизация </w:t>
      </w:r>
    </w:p>
    <w:p w:rsidR="00724C3B" w:rsidRPr="00724C3B" w:rsidRDefault="00724C3B" w:rsidP="00724C3B">
      <w:pPr>
        <w:widowControl w:val="0"/>
        <w:autoSpaceDE w:val="0"/>
        <w:autoSpaceDN w:val="0"/>
        <w:adjustRightInd w:val="0"/>
        <w:spacing w:after="0" w:line="62" w:lineRule="exact"/>
        <w:rPr>
          <w:rFonts w:ascii="Times New Roman" w:eastAsiaTheme="minorEastAsia" w:hAnsi="Times New Roman" w:cs="Times New Roman"/>
          <w:sz w:val="24"/>
          <w:szCs w:val="24"/>
          <w:lang w:val="en-US"/>
        </w:rPr>
      </w:pPr>
    </w:p>
    <w:p w:rsidR="00724C3B" w:rsidRPr="00724C3B" w:rsidRDefault="00724C3B" w:rsidP="00724C3B">
      <w:pPr>
        <w:widowControl w:val="0"/>
        <w:autoSpaceDE w:val="0"/>
        <w:autoSpaceDN w:val="0"/>
        <w:adjustRightInd w:val="0"/>
        <w:spacing w:after="0" w:line="240" w:lineRule="auto"/>
        <w:ind w:left="660"/>
        <w:rPr>
          <w:rFonts w:ascii="Times New Roman" w:eastAsiaTheme="minorEastAsia" w:hAnsi="Times New Roman" w:cs="Times New Roman"/>
          <w:sz w:val="24"/>
          <w:szCs w:val="24"/>
          <w:lang w:val="en-US"/>
        </w:rPr>
      </w:pPr>
      <w:r w:rsidRPr="007B09A2">
        <w:rPr>
          <w:rFonts w:ascii="Times New Roman" w:eastAsiaTheme="minorEastAsia" w:hAnsi="Times New Roman" w:cs="Times New Roman"/>
          <w:sz w:val="24"/>
          <w:szCs w:val="24"/>
          <w:highlight w:val="green"/>
          <w:lang w:val="en-US"/>
        </w:rPr>
        <w:t>познавательно-исследовательская деятель</w:t>
      </w:r>
      <w:r w:rsidRPr="007B09A2">
        <w:rPr>
          <w:rFonts w:ascii="Times New Roman" w:eastAsiaTheme="minorEastAsia" w:hAnsi="Times New Roman" w:cs="Times New Roman"/>
          <w:sz w:val="24"/>
          <w:szCs w:val="24"/>
          <w:highlight w:val="green"/>
        </w:rPr>
        <w:t>н</w:t>
      </w:r>
      <w:r w:rsidRPr="007B09A2">
        <w:rPr>
          <w:rFonts w:ascii="Times New Roman" w:eastAsiaTheme="minorEastAsia" w:hAnsi="Times New Roman" w:cs="Times New Roman"/>
          <w:sz w:val="24"/>
          <w:szCs w:val="24"/>
          <w:highlight w:val="green"/>
          <w:lang w:val="en-US"/>
        </w:rPr>
        <w:t>ость</w:t>
      </w:r>
    </w:p>
    <w:p w:rsidR="00724C3B" w:rsidRPr="00724C3B" w:rsidRDefault="00724C3B" w:rsidP="00724C3B">
      <w:pPr>
        <w:widowControl w:val="0"/>
        <w:autoSpaceDE w:val="0"/>
        <w:autoSpaceDN w:val="0"/>
        <w:adjustRightInd w:val="0"/>
        <w:spacing w:after="0" w:line="23" w:lineRule="exact"/>
        <w:rPr>
          <w:rFonts w:ascii="Times New Roman" w:eastAsiaTheme="minorEastAsia" w:hAnsi="Times New Roman" w:cs="Times New Roman"/>
          <w:sz w:val="24"/>
          <w:szCs w:val="24"/>
          <w:lang w:val="en-US"/>
        </w:rPr>
      </w:pPr>
    </w:p>
    <w:p w:rsidR="00724C3B" w:rsidRPr="00724C3B" w:rsidRDefault="00724C3B" w:rsidP="00054B02">
      <w:pPr>
        <w:widowControl w:val="0"/>
        <w:numPr>
          <w:ilvl w:val="0"/>
          <w:numId w:val="3"/>
        </w:numPr>
        <w:tabs>
          <w:tab w:val="num" w:pos="1260"/>
        </w:tabs>
        <w:overflowPunct w:val="0"/>
        <w:autoSpaceDE w:val="0"/>
        <w:autoSpaceDN w:val="0"/>
        <w:adjustRightInd w:val="0"/>
        <w:spacing w:after="0" w:line="240" w:lineRule="auto"/>
        <w:ind w:left="1260" w:hanging="170"/>
        <w:jc w:val="both"/>
        <w:rPr>
          <w:rFonts w:ascii="Times New Roman" w:eastAsiaTheme="minorEastAsia" w:hAnsi="Times New Roman" w:cs="Times New Roman"/>
          <w:sz w:val="24"/>
          <w:szCs w:val="24"/>
          <w:lang w:val="en-US"/>
        </w:rPr>
      </w:pPr>
      <w:r w:rsidRPr="00724C3B">
        <w:rPr>
          <w:rFonts w:ascii="Times New Roman" w:eastAsiaTheme="minorEastAsia" w:hAnsi="Times New Roman" w:cs="Times New Roman"/>
          <w:sz w:val="24"/>
          <w:szCs w:val="24"/>
          <w:lang w:val="en-US"/>
        </w:rPr>
        <w:t xml:space="preserve">предметное и социальное окружение </w:t>
      </w:r>
    </w:p>
    <w:p w:rsidR="00724C3B" w:rsidRPr="00724C3B" w:rsidRDefault="00724C3B" w:rsidP="00724C3B">
      <w:pPr>
        <w:widowControl w:val="0"/>
        <w:autoSpaceDE w:val="0"/>
        <w:autoSpaceDN w:val="0"/>
        <w:adjustRightInd w:val="0"/>
        <w:spacing w:after="0" w:line="72" w:lineRule="exact"/>
        <w:rPr>
          <w:rFonts w:ascii="Times New Roman" w:eastAsiaTheme="minorEastAsia" w:hAnsi="Times New Roman" w:cs="Times New Roman"/>
          <w:sz w:val="24"/>
          <w:szCs w:val="24"/>
          <w:lang w:val="en-US"/>
        </w:rPr>
      </w:pPr>
    </w:p>
    <w:p w:rsidR="00724C3B" w:rsidRPr="00724C3B" w:rsidRDefault="00724C3B" w:rsidP="00054B02">
      <w:pPr>
        <w:widowControl w:val="0"/>
        <w:numPr>
          <w:ilvl w:val="0"/>
          <w:numId w:val="3"/>
        </w:numPr>
        <w:tabs>
          <w:tab w:val="num" w:pos="1260"/>
        </w:tabs>
        <w:overflowPunct w:val="0"/>
        <w:autoSpaceDE w:val="0"/>
        <w:autoSpaceDN w:val="0"/>
        <w:adjustRightInd w:val="0"/>
        <w:spacing w:after="0" w:line="202" w:lineRule="auto"/>
        <w:ind w:left="1260" w:right="2960" w:hanging="170"/>
        <w:jc w:val="both"/>
        <w:rPr>
          <w:rFonts w:ascii="Times New Roman" w:eastAsiaTheme="minorEastAsia" w:hAnsi="Times New Roman" w:cs="Times New Roman"/>
          <w:sz w:val="24"/>
          <w:szCs w:val="24"/>
        </w:rPr>
      </w:pPr>
      <w:r w:rsidRPr="00724C3B">
        <w:rPr>
          <w:rFonts w:ascii="Times New Roman" w:eastAsiaTheme="minorEastAsia" w:hAnsi="Times New Roman" w:cs="Times New Roman"/>
          <w:sz w:val="24"/>
          <w:szCs w:val="24"/>
        </w:rPr>
        <w:t xml:space="preserve">ознакомление сокружающим миром и самим собой (рукотворный мир , мир людей и человеческих отношений) </w:t>
      </w:r>
    </w:p>
    <w:p w:rsidR="00724C3B" w:rsidRPr="00724C3B" w:rsidRDefault="00724C3B" w:rsidP="00724C3B">
      <w:pPr>
        <w:widowControl w:val="0"/>
        <w:autoSpaceDE w:val="0"/>
        <w:autoSpaceDN w:val="0"/>
        <w:adjustRightInd w:val="0"/>
        <w:spacing w:after="0" w:line="14" w:lineRule="exact"/>
        <w:rPr>
          <w:rFonts w:ascii="Times New Roman" w:eastAsiaTheme="minorEastAsia" w:hAnsi="Times New Roman" w:cs="Times New Roman"/>
          <w:sz w:val="24"/>
          <w:szCs w:val="24"/>
        </w:rPr>
      </w:pPr>
    </w:p>
    <w:p w:rsidR="00724C3B" w:rsidRPr="00724C3B" w:rsidRDefault="00724C3B" w:rsidP="00054B02">
      <w:pPr>
        <w:widowControl w:val="0"/>
        <w:numPr>
          <w:ilvl w:val="0"/>
          <w:numId w:val="3"/>
        </w:numPr>
        <w:tabs>
          <w:tab w:val="num" w:pos="1260"/>
        </w:tabs>
        <w:overflowPunct w:val="0"/>
        <w:autoSpaceDE w:val="0"/>
        <w:autoSpaceDN w:val="0"/>
        <w:adjustRightInd w:val="0"/>
        <w:spacing w:after="0" w:line="240" w:lineRule="auto"/>
        <w:ind w:left="1260" w:hanging="170"/>
        <w:jc w:val="both"/>
        <w:rPr>
          <w:rFonts w:ascii="Times New Roman" w:eastAsiaTheme="minorEastAsia" w:hAnsi="Times New Roman" w:cs="Times New Roman"/>
          <w:sz w:val="24"/>
          <w:szCs w:val="24"/>
          <w:lang w:val="en-US"/>
        </w:rPr>
      </w:pPr>
      <w:r w:rsidRPr="00724C3B">
        <w:rPr>
          <w:rFonts w:ascii="Times New Roman" w:eastAsiaTheme="minorEastAsia" w:hAnsi="Times New Roman" w:cs="Times New Roman"/>
          <w:sz w:val="24"/>
          <w:szCs w:val="24"/>
          <w:lang w:val="en-US"/>
        </w:rPr>
        <w:t xml:space="preserve">развитие элеметарного логического мышления </w:t>
      </w:r>
    </w:p>
    <w:p w:rsidR="00724C3B" w:rsidRPr="00724C3B" w:rsidRDefault="00724C3B" w:rsidP="00724C3B">
      <w:pPr>
        <w:widowControl w:val="0"/>
        <w:autoSpaceDE w:val="0"/>
        <w:autoSpaceDN w:val="0"/>
        <w:adjustRightInd w:val="0"/>
        <w:spacing w:after="0" w:line="91" w:lineRule="exact"/>
        <w:rPr>
          <w:rFonts w:ascii="Times New Roman" w:eastAsiaTheme="minorEastAsia" w:hAnsi="Times New Roman" w:cs="Times New Roman"/>
          <w:sz w:val="24"/>
          <w:szCs w:val="24"/>
          <w:lang w:val="en-US"/>
        </w:rPr>
      </w:pPr>
    </w:p>
    <w:p w:rsidR="00724C3B" w:rsidRPr="00724C3B" w:rsidRDefault="00724C3B" w:rsidP="00724C3B">
      <w:pPr>
        <w:widowControl w:val="0"/>
        <w:autoSpaceDE w:val="0"/>
        <w:autoSpaceDN w:val="0"/>
        <w:adjustRightInd w:val="0"/>
        <w:spacing w:after="0" w:line="240" w:lineRule="auto"/>
        <w:ind w:left="760"/>
        <w:rPr>
          <w:rFonts w:ascii="Times New Roman" w:eastAsiaTheme="minorEastAsia" w:hAnsi="Times New Roman" w:cs="Times New Roman"/>
          <w:sz w:val="24"/>
          <w:szCs w:val="24"/>
          <w:lang w:val="en-US"/>
        </w:rPr>
      </w:pPr>
      <w:r w:rsidRPr="007B09A2">
        <w:rPr>
          <w:rFonts w:ascii="Calibri" w:eastAsiaTheme="minorEastAsia" w:hAnsi="Calibri" w:cs="Calibri"/>
          <w:sz w:val="24"/>
          <w:szCs w:val="24"/>
          <w:highlight w:val="green"/>
          <w:lang w:val="en-US"/>
        </w:rPr>
        <w:t>конструктивная деятельность</w:t>
      </w:r>
    </w:p>
    <w:p w:rsidR="00724C3B" w:rsidRPr="00724C3B" w:rsidRDefault="00724C3B" w:rsidP="00724C3B">
      <w:pPr>
        <w:widowControl w:val="0"/>
        <w:autoSpaceDE w:val="0"/>
        <w:autoSpaceDN w:val="0"/>
        <w:adjustRightInd w:val="0"/>
        <w:spacing w:after="0" w:line="170" w:lineRule="exact"/>
        <w:rPr>
          <w:rFonts w:ascii="Times New Roman" w:eastAsiaTheme="minorEastAsia" w:hAnsi="Times New Roman" w:cs="Times New Roman"/>
          <w:sz w:val="24"/>
          <w:szCs w:val="24"/>
          <w:lang w:val="en-US"/>
        </w:rPr>
      </w:pPr>
    </w:p>
    <w:p w:rsidR="00724C3B" w:rsidRPr="00724C3B" w:rsidRDefault="00724C3B" w:rsidP="00054B02">
      <w:pPr>
        <w:widowControl w:val="0"/>
        <w:numPr>
          <w:ilvl w:val="0"/>
          <w:numId w:val="4"/>
        </w:numPr>
        <w:tabs>
          <w:tab w:val="num" w:pos="1261"/>
        </w:tabs>
        <w:overflowPunct w:val="0"/>
        <w:autoSpaceDE w:val="0"/>
        <w:autoSpaceDN w:val="0"/>
        <w:adjustRightInd w:val="0"/>
        <w:spacing w:after="0" w:line="326" w:lineRule="auto"/>
        <w:ind w:left="740" w:right="4520" w:firstLine="350"/>
        <w:jc w:val="both"/>
        <w:rPr>
          <w:rFonts w:ascii="Times New Roman" w:eastAsiaTheme="minorEastAsia" w:hAnsi="Times New Roman" w:cs="Times New Roman"/>
          <w:sz w:val="23"/>
          <w:szCs w:val="23"/>
        </w:rPr>
      </w:pPr>
      <w:r w:rsidRPr="00724C3B">
        <w:rPr>
          <w:rFonts w:ascii="Times New Roman" w:eastAsiaTheme="minorEastAsia" w:hAnsi="Times New Roman" w:cs="Times New Roman"/>
          <w:sz w:val="23"/>
          <w:szCs w:val="23"/>
        </w:rPr>
        <w:t xml:space="preserve">конструирование из различных видов конструкторов, </w:t>
      </w:r>
    </w:p>
    <w:p w:rsidR="00724C3B" w:rsidRPr="00724C3B" w:rsidRDefault="00724C3B" w:rsidP="00054B02">
      <w:pPr>
        <w:widowControl w:val="0"/>
        <w:numPr>
          <w:ilvl w:val="0"/>
          <w:numId w:val="4"/>
        </w:numPr>
        <w:tabs>
          <w:tab w:val="num" w:pos="1261"/>
        </w:tabs>
        <w:overflowPunct w:val="0"/>
        <w:autoSpaceDE w:val="0"/>
        <w:autoSpaceDN w:val="0"/>
        <w:adjustRightInd w:val="0"/>
        <w:spacing w:after="0" w:line="326" w:lineRule="auto"/>
        <w:ind w:left="740" w:right="4520" w:firstLine="350"/>
        <w:jc w:val="both"/>
        <w:rPr>
          <w:rFonts w:ascii="Times New Roman" w:eastAsiaTheme="minorEastAsia" w:hAnsi="Times New Roman" w:cs="Times New Roman"/>
          <w:sz w:val="23"/>
          <w:szCs w:val="23"/>
        </w:rPr>
      </w:pPr>
      <w:r w:rsidRPr="00724C3B">
        <w:rPr>
          <w:rFonts w:ascii="Times New Roman" w:eastAsiaTheme="minorEastAsia" w:hAnsi="Times New Roman" w:cs="Times New Roman"/>
          <w:sz w:val="23"/>
          <w:szCs w:val="23"/>
        </w:rPr>
        <w:t xml:space="preserve"> деятельность, направленная на восприятие художественной литературы и фольклора </w:t>
      </w:r>
    </w:p>
    <w:p w:rsidR="00724C3B" w:rsidRPr="00724C3B" w:rsidRDefault="00724C3B" w:rsidP="00724C3B">
      <w:pPr>
        <w:widowControl w:val="0"/>
        <w:autoSpaceDE w:val="0"/>
        <w:autoSpaceDN w:val="0"/>
        <w:adjustRightInd w:val="0"/>
        <w:spacing w:after="0" w:line="170" w:lineRule="exact"/>
        <w:rPr>
          <w:rFonts w:ascii="Times New Roman" w:eastAsiaTheme="minorEastAsia" w:hAnsi="Times New Roman" w:cs="Times New Roman"/>
          <w:sz w:val="23"/>
          <w:szCs w:val="23"/>
        </w:rPr>
      </w:pPr>
    </w:p>
    <w:p w:rsidR="00724C3B" w:rsidRPr="00724C3B" w:rsidRDefault="00724C3B" w:rsidP="00054B02">
      <w:pPr>
        <w:widowControl w:val="0"/>
        <w:numPr>
          <w:ilvl w:val="0"/>
          <w:numId w:val="4"/>
        </w:numPr>
        <w:tabs>
          <w:tab w:val="num" w:pos="1260"/>
        </w:tabs>
        <w:overflowPunct w:val="0"/>
        <w:autoSpaceDE w:val="0"/>
        <w:autoSpaceDN w:val="0"/>
        <w:adjustRightInd w:val="0"/>
        <w:spacing w:after="0" w:line="240" w:lineRule="auto"/>
        <w:ind w:left="1260" w:hanging="170"/>
        <w:jc w:val="both"/>
        <w:rPr>
          <w:rFonts w:ascii="Times New Roman" w:eastAsiaTheme="minorEastAsia" w:hAnsi="Times New Roman" w:cs="Times New Roman"/>
          <w:sz w:val="24"/>
          <w:szCs w:val="24"/>
        </w:rPr>
      </w:pPr>
      <w:r w:rsidRPr="00724C3B">
        <w:rPr>
          <w:rFonts w:ascii="Times New Roman" w:eastAsiaTheme="minorEastAsia" w:hAnsi="Times New Roman" w:cs="Times New Roman"/>
          <w:sz w:val="24"/>
          <w:szCs w:val="24"/>
        </w:rPr>
        <w:t xml:space="preserve">ознакомление с художественой литературой и развитие речи </w:t>
      </w:r>
    </w:p>
    <w:p w:rsidR="00724C3B" w:rsidRPr="00724C3B" w:rsidRDefault="00724C3B" w:rsidP="00054B02">
      <w:pPr>
        <w:widowControl w:val="0"/>
        <w:numPr>
          <w:ilvl w:val="0"/>
          <w:numId w:val="4"/>
        </w:numPr>
        <w:tabs>
          <w:tab w:val="num" w:pos="1260"/>
        </w:tabs>
        <w:overflowPunct w:val="0"/>
        <w:autoSpaceDE w:val="0"/>
        <w:autoSpaceDN w:val="0"/>
        <w:adjustRightInd w:val="0"/>
        <w:spacing w:after="0" w:line="239" w:lineRule="auto"/>
        <w:ind w:left="1260" w:hanging="170"/>
        <w:jc w:val="both"/>
        <w:rPr>
          <w:rFonts w:ascii="Times New Roman" w:eastAsiaTheme="minorEastAsia" w:hAnsi="Times New Roman" w:cs="Times New Roman"/>
          <w:sz w:val="24"/>
          <w:szCs w:val="24"/>
          <w:lang w:val="en-US"/>
        </w:rPr>
      </w:pPr>
      <w:r w:rsidRPr="00724C3B">
        <w:rPr>
          <w:rFonts w:ascii="Times New Roman" w:eastAsiaTheme="minorEastAsia" w:hAnsi="Times New Roman" w:cs="Times New Roman"/>
          <w:sz w:val="24"/>
          <w:szCs w:val="24"/>
          <w:lang w:val="en-US"/>
        </w:rPr>
        <w:t xml:space="preserve">чтение художествнной литературы </w:t>
      </w:r>
    </w:p>
    <w:p w:rsidR="00724C3B" w:rsidRPr="00724C3B" w:rsidRDefault="00724C3B" w:rsidP="00724C3B">
      <w:pPr>
        <w:widowControl w:val="0"/>
        <w:autoSpaceDE w:val="0"/>
        <w:autoSpaceDN w:val="0"/>
        <w:adjustRightInd w:val="0"/>
        <w:spacing w:after="0" w:line="220" w:lineRule="auto"/>
        <w:ind w:left="760" w:right="2958"/>
        <w:rPr>
          <w:rFonts w:ascii="Times New Roman" w:eastAsiaTheme="minorEastAsia" w:hAnsi="Times New Roman" w:cs="Times New Roman"/>
          <w:sz w:val="24"/>
          <w:szCs w:val="24"/>
        </w:rPr>
      </w:pPr>
      <w:r w:rsidRPr="007B09A2">
        <w:rPr>
          <w:rFonts w:ascii="Times New Roman" w:eastAsiaTheme="minorEastAsia" w:hAnsi="Times New Roman" w:cs="Times New Roman"/>
          <w:sz w:val="24"/>
          <w:szCs w:val="24"/>
          <w:highlight w:val="green"/>
          <w:lang w:val="en-US"/>
        </w:rPr>
        <w:t>элементарная тудовая деятельность</w:t>
      </w:r>
      <w:r w:rsidRPr="00724C3B">
        <w:rPr>
          <w:rFonts w:ascii="Times New Roman" w:eastAsiaTheme="minorEastAsia" w:hAnsi="Times New Roman" w:cs="Times New Roman"/>
          <w:sz w:val="24"/>
          <w:szCs w:val="24"/>
          <w:lang w:val="en-US"/>
        </w:rPr>
        <w:t xml:space="preserve"> </w:t>
      </w:r>
    </w:p>
    <w:p w:rsidR="00724C3B" w:rsidRPr="00724C3B" w:rsidRDefault="00724C3B" w:rsidP="00724C3B">
      <w:pPr>
        <w:widowControl w:val="0"/>
        <w:autoSpaceDE w:val="0"/>
        <w:autoSpaceDN w:val="0"/>
        <w:adjustRightInd w:val="0"/>
        <w:spacing w:after="0" w:line="267" w:lineRule="exact"/>
        <w:rPr>
          <w:rFonts w:ascii="Times New Roman" w:eastAsiaTheme="minorEastAsia" w:hAnsi="Times New Roman" w:cs="Times New Roman"/>
          <w:sz w:val="24"/>
          <w:szCs w:val="24"/>
          <w:lang w:val="en-US"/>
        </w:rPr>
      </w:pPr>
    </w:p>
    <w:p w:rsidR="00724C3B" w:rsidRPr="00724C3B" w:rsidRDefault="00724C3B" w:rsidP="00054B02">
      <w:pPr>
        <w:widowControl w:val="0"/>
        <w:numPr>
          <w:ilvl w:val="0"/>
          <w:numId w:val="5"/>
        </w:numPr>
        <w:tabs>
          <w:tab w:val="num" w:pos="1260"/>
        </w:tabs>
        <w:overflowPunct w:val="0"/>
        <w:autoSpaceDE w:val="0"/>
        <w:autoSpaceDN w:val="0"/>
        <w:adjustRightInd w:val="0"/>
        <w:spacing w:after="0" w:line="240" w:lineRule="auto"/>
        <w:ind w:left="1260" w:hanging="170"/>
        <w:jc w:val="both"/>
        <w:rPr>
          <w:rFonts w:ascii="Times New Roman" w:eastAsiaTheme="minorEastAsia" w:hAnsi="Times New Roman" w:cs="Times New Roman"/>
          <w:sz w:val="24"/>
          <w:szCs w:val="24"/>
          <w:lang w:val="en-US"/>
        </w:rPr>
      </w:pPr>
      <w:r w:rsidRPr="00724C3B">
        <w:rPr>
          <w:rFonts w:ascii="Times New Roman" w:eastAsiaTheme="minorEastAsia" w:hAnsi="Times New Roman" w:cs="Times New Roman"/>
          <w:sz w:val="24"/>
          <w:szCs w:val="24"/>
          <w:lang w:val="en-US"/>
        </w:rPr>
        <w:t xml:space="preserve">поручения </w:t>
      </w:r>
    </w:p>
    <w:p w:rsidR="00724C3B" w:rsidRPr="00724C3B" w:rsidRDefault="00724C3B" w:rsidP="00724C3B">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724C3B" w:rsidRPr="00724C3B" w:rsidRDefault="00724C3B" w:rsidP="00054B02">
      <w:pPr>
        <w:widowControl w:val="0"/>
        <w:numPr>
          <w:ilvl w:val="0"/>
          <w:numId w:val="5"/>
        </w:numPr>
        <w:tabs>
          <w:tab w:val="num" w:pos="1260"/>
        </w:tabs>
        <w:overflowPunct w:val="0"/>
        <w:autoSpaceDE w:val="0"/>
        <w:autoSpaceDN w:val="0"/>
        <w:adjustRightInd w:val="0"/>
        <w:spacing w:after="0" w:line="240" w:lineRule="auto"/>
        <w:ind w:left="1260" w:hanging="170"/>
        <w:jc w:val="both"/>
        <w:rPr>
          <w:rFonts w:ascii="Times New Roman" w:eastAsiaTheme="minorEastAsia" w:hAnsi="Times New Roman" w:cs="Times New Roman"/>
          <w:sz w:val="24"/>
          <w:szCs w:val="24"/>
          <w:lang w:val="en-US"/>
        </w:rPr>
      </w:pPr>
      <w:r w:rsidRPr="00724C3B">
        <w:rPr>
          <w:rFonts w:ascii="Times New Roman" w:eastAsiaTheme="minorEastAsia" w:hAnsi="Times New Roman" w:cs="Times New Roman"/>
          <w:sz w:val="24"/>
          <w:szCs w:val="24"/>
          <w:lang w:val="en-US"/>
        </w:rPr>
        <w:t xml:space="preserve">дежурства </w:t>
      </w:r>
    </w:p>
    <w:p w:rsidR="00724C3B" w:rsidRPr="00724C3B" w:rsidRDefault="00724C3B" w:rsidP="00724C3B">
      <w:pPr>
        <w:widowControl w:val="0"/>
        <w:autoSpaceDE w:val="0"/>
        <w:autoSpaceDN w:val="0"/>
        <w:adjustRightInd w:val="0"/>
        <w:spacing w:after="0" w:line="12" w:lineRule="exact"/>
        <w:rPr>
          <w:rFonts w:ascii="Times New Roman" w:eastAsiaTheme="minorEastAsia" w:hAnsi="Times New Roman" w:cs="Times New Roman"/>
          <w:sz w:val="24"/>
          <w:szCs w:val="24"/>
          <w:lang w:val="en-US"/>
        </w:rPr>
      </w:pPr>
    </w:p>
    <w:p w:rsidR="00724C3B" w:rsidRPr="00724C3B" w:rsidRDefault="00724C3B" w:rsidP="00054B02">
      <w:pPr>
        <w:widowControl w:val="0"/>
        <w:numPr>
          <w:ilvl w:val="0"/>
          <w:numId w:val="5"/>
        </w:numPr>
        <w:tabs>
          <w:tab w:val="num" w:pos="1260"/>
        </w:tabs>
        <w:overflowPunct w:val="0"/>
        <w:autoSpaceDE w:val="0"/>
        <w:autoSpaceDN w:val="0"/>
        <w:adjustRightInd w:val="0"/>
        <w:spacing w:after="0" w:line="240" w:lineRule="auto"/>
        <w:ind w:left="1260" w:hanging="170"/>
        <w:jc w:val="both"/>
        <w:rPr>
          <w:rFonts w:ascii="Times New Roman" w:eastAsiaTheme="minorEastAsia" w:hAnsi="Times New Roman" w:cs="Times New Roman"/>
          <w:sz w:val="24"/>
          <w:szCs w:val="24"/>
          <w:lang w:val="en-US"/>
        </w:rPr>
      </w:pPr>
      <w:r w:rsidRPr="00724C3B">
        <w:rPr>
          <w:rFonts w:ascii="Times New Roman" w:eastAsiaTheme="minorEastAsia" w:hAnsi="Times New Roman" w:cs="Times New Roman"/>
          <w:sz w:val="24"/>
          <w:szCs w:val="24"/>
          <w:lang w:val="en-US"/>
        </w:rPr>
        <w:t xml:space="preserve">проектная деятельность </w:t>
      </w:r>
      <w:r>
        <w:rPr>
          <w:rFonts w:ascii="Times New Roman" w:eastAsiaTheme="minorEastAsia" w:hAnsi="Times New Roman" w:cs="Times New Roman"/>
          <w:sz w:val="24"/>
          <w:szCs w:val="24"/>
        </w:rPr>
        <w:t>,</w:t>
      </w:r>
    </w:p>
    <w:p w:rsidR="00724C3B" w:rsidRPr="00724C3B" w:rsidRDefault="00724C3B" w:rsidP="00724C3B">
      <w:pPr>
        <w:widowControl w:val="0"/>
        <w:overflowPunct w:val="0"/>
        <w:autoSpaceDE w:val="0"/>
        <w:autoSpaceDN w:val="0"/>
        <w:adjustRightInd w:val="0"/>
        <w:spacing w:after="0" w:line="240" w:lineRule="auto"/>
        <w:jc w:val="both"/>
        <w:rPr>
          <w:rFonts w:ascii="Times New Roman" w:eastAsiaTheme="minorEastAsia" w:hAnsi="Times New Roman" w:cs="Times New Roman"/>
          <w:sz w:val="24"/>
          <w:szCs w:val="24"/>
        </w:rPr>
      </w:pPr>
      <w:r w:rsidRPr="00724C3B">
        <w:rPr>
          <w:rFonts w:ascii="Times New Roman" w:eastAsiaTheme="minorEastAsia" w:hAnsi="Times New Roman" w:cs="Times New Roman"/>
        </w:rPr>
        <w:t>двигательная деятельность</w:t>
      </w:r>
    </w:p>
    <w:p w:rsidR="00724C3B" w:rsidRPr="00724C3B" w:rsidRDefault="00724C3B" w:rsidP="00724C3B">
      <w:pPr>
        <w:widowControl w:val="0"/>
        <w:autoSpaceDE w:val="0"/>
        <w:autoSpaceDN w:val="0"/>
        <w:adjustRightInd w:val="0"/>
        <w:spacing w:after="0" w:line="239" w:lineRule="auto"/>
        <w:ind w:left="840"/>
        <w:rPr>
          <w:rFonts w:ascii="Times New Roman" w:eastAsiaTheme="minorEastAsia" w:hAnsi="Times New Roman" w:cs="Times New Roman"/>
          <w:sz w:val="24"/>
          <w:szCs w:val="24"/>
        </w:rPr>
      </w:pPr>
      <w:r w:rsidRPr="00724C3B">
        <w:rPr>
          <w:rFonts w:ascii="Times New Roman" w:eastAsiaTheme="minorEastAsia" w:hAnsi="Times New Roman" w:cs="Times New Roman"/>
        </w:rPr>
        <w:t xml:space="preserve">в режимных моментах </w:t>
      </w:r>
    </w:p>
    <w:p w:rsidR="00724C3B" w:rsidRPr="00724C3B" w:rsidRDefault="00724C3B" w:rsidP="00724C3B">
      <w:pPr>
        <w:widowControl w:val="0"/>
        <w:autoSpaceDE w:val="0"/>
        <w:autoSpaceDN w:val="0"/>
        <w:adjustRightInd w:val="0"/>
        <w:spacing w:after="0" w:line="11" w:lineRule="exact"/>
        <w:rPr>
          <w:rFonts w:ascii="Times New Roman" w:eastAsiaTheme="minorEastAsia" w:hAnsi="Times New Roman" w:cs="Times New Roman"/>
        </w:rPr>
      </w:pPr>
    </w:p>
    <w:p w:rsidR="00724C3B" w:rsidRPr="00724C3B" w:rsidRDefault="00724C3B" w:rsidP="00724C3B">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724C3B">
        <w:rPr>
          <w:rFonts w:ascii="Times New Roman" w:eastAsiaTheme="minorEastAsia" w:hAnsi="Times New Roman" w:cs="Times New Roman"/>
        </w:rPr>
        <w:t>в образовательной деятельности</w:t>
      </w:r>
    </w:p>
    <w:p w:rsidR="0053102F" w:rsidRDefault="0053102F" w:rsidP="00A120F9">
      <w:pPr>
        <w:rPr>
          <w:rFonts w:ascii="Times New Roman" w:hAnsi="Times New Roman" w:cs="Times New Roman"/>
          <w:sz w:val="24"/>
        </w:rPr>
        <w:sectPr w:rsidR="0053102F" w:rsidSect="0053102F">
          <w:pgSz w:w="16838" w:h="11906" w:orient="landscape"/>
          <w:pgMar w:top="567" w:right="1077" w:bottom="1440" w:left="1077" w:header="709" w:footer="709" w:gutter="0"/>
          <w:cols w:space="708"/>
          <w:docGrid w:linePitch="360"/>
        </w:sectPr>
      </w:pPr>
    </w:p>
    <w:p w:rsidR="0053102F" w:rsidRPr="0053102F" w:rsidRDefault="0053102F" w:rsidP="0053102F">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00" w:lineRule="exact"/>
        <w:ind w:left="1180"/>
        <w:jc w:val="center"/>
        <w:rPr>
          <w:rFonts w:ascii="Times New Roman" w:eastAsiaTheme="minorEastAsia" w:hAnsi="Times New Roman" w:cs="Times New Roman"/>
          <w:b/>
          <w:sz w:val="24"/>
          <w:szCs w:val="24"/>
        </w:rPr>
      </w:pPr>
      <w:r w:rsidRPr="0053102F">
        <w:rPr>
          <w:rFonts w:ascii="Times New Roman" w:eastAsiaTheme="minorEastAsia" w:hAnsi="Times New Roman" w:cs="Times New Roman"/>
          <w:b/>
          <w:sz w:val="24"/>
          <w:szCs w:val="24"/>
        </w:rPr>
        <w:t>Образовательная область «Познавательное развитие»</w:t>
      </w:r>
    </w:p>
    <w:p w:rsidR="0053102F" w:rsidRPr="0053102F" w:rsidRDefault="0053102F" w:rsidP="0053102F">
      <w:pPr>
        <w:widowControl w:val="0"/>
        <w:autoSpaceDE w:val="0"/>
        <w:autoSpaceDN w:val="0"/>
        <w:adjustRightInd w:val="0"/>
        <w:spacing w:after="0" w:line="200" w:lineRule="exact"/>
        <w:rPr>
          <w:rFonts w:ascii="Times New Roman" w:eastAsiaTheme="minorEastAsia" w:hAnsi="Times New Roman" w:cs="Times New Roman"/>
          <w:sz w:val="24"/>
          <w:szCs w:val="24"/>
        </w:rPr>
      </w:pPr>
    </w:p>
    <w:p w:rsidR="0053102F" w:rsidRPr="0053102F" w:rsidRDefault="0053102F" w:rsidP="0053102F">
      <w:pPr>
        <w:widowControl w:val="0"/>
        <w:overflowPunct w:val="0"/>
        <w:autoSpaceDE w:val="0"/>
        <w:autoSpaceDN w:val="0"/>
        <w:adjustRightInd w:val="0"/>
        <w:spacing w:after="0" w:line="240" w:lineRule="auto"/>
        <w:jc w:val="both"/>
        <w:rPr>
          <w:rFonts w:ascii="Times New Roman" w:eastAsiaTheme="minorEastAsia" w:hAnsi="Times New Roman" w:cs="Times New Roman"/>
          <w:sz w:val="24"/>
          <w:szCs w:val="24"/>
        </w:rPr>
      </w:pPr>
      <w:r w:rsidRPr="0053102F">
        <w:rPr>
          <w:rFonts w:ascii="Times New Roman" w:eastAsiaTheme="minorEastAsia" w:hAnsi="Times New Roman" w:cs="Times New Roman"/>
          <w:sz w:val="24"/>
          <w:szCs w:val="24"/>
        </w:rPr>
        <w:t xml:space="preserve">Содержание образовательной работы по </w:t>
      </w:r>
      <w:r w:rsidRPr="0053102F">
        <w:rPr>
          <w:rFonts w:ascii="Times New Roman" w:eastAsiaTheme="minorEastAsia" w:hAnsi="Times New Roman" w:cs="Times New Roman"/>
          <w:bCs/>
          <w:sz w:val="24"/>
          <w:szCs w:val="24"/>
        </w:rPr>
        <w:t xml:space="preserve">познавательному  развитию </w:t>
      </w:r>
      <w:r w:rsidRPr="0053102F">
        <w:rPr>
          <w:rFonts w:ascii="Times New Roman" w:eastAsiaTheme="minorEastAsia" w:hAnsi="Times New Roman" w:cs="Times New Roman"/>
          <w:sz w:val="24"/>
          <w:szCs w:val="24"/>
        </w:rPr>
        <w:t>предполагает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её природы, многообразии стран и народов мира.</w:t>
      </w: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overflowPunct w:val="0"/>
        <w:autoSpaceDE w:val="0"/>
        <w:autoSpaceDN w:val="0"/>
        <w:adjustRightInd w:val="0"/>
        <w:spacing w:after="0" w:line="240" w:lineRule="auto"/>
        <w:ind w:right="20" w:firstLine="60"/>
        <w:jc w:val="both"/>
        <w:rPr>
          <w:rFonts w:ascii="Times New Roman" w:eastAsiaTheme="minorEastAsia" w:hAnsi="Times New Roman" w:cs="Times New Roman"/>
          <w:sz w:val="24"/>
          <w:szCs w:val="24"/>
        </w:rPr>
      </w:pPr>
      <w:r w:rsidRPr="0053102F">
        <w:rPr>
          <w:rFonts w:ascii="Times New Roman" w:eastAsiaTheme="minorEastAsia" w:hAnsi="Times New Roman" w:cs="Times New Roman"/>
          <w:sz w:val="24"/>
          <w:szCs w:val="24"/>
        </w:rPr>
        <w:t>Важный момент, влияющий на развитие познавательных способностей – это наличие у детей интереса к познавательной деятельности, познавательной мотивации. Как подчеркивают многие педагоги и психологи, развивать положительное отношение к познанию, познавательного интереса к окружающей действительности нужно уже в дошкольном возрасте. Это может осуществляться через поощрение присущей детям любознательности, связанной с потребностью в новых впечатлениях.</w:t>
      </w: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overflowPunct w:val="0"/>
        <w:autoSpaceDE w:val="0"/>
        <w:autoSpaceDN w:val="0"/>
        <w:adjustRightInd w:val="0"/>
        <w:spacing w:after="0" w:line="240" w:lineRule="auto"/>
        <w:ind w:right="20"/>
        <w:jc w:val="both"/>
        <w:rPr>
          <w:rFonts w:ascii="Times New Roman" w:eastAsiaTheme="minorEastAsia" w:hAnsi="Times New Roman" w:cs="Times New Roman"/>
          <w:sz w:val="24"/>
          <w:szCs w:val="24"/>
        </w:rPr>
      </w:pPr>
      <w:r w:rsidRPr="0053102F">
        <w:rPr>
          <w:rFonts w:ascii="Times New Roman" w:eastAsiaTheme="minorEastAsia" w:hAnsi="Times New Roman" w:cs="Times New Roman"/>
          <w:b/>
          <w:bCs/>
          <w:sz w:val="24"/>
          <w:szCs w:val="24"/>
        </w:rPr>
        <w:t>Психолого-педагогические условия реализации содержания образовательной работы в рамках образовательной области «Познавательное развитие»</w:t>
      </w: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r w:rsidRPr="0053102F">
        <w:rPr>
          <w:rFonts w:ascii="Times New Roman" w:eastAsiaTheme="minorEastAsia" w:hAnsi="Times New Roman" w:cs="Times New Roman"/>
          <w:b/>
          <w:bCs/>
          <w:i/>
          <w:iCs/>
          <w:sz w:val="24"/>
          <w:szCs w:val="24"/>
        </w:rPr>
        <w:t>Поощрение самостоятельной познавательной деятельности детей</w:t>
      </w: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r w:rsidRPr="0053102F">
        <w:rPr>
          <w:rFonts w:ascii="Times New Roman" w:eastAsiaTheme="minorEastAsia" w:hAnsi="Times New Roman" w:cs="Times New Roman"/>
          <w:sz w:val="24"/>
          <w:szCs w:val="24"/>
        </w:rPr>
        <w:t>Поощряют самостоятельное использование детьми познавательного опыта в разных видах деятельности.</w:t>
      </w: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r w:rsidRPr="0053102F">
        <w:rPr>
          <w:rFonts w:ascii="Times New Roman" w:eastAsiaTheme="minorEastAsia" w:hAnsi="Times New Roman" w:cs="Times New Roman"/>
          <w:sz w:val="24"/>
          <w:szCs w:val="24"/>
        </w:rPr>
        <w:t>Предоставляют возможность самостоятельно планировать познавательную деятельность (обозначение, удержание или изменение цели, определение последовательности действий, фиксация и оценка конечного результата, стремление достичь хорошего качества). Предоставляют право выбора различных средств (материалов, деталей и пр.) для удовлетворения собственных познавательных интересов.</w:t>
      </w: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overflowPunct w:val="0"/>
        <w:autoSpaceDE w:val="0"/>
        <w:autoSpaceDN w:val="0"/>
        <w:adjustRightInd w:val="0"/>
        <w:spacing w:after="0" w:line="240" w:lineRule="auto"/>
        <w:ind w:right="2080"/>
        <w:rPr>
          <w:rFonts w:ascii="Times New Roman" w:eastAsiaTheme="minorEastAsia" w:hAnsi="Times New Roman" w:cs="Times New Roman"/>
          <w:sz w:val="24"/>
          <w:szCs w:val="24"/>
        </w:rPr>
      </w:pPr>
      <w:r w:rsidRPr="0053102F">
        <w:rPr>
          <w:rFonts w:ascii="Times New Roman" w:eastAsiaTheme="minorEastAsia" w:hAnsi="Times New Roman" w:cs="Times New Roman"/>
          <w:sz w:val="24"/>
          <w:szCs w:val="24"/>
        </w:rPr>
        <w:t>Поддерживают в стремлении находить различные способов решения проблем с помощью самостоятельных действий. Уважительно относятся к детским высказываниям (вопросам, суждениям, умозаключениям, гипотезам).</w:t>
      </w: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ind w:left="60"/>
        <w:rPr>
          <w:rFonts w:ascii="Times New Roman" w:eastAsiaTheme="minorEastAsia" w:hAnsi="Times New Roman" w:cs="Times New Roman"/>
          <w:sz w:val="24"/>
          <w:szCs w:val="24"/>
        </w:rPr>
      </w:pPr>
      <w:r w:rsidRPr="0053102F">
        <w:rPr>
          <w:rFonts w:ascii="Times New Roman" w:eastAsiaTheme="minorEastAsia" w:hAnsi="Times New Roman" w:cs="Times New Roman"/>
          <w:b/>
          <w:bCs/>
          <w:i/>
          <w:iCs/>
          <w:sz w:val="24"/>
          <w:szCs w:val="24"/>
        </w:rPr>
        <w:t>Взрослые поощряют познавательную инициативу ребенка</w:t>
      </w: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overflowPunct w:val="0"/>
        <w:autoSpaceDE w:val="0"/>
        <w:autoSpaceDN w:val="0"/>
        <w:adjustRightInd w:val="0"/>
        <w:spacing w:after="0" w:line="240" w:lineRule="auto"/>
        <w:ind w:right="20"/>
        <w:rPr>
          <w:rFonts w:ascii="Times New Roman" w:eastAsiaTheme="minorEastAsia" w:hAnsi="Times New Roman" w:cs="Times New Roman"/>
          <w:sz w:val="24"/>
          <w:szCs w:val="24"/>
        </w:rPr>
      </w:pPr>
      <w:r w:rsidRPr="0053102F">
        <w:rPr>
          <w:rFonts w:ascii="Times New Roman" w:eastAsiaTheme="minorEastAsia" w:hAnsi="Times New Roman" w:cs="Times New Roman"/>
          <w:sz w:val="24"/>
          <w:szCs w:val="24"/>
        </w:rPr>
        <w:t>Поощряют инициативу ребенка в познании (проявление интереса к новым предметам, стремление обследовать предметы, высказывание гипотез, вопросы и др.).</w:t>
      </w: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overflowPunct w:val="0"/>
        <w:autoSpaceDE w:val="0"/>
        <w:autoSpaceDN w:val="0"/>
        <w:adjustRightInd w:val="0"/>
        <w:spacing w:after="0" w:line="240" w:lineRule="auto"/>
        <w:ind w:right="20"/>
        <w:rPr>
          <w:rFonts w:ascii="Times New Roman" w:eastAsiaTheme="minorEastAsia" w:hAnsi="Times New Roman" w:cs="Times New Roman"/>
          <w:sz w:val="24"/>
          <w:szCs w:val="24"/>
        </w:rPr>
      </w:pPr>
      <w:r w:rsidRPr="0053102F">
        <w:rPr>
          <w:rFonts w:ascii="Times New Roman" w:eastAsiaTheme="minorEastAsia" w:hAnsi="Times New Roman" w:cs="Times New Roman"/>
          <w:sz w:val="24"/>
          <w:szCs w:val="24"/>
        </w:rPr>
        <w:t>Поддерживают инициативу в организации совместных познавательных действий со сверстниками (играть, конструировать, экспериментировать, решать задачи и пр.).</w:t>
      </w: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r w:rsidRPr="0053102F">
        <w:rPr>
          <w:rFonts w:ascii="Times New Roman" w:eastAsiaTheme="minorEastAsia" w:hAnsi="Times New Roman" w:cs="Times New Roman"/>
          <w:b/>
          <w:bCs/>
          <w:i/>
          <w:iCs/>
          <w:sz w:val="24"/>
          <w:szCs w:val="24"/>
        </w:rPr>
        <w:t>Взрослые поддерживают развитие творческих способностей детей в познавательной и речевой деятельности</w:t>
      </w: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F4722">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r w:rsidRPr="0053102F">
        <w:rPr>
          <w:rFonts w:ascii="Times New Roman" w:eastAsiaTheme="minorEastAsia" w:hAnsi="Times New Roman" w:cs="Times New Roman"/>
          <w:sz w:val="24"/>
          <w:szCs w:val="24"/>
        </w:rPr>
        <w:t>Поощряют поиск вариантов решения проблемных ситуаций, придумывание необычных идей. Поддерживают стремление и</w:t>
      </w:r>
      <w:r>
        <w:rPr>
          <w:rFonts w:ascii="Times New Roman" w:eastAsiaTheme="minorEastAsia" w:hAnsi="Times New Roman" w:cs="Times New Roman"/>
          <w:sz w:val="24"/>
          <w:szCs w:val="24"/>
        </w:rPr>
        <w:t xml:space="preserve">спользовать предметы окружающей </w:t>
      </w:r>
      <w:r w:rsidRPr="0053102F">
        <w:rPr>
          <w:rFonts w:ascii="Times New Roman" w:eastAsiaTheme="minorEastAsia" w:hAnsi="Times New Roman" w:cs="Times New Roman"/>
          <w:sz w:val="24"/>
          <w:szCs w:val="24"/>
        </w:rPr>
        <w:t>обстановки оригинальным</w:t>
      </w:r>
      <w:r w:rsidR="00CE285C">
        <w:rPr>
          <w:rFonts w:ascii="Times New Roman" w:eastAsiaTheme="minorEastAsia" w:hAnsi="Times New Roman" w:cs="Times New Roman"/>
          <w:sz w:val="24"/>
          <w:szCs w:val="24"/>
        </w:rPr>
        <w:t xml:space="preserve"> </w:t>
      </w:r>
      <w:r w:rsidRPr="0053102F">
        <w:rPr>
          <w:rFonts w:ascii="Times New Roman" w:eastAsiaTheme="minorEastAsia" w:hAnsi="Times New Roman" w:cs="Times New Roman"/>
          <w:sz w:val="24"/>
          <w:szCs w:val="24"/>
        </w:rPr>
        <w:t>способом.</w:t>
      </w:r>
    </w:p>
    <w:p w:rsidR="005F4722" w:rsidRDefault="005F4722" w:rsidP="005F4722">
      <w:pPr>
        <w:widowControl w:val="0"/>
        <w:autoSpaceDE w:val="0"/>
        <w:autoSpaceDN w:val="0"/>
        <w:adjustRightInd w:val="0"/>
        <w:spacing w:after="0" w:line="240" w:lineRule="auto"/>
        <w:rPr>
          <w:rFonts w:ascii="Times New Roman" w:eastAsiaTheme="minorEastAsia" w:hAnsi="Times New Roman" w:cs="Times New Roman"/>
          <w:b/>
          <w:bCs/>
          <w:i/>
          <w:iCs/>
          <w:sz w:val="24"/>
          <w:szCs w:val="24"/>
        </w:rPr>
      </w:pPr>
    </w:p>
    <w:p w:rsidR="0053102F" w:rsidRPr="0053102F" w:rsidRDefault="0053102F" w:rsidP="005F4722">
      <w:pPr>
        <w:widowControl w:val="0"/>
        <w:autoSpaceDE w:val="0"/>
        <w:autoSpaceDN w:val="0"/>
        <w:adjustRightInd w:val="0"/>
        <w:spacing w:after="0" w:line="240" w:lineRule="auto"/>
        <w:rPr>
          <w:rFonts w:ascii="Times New Roman" w:eastAsiaTheme="minorEastAsia" w:hAnsi="Times New Roman" w:cs="Times New Roman"/>
          <w:sz w:val="24"/>
          <w:szCs w:val="24"/>
        </w:rPr>
      </w:pPr>
      <w:r w:rsidRPr="0053102F">
        <w:rPr>
          <w:rFonts w:ascii="Times New Roman" w:eastAsiaTheme="minorEastAsia" w:hAnsi="Times New Roman" w:cs="Times New Roman"/>
          <w:b/>
          <w:bCs/>
          <w:i/>
          <w:iCs/>
          <w:sz w:val="24"/>
          <w:szCs w:val="24"/>
        </w:rPr>
        <w:lastRenderedPageBreak/>
        <w:t>Взрослые поощряют детей в обращении к разнообразным источникам информации</w:t>
      </w:r>
    </w:p>
    <w:p w:rsidR="0053102F" w:rsidRPr="0053102F" w:rsidRDefault="0053102F" w:rsidP="005F4722">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r w:rsidRPr="0053102F">
        <w:rPr>
          <w:rFonts w:ascii="Times New Roman" w:eastAsiaTheme="minorEastAsia" w:hAnsi="Times New Roman" w:cs="Times New Roman"/>
          <w:sz w:val="24"/>
          <w:szCs w:val="24"/>
        </w:rPr>
        <w:t>Предоставляют возможность обмениваться информацией. Поощряют детей использовать и называть источники информации, адекватные возрасту, индивидуальным возможностям, познавательным потребностям</w:t>
      </w:r>
    </w:p>
    <w:p w:rsidR="0053102F" w:rsidRPr="0053102F" w:rsidRDefault="0053102F" w:rsidP="005F4722">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A120F9" w:rsidRDefault="00A120F9" w:rsidP="00A120F9">
      <w:pPr>
        <w:rPr>
          <w:rFonts w:ascii="Times New Roman" w:hAnsi="Times New Roman" w:cs="Times New Roman"/>
          <w:sz w:val="24"/>
        </w:rPr>
      </w:pPr>
    </w:p>
    <w:p w:rsidR="0053102F" w:rsidRDefault="0053102F" w:rsidP="00A120F9">
      <w:pPr>
        <w:rPr>
          <w:rFonts w:ascii="Times New Roman" w:hAnsi="Times New Roman" w:cs="Times New Roman"/>
          <w:sz w:val="24"/>
        </w:rPr>
      </w:pPr>
    </w:p>
    <w:p w:rsidR="0053102F" w:rsidRDefault="0053102F" w:rsidP="00A120F9">
      <w:pPr>
        <w:rPr>
          <w:rFonts w:ascii="Times New Roman" w:hAnsi="Times New Roman" w:cs="Times New Roman"/>
          <w:sz w:val="24"/>
        </w:rPr>
      </w:pPr>
    </w:p>
    <w:p w:rsidR="0053102F" w:rsidRDefault="0053102F" w:rsidP="00A120F9">
      <w:pPr>
        <w:rPr>
          <w:rFonts w:ascii="Times New Roman" w:hAnsi="Times New Roman" w:cs="Times New Roman"/>
          <w:sz w:val="24"/>
        </w:rPr>
      </w:pPr>
    </w:p>
    <w:p w:rsidR="0053102F" w:rsidRDefault="0053102F" w:rsidP="00A120F9">
      <w:pPr>
        <w:rPr>
          <w:rFonts w:ascii="Times New Roman" w:hAnsi="Times New Roman" w:cs="Times New Roman"/>
          <w:sz w:val="24"/>
        </w:rPr>
      </w:pPr>
    </w:p>
    <w:p w:rsidR="0053102F" w:rsidRDefault="0053102F" w:rsidP="00A120F9">
      <w:pPr>
        <w:rPr>
          <w:rFonts w:ascii="Times New Roman" w:hAnsi="Times New Roman" w:cs="Times New Roman"/>
          <w:sz w:val="24"/>
        </w:rPr>
      </w:pPr>
    </w:p>
    <w:p w:rsidR="0053102F" w:rsidRPr="0053102F" w:rsidRDefault="0053102F" w:rsidP="0053102F">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p>
    <w:p w:rsidR="00A120F9" w:rsidRDefault="00A120F9" w:rsidP="00A120F9">
      <w:pPr>
        <w:rPr>
          <w:rFonts w:ascii="Times New Roman" w:hAnsi="Times New Roman" w:cs="Times New Roman"/>
          <w:sz w:val="24"/>
        </w:rPr>
      </w:pPr>
    </w:p>
    <w:p w:rsidR="0053102F" w:rsidRDefault="0053102F" w:rsidP="00A120F9">
      <w:pPr>
        <w:rPr>
          <w:rFonts w:ascii="Times New Roman" w:hAnsi="Times New Roman" w:cs="Times New Roman"/>
          <w:sz w:val="24"/>
        </w:rPr>
        <w:sectPr w:rsidR="0053102F" w:rsidSect="0053102F">
          <w:pgSz w:w="11906" w:h="16838"/>
          <w:pgMar w:top="1077" w:right="567" w:bottom="1077" w:left="1440" w:header="709" w:footer="709" w:gutter="0"/>
          <w:cols w:space="708"/>
          <w:docGrid w:linePitch="360"/>
        </w:sectPr>
      </w:pPr>
    </w:p>
    <w:p w:rsidR="00A120F9" w:rsidRDefault="00A120F9" w:rsidP="00A120F9">
      <w:pPr>
        <w:rPr>
          <w:rFonts w:ascii="Times New Roman" w:hAnsi="Times New Roman" w:cs="Times New Roman"/>
          <w:sz w:val="24"/>
        </w:rPr>
      </w:pPr>
    </w:p>
    <w:tbl>
      <w:tblPr>
        <w:tblW w:w="153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6"/>
        <w:gridCol w:w="3660"/>
        <w:gridCol w:w="3580"/>
        <w:gridCol w:w="3520"/>
        <w:gridCol w:w="364"/>
        <w:gridCol w:w="20"/>
      </w:tblGrid>
      <w:tr w:rsidR="0053102F" w:rsidRPr="0053102F" w:rsidTr="002B040E">
        <w:trPr>
          <w:gridAfter w:val="1"/>
          <w:wAfter w:w="20" w:type="dxa"/>
          <w:trHeight w:val="375"/>
        </w:trPr>
        <w:tc>
          <w:tcPr>
            <w:tcW w:w="15310" w:type="dxa"/>
            <w:gridSpan w:val="5"/>
            <w:tcBorders>
              <w:left w:val="nil"/>
            </w:tcBorders>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b/>
                <w:bCs/>
                <w:sz w:val="24"/>
                <w:szCs w:val="24"/>
                <w:lang w:val="en-US"/>
              </w:rPr>
            </w:pPr>
            <w:r w:rsidRPr="0053102F">
              <w:rPr>
                <w:rFonts w:ascii="Times New Roman" w:eastAsiaTheme="minorEastAsia" w:hAnsi="Times New Roman" w:cs="Times New Roman"/>
                <w:b/>
                <w:bCs/>
                <w:sz w:val="24"/>
                <w:szCs w:val="24"/>
                <w:lang w:val="en-US"/>
              </w:rPr>
              <w:t>Формы образовательной деятельности</w:t>
            </w: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64"/>
        </w:trPr>
        <w:tc>
          <w:tcPr>
            <w:tcW w:w="4186" w:type="dxa"/>
            <w:tcBorders>
              <w:top w:val="single" w:sz="8" w:space="0" w:color="auto"/>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63" w:lineRule="exact"/>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Непосредственно</w:t>
            </w:r>
          </w:p>
        </w:tc>
        <w:tc>
          <w:tcPr>
            <w:tcW w:w="3660" w:type="dxa"/>
            <w:tcBorders>
              <w:top w:val="single" w:sz="8" w:space="0" w:color="auto"/>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63" w:lineRule="exact"/>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Режимные моменты</w:t>
            </w:r>
          </w:p>
        </w:tc>
        <w:tc>
          <w:tcPr>
            <w:tcW w:w="3580" w:type="dxa"/>
            <w:tcBorders>
              <w:top w:val="single" w:sz="8" w:space="0" w:color="auto"/>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63" w:lineRule="exact"/>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Самостоятельная деятельность</w:t>
            </w:r>
          </w:p>
        </w:tc>
        <w:tc>
          <w:tcPr>
            <w:tcW w:w="3884" w:type="dxa"/>
            <w:gridSpan w:val="2"/>
            <w:tcBorders>
              <w:top w:val="single" w:sz="8" w:space="0" w:color="auto"/>
              <w:left w:val="nil"/>
              <w:bottom w:val="nil"/>
              <w:right w:val="single" w:sz="4" w:space="0" w:color="auto"/>
            </w:tcBorders>
            <w:vAlign w:val="bottom"/>
          </w:tcPr>
          <w:p w:rsidR="0053102F" w:rsidRPr="0053102F" w:rsidRDefault="0053102F" w:rsidP="0053102F">
            <w:pPr>
              <w:widowControl w:val="0"/>
              <w:autoSpaceDE w:val="0"/>
              <w:autoSpaceDN w:val="0"/>
              <w:adjustRightInd w:val="0"/>
              <w:spacing w:after="0" w:line="263" w:lineRule="exact"/>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Взаимодействие с родителями</w:t>
            </w:r>
          </w:p>
        </w:tc>
        <w:tc>
          <w:tcPr>
            <w:tcW w:w="20" w:type="dxa"/>
            <w:tcBorders>
              <w:top w:val="single" w:sz="8" w:space="0" w:color="auto"/>
              <w:left w:val="single" w:sz="4" w:space="0" w:color="auto"/>
              <w:bottom w:val="nil"/>
              <w:right w:val="nil"/>
            </w:tcBorders>
            <w:vAlign w:val="bottom"/>
          </w:tcPr>
          <w:p w:rsidR="0053102F" w:rsidRPr="0053102F" w:rsidRDefault="0053102F" w:rsidP="0053102F">
            <w:pPr>
              <w:widowControl w:val="0"/>
              <w:autoSpaceDE w:val="0"/>
              <w:autoSpaceDN w:val="0"/>
              <w:adjustRightInd w:val="0"/>
              <w:spacing w:after="0" w:line="263" w:lineRule="exact"/>
              <w:rPr>
                <w:rFonts w:ascii="Times New Roman" w:eastAsiaTheme="minorEastAsia" w:hAnsi="Times New Roman" w:cs="Times New Roman"/>
                <w:sz w:val="24"/>
                <w:szCs w:val="24"/>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1"/>
        </w:trPr>
        <w:tc>
          <w:tcPr>
            <w:tcW w:w="4186" w:type="dxa"/>
            <w:tcBorders>
              <w:top w:val="nil"/>
              <w:left w:val="nil"/>
              <w:bottom w:val="single" w:sz="8" w:space="0" w:color="auto"/>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образовательная деятельность</w:t>
            </w:r>
          </w:p>
        </w:tc>
        <w:tc>
          <w:tcPr>
            <w:tcW w:w="3660" w:type="dxa"/>
            <w:tcBorders>
              <w:top w:val="nil"/>
              <w:left w:val="nil"/>
              <w:bottom w:val="single" w:sz="8" w:space="0" w:color="auto"/>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80" w:type="dxa"/>
            <w:tcBorders>
              <w:top w:val="nil"/>
              <w:left w:val="nil"/>
              <w:bottom w:val="single" w:sz="8" w:space="0" w:color="auto"/>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детей</w:t>
            </w:r>
          </w:p>
        </w:tc>
        <w:tc>
          <w:tcPr>
            <w:tcW w:w="3884" w:type="dxa"/>
            <w:gridSpan w:val="2"/>
            <w:tcBorders>
              <w:top w:val="nil"/>
              <w:left w:val="nil"/>
              <w:bottom w:val="nil"/>
              <w:right w:val="single" w:sz="4"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20" w:type="dxa"/>
            <w:tcBorders>
              <w:top w:val="nil"/>
              <w:left w:val="single" w:sz="4" w:space="0" w:color="auto"/>
              <w:bottom w:val="nil"/>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0"/>
        </w:trPr>
        <w:tc>
          <w:tcPr>
            <w:tcW w:w="4186" w:type="dxa"/>
            <w:tcBorders>
              <w:top w:val="nil"/>
              <w:left w:val="nil"/>
              <w:bottom w:val="single" w:sz="8" w:space="0" w:color="auto"/>
              <w:right w:val="nil"/>
            </w:tcBorders>
            <w:vAlign w:val="bottom"/>
          </w:tcPr>
          <w:p w:rsidR="0053102F" w:rsidRPr="0053102F" w:rsidRDefault="00527D41" w:rsidP="0053102F">
            <w:pPr>
              <w:widowControl w:val="0"/>
              <w:autoSpaceDE w:val="0"/>
              <w:autoSpaceDN w:val="0"/>
              <w:adjustRightInd w:val="0"/>
              <w:spacing w:after="0" w:line="264" w:lineRule="exact"/>
              <w:ind w:left="120"/>
              <w:rPr>
                <w:rFonts w:ascii="Times New Roman" w:eastAsiaTheme="minorEastAsia" w:hAnsi="Times New Roman" w:cs="Times New Roman"/>
                <w:sz w:val="24"/>
                <w:szCs w:val="24"/>
                <w:lang w:val="en-US"/>
              </w:rPr>
            </w:pPr>
            <w:r>
              <w:rPr>
                <w:rFonts w:eastAsiaTheme="minorEastAsia"/>
                <w:noProof/>
                <w:lang w:eastAsia="ru-RU"/>
              </w:rPr>
              <w:pict>
                <v:line id="Прямая соединительная линия 118" o:spid="_x0000_s1026" style="position:absolute;left:0;text-align:left;flip:y;z-index:-251655168;visibility:visible;mso-wrap-distance-left:3.17497mm;mso-wrap-distance-right:3.17497mm;mso-position-horizontal-relative:page;mso-position-vertical-relative:page" from="805.25pt,151.5pt" to="805.25pt,4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" o:allowincell="f" strokeweight=".16931mm">
                  <w10:wrap anchorx="page" anchory="page"/>
                </v:line>
              </w:pict>
            </w:r>
            <w:r w:rsidR="0053102F" w:rsidRPr="0053102F">
              <w:rPr>
                <w:rFonts w:ascii="Times New Roman" w:eastAsiaTheme="minorEastAsia" w:hAnsi="Times New Roman" w:cs="Times New Roman"/>
                <w:b/>
                <w:bCs/>
                <w:sz w:val="24"/>
                <w:szCs w:val="24"/>
                <w:lang w:val="en-US"/>
              </w:rPr>
              <w:t>Формы организации детей</w:t>
            </w:r>
          </w:p>
        </w:tc>
        <w:tc>
          <w:tcPr>
            <w:tcW w:w="3660" w:type="dxa"/>
            <w:tcBorders>
              <w:top w:val="nil"/>
              <w:left w:val="nil"/>
              <w:bottom w:val="single" w:sz="8" w:space="0" w:color="auto"/>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3"/>
                <w:szCs w:val="23"/>
                <w:lang w:val="en-US"/>
              </w:rPr>
            </w:pPr>
          </w:p>
        </w:tc>
        <w:tc>
          <w:tcPr>
            <w:tcW w:w="3580" w:type="dxa"/>
            <w:tcBorders>
              <w:top w:val="nil"/>
              <w:left w:val="nil"/>
              <w:bottom w:val="single" w:sz="8" w:space="0" w:color="auto"/>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3"/>
                <w:szCs w:val="23"/>
                <w:lang w:val="en-US"/>
              </w:rPr>
            </w:pPr>
          </w:p>
        </w:tc>
        <w:tc>
          <w:tcPr>
            <w:tcW w:w="3884" w:type="dxa"/>
            <w:gridSpan w:val="2"/>
            <w:tcBorders>
              <w:top w:val="nil"/>
              <w:left w:val="nil"/>
              <w:bottom w:val="nil"/>
              <w:right w:val="single" w:sz="4"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3"/>
                <w:szCs w:val="23"/>
                <w:lang w:val="en-US"/>
              </w:rPr>
            </w:pPr>
          </w:p>
        </w:tc>
        <w:tc>
          <w:tcPr>
            <w:tcW w:w="20" w:type="dxa"/>
            <w:tcBorders>
              <w:top w:val="nil"/>
              <w:left w:val="single" w:sz="4" w:space="0" w:color="auto"/>
              <w:bottom w:val="nil"/>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3"/>
                <w:szCs w:val="23"/>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8"/>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58" w:lineRule="exact"/>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Индивидуальные, подгрупповые,</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58" w:lineRule="exact"/>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Индивидуальные, подгрупповые,</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58" w:lineRule="exact"/>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Индивидуальные, подгрупповые</w:t>
            </w:r>
          </w:p>
        </w:tc>
        <w:tc>
          <w:tcPr>
            <w:tcW w:w="3884" w:type="dxa"/>
            <w:gridSpan w:val="2"/>
            <w:tcBorders>
              <w:top w:val="nil"/>
              <w:left w:val="nil"/>
              <w:bottom w:val="nil"/>
              <w:right w:val="single" w:sz="4"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lang w:val="en-US"/>
              </w:rPr>
            </w:pPr>
          </w:p>
        </w:tc>
        <w:tc>
          <w:tcPr>
            <w:tcW w:w="20" w:type="dxa"/>
            <w:tcBorders>
              <w:top w:val="nil"/>
              <w:left w:val="single" w:sz="4" w:space="0" w:color="auto"/>
              <w:bottom w:val="nil"/>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81"/>
        </w:trPr>
        <w:tc>
          <w:tcPr>
            <w:tcW w:w="4186" w:type="dxa"/>
            <w:tcBorders>
              <w:top w:val="nil"/>
              <w:left w:val="nil"/>
              <w:bottom w:val="single" w:sz="8" w:space="0" w:color="auto"/>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групповые</w:t>
            </w:r>
          </w:p>
        </w:tc>
        <w:tc>
          <w:tcPr>
            <w:tcW w:w="3660" w:type="dxa"/>
            <w:tcBorders>
              <w:top w:val="nil"/>
              <w:left w:val="nil"/>
              <w:bottom w:val="single" w:sz="8" w:space="0" w:color="auto"/>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групповые</w:t>
            </w:r>
          </w:p>
        </w:tc>
        <w:tc>
          <w:tcPr>
            <w:tcW w:w="3580" w:type="dxa"/>
            <w:tcBorders>
              <w:top w:val="nil"/>
              <w:left w:val="nil"/>
              <w:bottom w:val="single" w:sz="8" w:space="0" w:color="auto"/>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single" w:sz="8" w:space="0" w:color="auto"/>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61"/>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60" w:lineRule="exact"/>
              <w:ind w:left="1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Сюжетно-ролевая игра</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60" w:lineRule="exact"/>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Сюжетно-ролевая игра</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60" w:lineRule="exact"/>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Во всех видах самостоятельной</w:t>
            </w: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60" w:lineRule="exact"/>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Индивидуальные консультации,</w:t>
            </w: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Рассматривание</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Рассматривание</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детской деятельности</w:t>
            </w: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рекомендации по результатам</w:t>
            </w: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Наблюдение</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Наблюдение</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мониторинга</w:t>
            </w: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Чтение</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Чтение</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Дни открытых дверей</w:t>
            </w: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780"/>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Игра-экспериментирование</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Игра-экспериментирование</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ind w:left="16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Мастер-классы</w:t>
            </w: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80"/>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Развивающая игра</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Развивающая игра</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Развивающая игра</w:t>
            </w: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Экскурсия</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Ситуативный разговор с детьми</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ind w:left="16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Экскурсия</w:t>
            </w: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Интегративная деятельность</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Экскурсия</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Открытые просмотры</w:t>
            </w: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Конструирование</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Интегративная деятельность</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Исследовательская деятельность</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Конструирование</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Рассказ</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Исследовательская деятельность</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Беседа</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Рассказ</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Создание коллекций</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Беседа</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Проектная деятельность</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Создание коллекций</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Экспериментирование</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Проектная деятельность</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76"/>
        </w:trPr>
        <w:tc>
          <w:tcPr>
            <w:tcW w:w="4186"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Проблемная ситуация</w:t>
            </w:r>
          </w:p>
        </w:tc>
        <w:tc>
          <w:tcPr>
            <w:tcW w:w="366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Экспериментирование</w:t>
            </w:r>
          </w:p>
        </w:tc>
        <w:tc>
          <w:tcPr>
            <w:tcW w:w="3580" w:type="dxa"/>
            <w:tcBorders>
              <w:top w:val="nil"/>
              <w:left w:val="nil"/>
              <w:bottom w:val="nil"/>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nil"/>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53102F" w:rsidRPr="0053102F" w:rsidTr="002B04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384" w:type="dxa"/>
          <w:trHeight w:val="281"/>
        </w:trPr>
        <w:tc>
          <w:tcPr>
            <w:tcW w:w="4186" w:type="dxa"/>
            <w:tcBorders>
              <w:top w:val="nil"/>
              <w:left w:val="nil"/>
              <w:bottom w:val="single" w:sz="8" w:space="0" w:color="auto"/>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660" w:type="dxa"/>
            <w:tcBorders>
              <w:top w:val="nil"/>
              <w:left w:val="nil"/>
              <w:bottom w:val="single" w:sz="8" w:space="0" w:color="auto"/>
              <w:right w:val="single" w:sz="8" w:space="0" w:color="auto"/>
            </w:tcBorders>
            <w:vAlign w:val="bottom"/>
          </w:tcPr>
          <w:p w:rsidR="0053102F" w:rsidRPr="0053102F" w:rsidRDefault="0053102F" w:rsidP="0053102F">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Проблемная ситуация</w:t>
            </w:r>
          </w:p>
        </w:tc>
        <w:tc>
          <w:tcPr>
            <w:tcW w:w="3580" w:type="dxa"/>
            <w:tcBorders>
              <w:top w:val="nil"/>
              <w:left w:val="nil"/>
              <w:bottom w:val="single" w:sz="8" w:space="0" w:color="auto"/>
              <w:right w:val="single" w:sz="8" w:space="0" w:color="auto"/>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20" w:type="dxa"/>
            <w:tcBorders>
              <w:top w:val="nil"/>
              <w:left w:val="nil"/>
              <w:bottom w:val="single" w:sz="8" w:space="0" w:color="auto"/>
              <w:right w:val="nil"/>
            </w:tcBorders>
            <w:vAlign w:val="bottom"/>
          </w:tcPr>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bl>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53102F" w:rsidRPr="0053102F" w:rsidRDefault="0053102F" w:rsidP="0053102F">
      <w:pPr>
        <w:widowControl w:val="0"/>
        <w:autoSpaceDE w:val="0"/>
        <w:autoSpaceDN w:val="0"/>
        <w:adjustRightInd w:val="0"/>
        <w:spacing w:after="0" w:line="240" w:lineRule="auto"/>
        <w:rPr>
          <w:rFonts w:ascii="Times New Roman" w:eastAsiaTheme="minorEastAsia" w:hAnsi="Times New Roman" w:cs="Times New Roman"/>
          <w:sz w:val="24"/>
          <w:szCs w:val="24"/>
        </w:rPr>
      </w:pPr>
      <w:r w:rsidRPr="0053102F">
        <w:rPr>
          <w:rFonts w:eastAsiaTheme="minorEastAsia"/>
          <w:noProof/>
          <w:lang w:eastAsia="ru-RU"/>
        </w:rPr>
        <w:lastRenderedPageBreak/>
        <w:drawing>
          <wp:anchor distT="0" distB="0" distL="114300" distR="114300" simplePos="0" relativeHeight="251663360" behindDoc="1" locked="0" layoutInCell="0" allowOverlap="1">
            <wp:simplePos x="0" y="0"/>
            <wp:positionH relativeFrom="column">
              <wp:posOffset>77470</wp:posOffset>
            </wp:positionH>
            <wp:positionV relativeFrom="paragraph">
              <wp:posOffset>148590</wp:posOffset>
            </wp:positionV>
            <wp:extent cx="9005570" cy="5971540"/>
            <wp:effectExtent l="0" t="0" r="508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05570" cy="5971540"/>
                    </a:xfrm>
                    <a:prstGeom prst="rect">
                      <a:avLst/>
                    </a:prstGeom>
                    <a:noFill/>
                  </pic:spPr>
                </pic:pic>
              </a:graphicData>
            </a:graphic>
          </wp:anchor>
        </w:drawing>
      </w:r>
      <w:r w:rsidRPr="0053102F">
        <w:rPr>
          <w:rFonts w:ascii="Times New Roman" w:eastAsiaTheme="minorEastAsia" w:hAnsi="Times New Roman" w:cs="Times New Roman"/>
          <w:b/>
          <w:bCs/>
          <w:sz w:val="24"/>
          <w:szCs w:val="24"/>
        </w:rPr>
        <w:t>Достижению целей познавательного развития детей способствуют следующие виды деятельности:</w:t>
      </w:r>
    </w:p>
    <w:p w:rsidR="0053102F" w:rsidRPr="0053102F" w:rsidRDefault="0053102F" w:rsidP="0053102F">
      <w:pPr>
        <w:widowControl w:val="0"/>
        <w:autoSpaceDE w:val="0"/>
        <w:autoSpaceDN w:val="0"/>
        <w:adjustRightInd w:val="0"/>
        <w:spacing w:after="0" w:line="19" w:lineRule="exact"/>
        <w:rPr>
          <w:rFonts w:ascii="Times New Roman" w:eastAsiaTheme="minorEastAsia" w:hAnsi="Times New Roman" w:cs="Times New Roman"/>
          <w:sz w:val="24"/>
          <w:szCs w:val="24"/>
        </w:rPr>
      </w:pPr>
    </w:p>
    <w:p w:rsidR="0053102F" w:rsidRPr="007B09A2" w:rsidRDefault="0053102F" w:rsidP="0053102F">
      <w:pPr>
        <w:widowControl w:val="0"/>
        <w:autoSpaceDE w:val="0"/>
        <w:autoSpaceDN w:val="0"/>
        <w:adjustRightInd w:val="0"/>
        <w:spacing w:after="0" w:line="240" w:lineRule="auto"/>
        <w:ind w:left="960"/>
        <w:rPr>
          <w:rFonts w:ascii="Times New Roman" w:eastAsiaTheme="minorEastAsia" w:hAnsi="Times New Roman" w:cs="Times New Roman"/>
          <w:sz w:val="24"/>
          <w:szCs w:val="24"/>
          <w:highlight w:val="green"/>
          <w:lang w:val="en-US"/>
        </w:rPr>
      </w:pPr>
      <w:r w:rsidRPr="007B09A2">
        <w:rPr>
          <w:rFonts w:ascii="Times New Roman" w:eastAsiaTheme="minorEastAsia" w:hAnsi="Times New Roman" w:cs="Times New Roman"/>
          <w:sz w:val="24"/>
          <w:szCs w:val="24"/>
          <w:highlight w:val="green"/>
          <w:lang w:val="en-US"/>
        </w:rPr>
        <w:t>познавательно-исследовательская деятельность</w:t>
      </w:r>
    </w:p>
    <w:p w:rsidR="0053102F" w:rsidRPr="007B09A2" w:rsidRDefault="0053102F" w:rsidP="0053102F">
      <w:pPr>
        <w:widowControl w:val="0"/>
        <w:autoSpaceDE w:val="0"/>
        <w:autoSpaceDN w:val="0"/>
        <w:adjustRightInd w:val="0"/>
        <w:spacing w:after="0" w:line="53" w:lineRule="exact"/>
        <w:rPr>
          <w:rFonts w:ascii="Times New Roman" w:eastAsiaTheme="minorEastAsia" w:hAnsi="Times New Roman" w:cs="Times New Roman"/>
          <w:sz w:val="24"/>
          <w:szCs w:val="24"/>
          <w:highlight w:val="green"/>
          <w:lang w:val="en-US"/>
        </w:rPr>
      </w:pPr>
    </w:p>
    <w:p w:rsidR="0053102F" w:rsidRPr="007B09A2" w:rsidRDefault="0053102F" w:rsidP="00054B02">
      <w:pPr>
        <w:widowControl w:val="0"/>
        <w:numPr>
          <w:ilvl w:val="0"/>
          <w:numId w:val="6"/>
        </w:numPr>
        <w:tabs>
          <w:tab w:val="num" w:pos="1320"/>
        </w:tabs>
        <w:overflowPunct w:val="0"/>
        <w:autoSpaceDE w:val="0"/>
        <w:autoSpaceDN w:val="0"/>
        <w:adjustRightInd w:val="0"/>
        <w:spacing w:after="0" w:line="239" w:lineRule="auto"/>
        <w:ind w:left="1320" w:hanging="189"/>
        <w:jc w:val="both"/>
        <w:rPr>
          <w:rFonts w:ascii="Times New Roman" w:eastAsiaTheme="minorEastAsia" w:hAnsi="Times New Roman" w:cs="Times New Roman"/>
          <w:sz w:val="24"/>
          <w:szCs w:val="24"/>
          <w:highlight w:val="green"/>
          <w:lang w:val="en-US"/>
        </w:rPr>
      </w:pPr>
      <w:r w:rsidRPr="007B09A2">
        <w:rPr>
          <w:rFonts w:ascii="Times New Roman" w:eastAsiaTheme="minorEastAsia" w:hAnsi="Times New Roman" w:cs="Times New Roman"/>
          <w:sz w:val="24"/>
          <w:szCs w:val="24"/>
          <w:highlight w:val="green"/>
          <w:lang w:val="en-US"/>
        </w:rPr>
        <w:t xml:space="preserve">сенсорное воспитание </w:t>
      </w:r>
    </w:p>
    <w:p w:rsidR="0053102F" w:rsidRPr="0053102F" w:rsidRDefault="0053102F" w:rsidP="0053102F">
      <w:pPr>
        <w:widowControl w:val="0"/>
        <w:autoSpaceDE w:val="0"/>
        <w:autoSpaceDN w:val="0"/>
        <w:adjustRightInd w:val="0"/>
        <w:spacing w:after="0" w:line="15" w:lineRule="exact"/>
        <w:rPr>
          <w:rFonts w:ascii="Times New Roman" w:eastAsiaTheme="minorEastAsia" w:hAnsi="Times New Roman" w:cs="Times New Roman"/>
          <w:sz w:val="24"/>
          <w:szCs w:val="24"/>
          <w:lang w:val="en-US"/>
        </w:rPr>
      </w:pPr>
    </w:p>
    <w:p w:rsidR="0053102F" w:rsidRPr="0053102F" w:rsidRDefault="0053102F" w:rsidP="00054B02">
      <w:pPr>
        <w:widowControl w:val="0"/>
        <w:numPr>
          <w:ilvl w:val="0"/>
          <w:numId w:val="6"/>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 xml:space="preserve">предметное и социальное окружение </w:t>
      </w:r>
    </w:p>
    <w:p w:rsidR="0053102F" w:rsidRPr="0053102F" w:rsidRDefault="0053102F" w:rsidP="0053102F">
      <w:pPr>
        <w:widowControl w:val="0"/>
        <w:autoSpaceDE w:val="0"/>
        <w:autoSpaceDN w:val="0"/>
        <w:adjustRightInd w:val="0"/>
        <w:spacing w:after="0" w:line="12" w:lineRule="exact"/>
        <w:rPr>
          <w:rFonts w:ascii="Times New Roman" w:eastAsiaTheme="minorEastAsia" w:hAnsi="Times New Roman" w:cs="Times New Roman"/>
          <w:sz w:val="24"/>
          <w:szCs w:val="24"/>
          <w:lang w:val="en-US"/>
        </w:rPr>
      </w:pPr>
    </w:p>
    <w:p w:rsidR="0053102F" w:rsidRPr="0053102F" w:rsidRDefault="00D6432D" w:rsidP="00054B02">
      <w:pPr>
        <w:widowControl w:val="0"/>
        <w:numPr>
          <w:ilvl w:val="0"/>
          <w:numId w:val="6"/>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о</w:t>
      </w:r>
      <w:r w:rsidR="0053102F" w:rsidRPr="0053102F">
        <w:rPr>
          <w:rFonts w:ascii="Times New Roman" w:eastAsiaTheme="minorEastAsia" w:hAnsi="Times New Roman" w:cs="Times New Roman"/>
          <w:sz w:val="24"/>
          <w:szCs w:val="24"/>
        </w:rPr>
        <w:t>з</w:t>
      </w:r>
      <w:r>
        <w:rPr>
          <w:rFonts w:ascii="Times New Roman" w:eastAsiaTheme="minorEastAsia" w:hAnsi="Times New Roman" w:cs="Times New Roman"/>
          <w:sz w:val="24"/>
          <w:szCs w:val="24"/>
        </w:rPr>
        <w:t>н</w:t>
      </w:r>
      <w:r w:rsidR="0053102F" w:rsidRPr="0053102F">
        <w:rPr>
          <w:rFonts w:ascii="Times New Roman" w:eastAsiaTheme="minorEastAsia" w:hAnsi="Times New Roman" w:cs="Times New Roman"/>
          <w:sz w:val="24"/>
          <w:szCs w:val="24"/>
        </w:rPr>
        <w:t xml:space="preserve">акомление сокружающим миром и самим собой (рукотворный мир , мир людей и человеческих отношений) </w:t>
      </w:r>
    </w:p>
    <w:p w:rsidR="0053102F" w:rsidRPr="0053102F" w:rsidRDefault="0053102F" w:rsidP="0053102F">
      <w:pPr>
        <w:widowControl w:val="0"/>
        <w:autoSpaceDE w:val="0"/>
        <w:autoSpaceDN w:val="0"/>
        <w:adjustRightInd w:val="0"/>
        <w:spacing w:after="0" w:line="14" w:lineRule="exact"/>
        <w:rPr>
          <w:rFonts w:ascii="Times New Roman" w:eastAsiaTheme="minorEastAsia" w:hAnsi="Times New Roman" w:cs="Times New Roman"/>
          <w:sz w:val="24"/>
          <w:szCs w:val="24"/>
        </w:rPr>
      </w:pPr>
    </w:p>
    <w:p w:rsidR="0053102F" w:rsidRPr="0053102F" w:rsidRDefault="0053102F" w:rsidP="00054B02">
      <w:pPr>
        <w:widowControl w:val="0"/>
        <w:numPr>
          <w:ilvl w:val="0"/>
          <w:numId w:val="6"/>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 xml:space="preserve">ознакомление с природой </w:t>
      </w:r>
    </w:p>
    <w:p w:rsidR="0053102F" w:rsidRPr="0053102F" w:rsidRDefault="0053102F" w:rsidP="0053102F">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53102F" w:rsidRPr="0053102F" w:rsidRDefault="0053102F" w:rsidP="00054B02">
      <w:pPr>
        <w:widowControl w:val="0"/>
        <w:numPr>
          <w:ilvl w:val="0"/>
          <w:numId w:val="6"/>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 xml:space="preserve">развитие экологических представлений </w:t>
      </w:r>
    </w:p>
    <w:p w:rsidR="0053102F" w:rsidRPr="0053102F" w:rsidRDefault="0053102F" w:rsidP="0053102F">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53102F" w:rsidRPr="0053102F" w:rsidRDefault="0053102F" w:rsidP="00054B02">
      <w:pPr>
        <w:widowControl w:val="0"/>
        <w:numPr>
          <w:ilvl w:val="0"/>
          <w:numId w:val="6"/>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 xml:space="preserve">развитие элементарных математических представлений </w:t>
      </w:r>
    </w:p>
    <w:p w:rsidR="0053102F" w:rsidRPr="0053102F" w:rsidRDefault="0053102F" w:rsidP="0053102F">
      <w:pPr>
        <w:widowControl w:val="0"/>
        <w:autoSpaceDE w:val="0"/>
        <w:autoSpaceDN w:val="0"/>
        <w:adjustRightInd w:val="0"/>
        <w:spacing w:after="0" w:line="12" w:lineRule="exact"/>
        <w:rPr>
          <w:rFonts w:ascii="Times New Roman" w:eastAsiaTheme="minorEastAsia" w:hAnsi="Times New Roman" w:cs="Times New Roman"/>
          <w:sz w:val="24"/>
          <w:szCs w:val="24"/>
          <w:lang w:val="en-US"/>
        </w:rPr>
      </w:pPr>
    </w:p>
    <w:p w:rsidR="0053102F" w:rsidRPr="0053102F" w:rsidRDefault="0053102F" w:rsidP="00054B02">
      <w:pPr>
        <w:widowControl w:val="0"/>
        <w:numPr>
          <w:ilvl w:val="0"/>
          <w:numId w:val="6"/>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 xml:space="preserve">развитие элементарного логического мышления </w:t>
      </w:r>
    </w:p>
    <w:p w:rsidR="0053102F" w:rsidRPr="0053102F" w:rsidRDefault="0053102F" w:rsidP="0053102F">
      <w:pPr>
        <w:widowControl w:val="0"/>
        <w:autoSpaceDE w:val="0"/>
        <w:autoSpaceDN w:val="0"/>
        <w:adjustRightInd w:val="0"/>
        <w:spacing w:after="0" w:line="208" w:lineRule="auto"/>
        <w:ind w:left="840"/>
        <w:rPr>
          <w:rFonts w:ascii="Times New Roman" w:eastAsiaTheme="minorEastAsia" w:hAnsi="Times New Roman" w:cs="Times New Roman"/>
          <w:sz w:val="24"/>
          <w:szCs w:val="24"/>
          <w:lang w:val="en-US"/>
        </w:rPr>
      </w:pPr>
      <w:r w:rsidRPr="007B09A2">
        <w:rPr>
          <w:rFonts w:ascii="Calibri" w:eastAsiaTheme="minorEastAsia" w:hAnsi="Calibri" w:cs="Calibri"/>
          <w:sz w:val="24"/>
          <w:szCs w:val="24"/>
          <w:highlight w:val="green"/>
          <w:lang w:val="en-US"/>
        </w:rPr>
        <w:t>конструктивная деятельность</w:t>
      </w:r>
    </w:p>
    <w:p w:rsidR="0053102F" w:rsidRPr="0053102F" w:rsidRDefault="0053102F" w:rsidP="0053102F">
      <w:pPr>
        <w:widowControl w:val="0"/>
        <w:autoSpaceDE w:val="0"/>
        <w:autoSpaceDN w:val="0"/>
        <w:adjustRightInd w:val="0"/>
        <w:spacing w:after="0" w:line="214" w:lineRule="exact"/>
        <w:rPr>
          <w:rFonts w:ascii="Times New Roman" w:eastAsiaTheme="minorEastAsia" w:hAnsi="Times New Roman" w:cs="Times New Roman"/>
          <w:sz w:val="24"/>
          <w:szCs w:val="24"/>
          <w:lang w:val="en-US"/>
        </w:rPr>
      </w:pPr>
    </w:p>
    <w:p w:rsidR="0053102F" w:rsidRPr="0053102F" w:rsidRDefault="0053102F" w:rsidP="00054B02">
      <w:pPr>
        <w:widowControl w:val="0"/>
        <w:numPr>
          <w:ilvl w:val="0"/>
          <w:numId w:val="7"/>
        </w:numPr>
        <w:tabs>
          <w:tab w:val="num" w:pos="1320"/>
        </w:tabs>
        <w:overflowPunct w:val="0"/>
        <w:autoSpaceDE w:val="0"/>
        <w:autoSpaceDN w:val="0"/>
        <w:adjustRightInd w:val="0"/>
        <w:spacing w:after="0" w:line="203" w:lineRule="auto"/>
        <w:ind w:left="1320" w:right="1720" w:hanging="189"/>
        <w:jc w:val="both"/>
        <w:rPr>
          <w:rFonts w:ascii="Times New Roman" w:eastAsiaTheme="minorEastAsia" w:hAnsi="Times New Roman" w:cs="Times New Roman"/>
          <w:sz w:val="24"/>
          <w:szCs w:val="24"/>
        </w:rPr>
      </w:pPr>
      <w:r w:rsidRPr="0053102F">
        <w:rPr>
          <w:rFonts w:ascii="Times New Roman" w:eastAsiaTheme="minorEastAsia" w:hAnsi="Times New Roman" w:cs="Times New Roman"/>
          <w:sz w:val="24"/>
          <w:szCs w:val="24"/>
        </w:rPr>
        <w:t xml:space="preserve">конструирование (пластмассовые конструкторы, механические конструкторы,програмируемые конструкторы, конструирование из бумаги), </w:t>
      </w:r>
    </w:p>
    <w:p w:rsidR="0053102F" w:rsidRPr="0053102F" w:rsidRDefault="0053102F" w:rsidP="0053102F">
      <w:pPr>
        <w:widowControl w:val="0"/>
        <w:autoSpaceDE w:val="0"/>
        <w:autoSpaceDN w:val="0"/>
        <w:adjustRightInd w:val="0"/>
        <w:spacing w:after="0" w:line="14" w:lineRule="exact"/>
        <w:rPr>
          <w:rFonts w:ascii="Times New Roman" w:eastAsiaTheme="minorEastAsia" w:hAnsi="Times New Roman" w:cs="Times New Roman"/>
          <w:sz w:val="24"/>
          <w:szCs w:val="24"/>
        </w:rPr>
      </w:pPr>
    </w:p>
    <w:p w:rsidR="0053102F" w:rsidRPr="0053102F" w:rsidRDefault="0053102F" w:rsidP="00054B02">
      <w:pPr>
        <w:widowControl w:val="0"/>
        <w:numPr>
          <w:ilvl w:val="0"/>
          <w:numId w:val="7"/>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 xml:space="preserve">художественное конструирование </w:t>
      </w:r>
    </w:p>
    <w:p w:rsidR="0053102F" w:rsidRPr="0053102F" w:rsidRDefault="0053102F" w:rsidP="0053102F">
      <w:pPr>
        <w:widowControl w:val="0"/>
        <w:autoSpaceDE w:val="0"/>
        <w:autoSpaceDN w:val="0"/>
        <w:adjustRightInd w:val="0"/>
        <w:spacing w:after="0" w:line="12" w:lineRule="exact"/>
        <w:rPr>
          <w:rFonts w:ascii="Times New Roman" w:eastAsiaTheme="minorEastAsia" w:hAnsi="Times New Roman" w:cs="Times New Roman"/>
          <w:sz w:val="24"/>
          <w:szCs w:val="24"/>
          <w:lang w:val="en-US"/>
        </w:rPr>
      </w:pPr>
    </w:p>
    <w:p w:rsidR="0053102F" w:rsidRPr="0053102F" w:rsidRDefault="0053102F" w:rsidP="00054B02">
      <w:pPr>
        <w:widowControl w:val="0"/>
        <w:numPr>
          <w:ilvl w:val="0"/>
          <w:numId w:val="7"/>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 xml:space="preserve">ручной труд </w:t>
      </w:r>
    </w:p>
    <w:p w:rsidR="0053102F" w:rsidRPr="0053102F" w:rsidRDefault="0053102F" w:rsidP="0053102F">
      <w:pPr>
        <w:widowControl w:val="0"/>
        <w:autoSpaceDE w:val="0"/>
        <w:autoSpaceDN w:val="0"/>
        <w:adjustRightInd w:val="0"/>
        <w:spacing w:after="0" w:line="224" w:lineRule="auto"/>
        <w:ind w:left="820"/>
        <w:rPr>
          <w:rFonts w:ascii="Times New Roman" w:eastAsiaTheme="minorEastAsia" w:hAnsi="Times New Roman" w:cs="Times New Roman"/>
          <w:sz w:val="24"/>
          <w:szCs w:val="24"/>
        </w:rPr>
      </w:pPr>
      <w:r w:rsidRPr="007B09A2">
        <w:rPr>
          <w:rFonts w:ascii="Times New Roman" w:eastAsiaTheme="minorEastAsia" w:hAnsi="Times New Roman" w:cs="Times New Roman"/>
          <w:sz w:val="24"/>
          <w:szCs w:val="24"/>
          <w:highlight w:val="green"/>
        </w:rPr>
        <w:t>деятельность, направленная на восприятие хкдожественной литературы и фольклора</w:t>
      </w:r>
    </w:p>
    <w:p w:rsidR="0053102F" w:rsidRPr="0053102F" w:rsidRDefault="0053102F" w:rsidP="0053102F">
      <w:pPr>
        <w:widowControl w:val="0"/>
        <w:autoSpaceDE w:val="0"/>
        <w:autoSpaceDN w:val="0"/>
        <w:adjustRightInd w:val="0"/>
        <w:spacing w:after="0" w:line="316" w:lineRule="exact"/>
        <w:rPr>
          <w:rFonts w:ascii="Times New Roman" w:eastAsiaTheme="minorEastAsia" w:hAnsi="Times New Roman" w:cs="Times New Roman"/>
          <w:sz w:val="24"/>
          <w:szCs w:val="24"/>
        </w:rPr>
      </w:pPr>
    </w:p>
    <w:p w:rsidR="0053102F" w:rsidRPr="0053102F" w:rsidRDefault="0053102F" w:rsidP="00054B02">
      <w:pPr>
        <w:widowControl w:val="0"/>
        <w:numPr>
          <w:ilvl w:val="0"/>
          <w:numId w:val="8"/>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rPr>
      </w:pPr>
      <w:r w:rsidRPr="0053102F">
        <w:rPr>
          <w:rFonts w:ascii="Times New Roman" w:eastAsiaTheme="minorEastAsia" w:hAnsi="Times New Roman" w:cs="Times New Roman"/>
          <w:sz w:val="24"/>
          <w:szCs w:val="24"/>
        </w:rPr>
        <w:t xml:space="preserve">ознакомление с художественой литературой и развитие речи </w:t>
      </w:r>
    </w:p>
    <w:p w:rsidR="0053102F" w:rsidRPr="0053102F" w:rsidRDefault="0053102F" w:rsidP="0053102F">
      <w:pPr>
        <w:widowControl w:val="0"/>
        <w:autoSpaceDE w:val="0"/>
        <w:autoSpaceDN w:val="0"/>
        <w:adjustRightInd w:val="0"/>
        <w:spacing w:after="0" w:line="14" w:lineRule="exact"/>
        <w:rPr>
          <w:rFonts w:ascii="Times New Roman" w:eastAsiaTheme="minorEastAsia" w:hAnsi="Times New Roman" w:cs="Times New Roman"/>
          <w:sz w:val="24"/>
          <w:szCs w:val="24"/>
        </w:rPr>
      </w:pPr>
    </w:p>
    <w:p w:rsidR="0053102F" w:rsidRPr="0053102F" w:rsidRDefault="0053102F" w:rsidP="00054B02">
      <w:pPr>
        <w:widowControl w:val="0"/>
        <w:numPr>
          <w:ilvl w:val="0"/>
          <w:numId w:val="8"/>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 xml:space="preserve">чтение художествнной литературы </w:t>
      </w:r>
    </w:p>
    <w:p w:rsidR="0053102F" w:rsidRPr="0053102F" w:rsidRDefault="0053102F" w:rsidP="0053102F">
      <w:pPr>
        <w:widowControl w:val="0"/>
        <w:autoSpaceDE w:val="0"/>
        <w:autoSpaceDN w:val="0"/>
        <w:adjustRightInd w:val="0"/>
        <w:spacing w:after="0" w:line="195" w:lineRule="exact"/>
        <w:rPr>
          <w:rFonts w:ascii="Times New Roman" w:eastAsiaTheme="minorEastAsia" w:hAnsi="Times New Roman" w:cs="Times New Roman"/>
          <w:sz w:val="24"/>
          <w:szCs w:val="24"/>
          <w:lang w:val="en-US"/>
        </w:rPr>
      </w:pPr>
    </w:p>
    <w:p w:rsidR="0053102F" w:rsidRPr="0053102F" w:rsidRDefault="0053102F" w:rsidP="0053102F">
      <w:pPr>
        <w:widowControl w:val="0"/>
        <w:autoSpaceDE w:val="0"/>
        <w:autoSpaceDN w:val="0"/>
        <w:adjustRightInd w:val="0"/>
        <w:spacing w:after="0" w:line="240" w:lineRule="auto"/>
        <w:ind w:left="920"/>
        <w:rPr>
          <w:rFonts w:ascii="Times New Roman" w:eastAsiaTheme="minorEastAsia" w:hAnsi="Times New Roman" w:cs="Times New Roman"/>
          <w:sz w:val="24"/>
          <w:szCs w:val="24"/>
          <w:lang w:val="en-US"/>
        </w:rPr>
      </w:pPr>
      <w:r w:rsidRPr="007B09A2">
        <w:rPr>
          <w:rFonts w:ascii="Times New Roman" w:eastAsiaTheme="minorEastAsia" w:hAnsi="Times New Roman" w:cs="Times New Roman"/>
          <w:sz w:val="24"/>
          <w:szCs w:val="24"/>
          <w:highlight w:val="green"/>
          <w:lang w:val="en-US"/>
        </w:rPr>
        <w:t>коммуникативная деятельность</w:t>
      </w:r>
    </w:p>
    <w:p w:rsidR="0053102F" w:rsidRPr="0053102F" w:rsidRDefault="0053102F" w:rsidP="0053102F">
      <w:pPr>
        <w:widowControl w:val="0"/>
        <w:autoSpaceDE w:val="0"/>
        <w:autoSpaceDN w:val="0"/>
        <w:adjustRightInd w:val="0"/>
        <w:spacing w:after="0" w:line="245" w:lineRule="exact"/>
        <w:rPr>
          <w:rFonts w:ascii="Times New Roman" w:eastAsiaTheme="minorEastAsia" w:hAnsi="Times New Roman" w:cs="Times New Roman"/>
          <w:sz w:val="24"/>
          <w:szCs w:val="24"/>
          <w:lang w:val="en-US"/>
        </w:rPr>
      </w:pPr>
    </w:p>
    <w:p w:rsidR="0053102F" w:rsidRPr="0053102F" w:rsidRDefault="0053102F" w:rsidP="00054B02">
      <w:pPr>
        <w:widowControl w:val="0"/>
        <w:numPr>
          <w:ilvl w:val="0"/>
          <w:numId w:val="9"/>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 xml:space="preserve">введение в звуковую действительность </w:t>
      </w:r>
    </w:p>
    <w:p w:rsidR="0053102F" w:rsidRPr="0053102F" w:rsidRDefault="0053102F" w:rsidP="0053102F">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53102F" w:rsidRPr="0053102F" w:rsidRDefault="0053102F" w:rsidP="00054B02">
      <w:pPr>
        <w:widowControl w:val="0"/>
        <w:numPr>
          <w:ilvl w:val="0"/>
          <w:numId w:val="9"/>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lang w:val="en-US"/>
        </w:rPr>
      </w:pPr>
      <w:r w:rsidRPr="0053102F">
        <w:rPr>
          <w:rFonts w:ascii="Times New Roman" w:eastAsiaTheme="minorEastAsia" w:hAnsi="Times New Roman" w:cs="Times New Roman"/>
          <w:sz w:val="24"/>
          <w:szCs w:val="24"/>
          <w:lang w:val="en-US"/>
        </w:rPr>
        <w:t xml:space="preserve">обученин грамоте </w:t>
      </w:r>
    </w:p>
    <w:p w:rsidR="0053102F" w:rsidRPr="0053102F" w:rsidRDefault="0053102F" w:rsidP="0053102F">
      <w:pPr>
        <w:widowControl w:val="0"/>
        <w:autoSpaceDE w:val="0"/>
        <w:autoSpaceDN w:val="0"/>
        <w:adjustRightInd w:val="0"/>
        <w:spacing w:after="0" w:line="103" w:lineRule="exact"/>
        <w:rPr>
          <w:rFonts w:ascii="Times New Roman" w:eastAsiaTheme="minorEastAsia" w:hAnsi="Times New Roman" w:cs="Times New Roman"/>
          <w:sz w:val="24"/>
          <w:szCs w:val="24"/>
          <w:lang w:val="en-US"/>
        </w:rPr>
      </w:pPr>
    </w:p>
    <w:p w:rsidR="0053102F" w:rsidRPr="0053102F" w:rsidRDefault="0053102F" w:rsidP="0053102F">
      <w:pPr>
        <w:widowControl w:val="0"/>
        <w:autoSpaceDE w:val="0"/>
        <w:autoSpaceDN w:val="0"/>
        <w:adjustRightInd w:val="0"/>
        <w:spacing w:after="0" w:line="240" w:lineRule="auto"/>
        <w:ind w:left="740"/>
        <w:rPr>
          <w:rFonts w:ascii="Times New Roman" w:eastAsiaTheme="minorEastAsia" w:hAnsi="Times New Roman" w:cs="Times New Roman"/>
          <w:sz w:val="24"/>
          <w:szCs w:val="24"/>
          <w:u w:val="single"/>
          <w:lang w:val="en-US"/>
        </w:rPr>
      </w:pPr>
      <w:r w:rsidRPr="007B09A2">
        <w:rPr>
          <w:rFonts w:ascii="Times New Roman" w:eastAsiaTheme="minorEastAsia" w:hAnsi="Times New Roman" w:cs="Times New Roman"/>
          <w:sz w:val="24"/>
          <w:szCs w:val="24"/>
          <w:highlight w:val="green"/>
          <w:u w:val="single"/>
          <w:lang w:val="en-US"/>
        </w:rPr>
        <w:t>элементарная тудовая деятельность деятельность</w:t>
      </w:r>
    </w:p>
    <w:p w:rsidR="0053102F" w:rsidRPr="0053102F" w:rsidRDefault="0053102F" w:rsidP="0053102F">
      <w:pPr>
        <w:widowControl w:val="0"/>
        <w:autoSpaceDE w:val="0"/>
        <w:autoSpaceDN w:val="0"/>
        <w:adjustRightInd w:val="0"/>
        <w:spacing w:after="0" w:line="56" w:lineRule="exact"/>
        <w:rPr>
          <w:rFonts w:ascii="Times New Roman" w:eastAsiaTheme="minorEastAsia" w:hAnsi="Times New Roman" w:cs="Times New Roman"/>
          <w:sz w:val="24"/>
          <w:szCs w:val="24"/>
          <w:u w:val="single"/>
          <w:lang w:val="en-US"/>
        </w:rPr>
      </w:pPr>
    </w:p>
    <w:p w:rsidR="0053102F" w:rsidRPr="0053102F" w:rsidRDefault="0053102F" w:rsidP="00054B02">
      <w:pPr>
        <w:widowControl w:val="0"/>
        <w:numPr>
          <w:ilvl w:val="0"/>
          <w:numId w:val="10"/>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u w:val="single"/>
          <w:lang w:val="en-US"/>
        </w:rPr>
      </w:pPr>
      <w:r w:rsidRPr="0053102F">
        <w:rPr>
          <w:rFonts w:ascii="Times New Roman" w:eastAsiaTheme="minorEastAsia" w:hAnsi="Times New Roman" w:cs="Times New Roman"/>
          <w:sz w:val="24"/>
          <w:szCs w:val="24"/>
          <w:u w:val="single"/>
          <w:lang w:val="en-US"/>
        </w:rPr>
        <w:t xml:space="preserve">поручения </w:t>
      </w:r>
    </w:p>
    <w:p w:rsidR="0053102F" w:rsidRPr="0053102F" w:rsidRDefault="0053102F" w:rsidP="0053102F">
      <w:pPr>
        <w:widowControl w:val="0"/>
        <w:autoSpaceDE w:val="0"/>
        <w:autoSpaceDN w:val="0"/>
        <w:adjustRightInd w:val="0"/>
        <w:spacing w:after="0" w:line="14" w:lineRule="exact"/>
        <w:rPr>
          <w:rFonts w:ascii="Times New Roman" w:eastAsiaTheme="minorEastAsia" w:hAnsi="Times New Roman" w:cs="Times New Roman"/>
          <w:sz w:val="24"/>
          <w:szCs w:val="24"/>
          <w:u w:val="single"/>
          <w:lang w:val="en-US"/>
        </w:rPr>
      </w:pPr>
    </w:p>
    <w:p w:rsidR="0053102F" w:rsidRPr="0053102F" w:rsidRDefault="0053102F" w:rsidP="00054B02">
      <w:pPr>
        <w:widowControl w:val="0"/>
        <w:numPr>
          <w:ilvl w:val="0"/>
          <w:numId w:val="10"/>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u w:val="single"/>
          <w:lang w:val="en-US"/>
        </w:rPr>
      </w:pPr>
      <w:r w:rsidRPr="0053102F">
        <w:rPr>
          <w:rFonts w:ascii="Times New Roman" w:eastAsiaTheme="minorEastAsia" w:hAnsi="Times New Roman" w:cs="Times New Roman"/>
          <w:sz w:val="24"/>
          <w:szCs w:val="24"/>
          <w:u w:val="single"/>
          <w:lang w:val="en-US"/>
        </w:rPr>
        <w:t xml:space="preserve">дежурства </w:t>
      </w:r>
    </w:p>
    <w:p w:rsidR="0053102F" w:rsidRPr="0053102F" w:rsidRDefault="0053102F" w:rsidP="0053102F">
      <w:pPr>
        <w:widowControl w:val="0"/>
        <w:autoSpaceDE w:val="0"/>
        <w:autoSpaceDN w:val="0"/>
        <w:adjustRightInd w:val="0"/>
        <w:spacing w:after="0" w:line="70" w:lineRule="exact"/>
        <w:rPr>
          <w:rFonts w:ascii="Times New Roman" w:eastAsiaTheme="minorEastAsia" w:hAnsi="Times New Roman" w:cs="Times New Roman"/>
          <w:sz w:val="24"/>
          <w:szCs w:val="24"/>
          <w:u w:val="single"/>
          <w:lang w:val="en-US"/>
        </w:rPr>
      </w:pPr>
    </w:p>
    <w:p w:rsidR="0053102F" w:rsidRPr="0053102F" w:rsidRDefault="0053102F" w:rsidP="00054B02">
      <w:pPr>
        <w:widowControl w:val="0"/>
        <w:numPr>
          <w:ilvl w:val="0"/>
          <w:numId w:val="10"/>
        </w:numPr>
        <w:tabs>
          <w:tab w:val="num" w:pos="1305"/>
        </w:tabs>
        <w:overflowPunct w:val="0"/>
        <w:autoSpaceDE w:val="0"/>
        <w:autoSpaceDN w:val="0"/>
        <w:adjustRightInd w:val="0"/>
        <w:spacing w:after="0" w:line="188" w:lineRule="auto"/>
        <w:ind w:left="800" w:right="10540" w:firstLine="331"/>
        <w:jc w:val="both"/>
        <w:rPr>
          <w:rFonts w:ascii="Times New Roman" w:eastAsiaTheme="minorEastAsia" w:hAnsi="Times New Roman" w:cs="Times New Roman"/>
          <w:u w:val="single"/>
          <w:lang w:val="en-US"/>
        </w:rPr>
      </w:pPr>
      <w:r w:rsidRPr="0053102F">
        <w:rPr>
          <w:rFonts w:ascii="Times New Roman" w:eastAsiaTheme="minorEastAsia" w:hAnsi="Times New Roman" w:cs="Times New Roman"/>
          <w:u w:val="single"/>
          <w:lang w:val="en-US"/>
        </w:rPr>
        <w:t xml:space="preserve">проектная деятельность </w:t>
      </w:r>
      <w:r w:rsidRPr="007B09A2">
        <w:rPr>
          <w:rFonts w:ascii="Times New Roman" w:eastAsiaTheme="minorEastAsia" w:hAnsi="Times New Roman" w:cs="Times New Roman"/>
          <w:highlight w:val="green"/>
          <w:u w:val="single"/>
          <w:lang w:val="en-US"/>
        </w:rPr>
        <w:t>игровая деятельность</w:t>
      </w:r>
      <w:r w:rsidRPr="0053102F">
        <w:rPr>
          <w:rFonts w:ascii="Times New Roman" w:eastAsiaTheme="minorEastAsia" w:hAnsi="Times New Roman" w:cs="Times New Roman"/>
          <w:u w:val="single"/>
          <w:lang w:val="en-US"/>
        </w:rPr>
        <w:t xml:space="preserve"> </w:t>
      </w:r>
    </w:p>
    <w:p w:rsidR="0053102F" w:rsidRPr="0053102F" w:rsidRDefault="0053102F" w:rsidP="00054B02">
      <w:pPr>
        <w:widowControl w:val="0"/>
        <w:numPr>
          <w:ilvl w:val="0"/>
          <w:numId w:val="10"/>
        </w:numPr>
        <w:tabs>
          <w:tab w:val="num" w:pos="1320"/>
        </w:tabs>
        <w:overflowPunct w:val="0"/>
        <w:autoSpaceDE w:val="0"/>
        <w:autoSpaceDN w:val="0"/>
        <w:adjustRightInd w:val="0"/>
        <w:spacing w:after="0" w:line="220" w:lineRule="auto"/>
        <w:ind w:left="1320" w:hanging="189"/>
        <w:jc w:val="both"/>
        <w:rPr>
          <w:rFonts w:ascii="Times New Roman" w:eastAsiaTheme="minorEastAsia" w:hAnsi="Times New Roman" w:cs="Times New Roman"/>
          <w:sz w:val="24"/>
          <w:szCs w:val="24"/>
          <w:u w:val="single"/>
          <w:lang w:val="en-US"/>
        </w:rPr>
      </w:pPr>
      <w:r w:rsidRPr="0053102F">
        <w:rPr>
          <w:rFonts w:ascii="Times New Roman" w:eastAsiaTheme="minorEastAsia" w:hAnsi="Times New Roman" w:cs="Times New Roman"/>
          <w:sz w:val="24"/>
          <w:szCs w:val="24"/>
          <w:u w:val="single"/>
          <w:lang w:val="en-US"/>
        </w:rPr>
        <w:t xml:space="preserve">игры с правилами </w:t>
      </w:r>
    </w:p>
    <w:p w:rsidR="0053102F" w:rsidRPr="0053102F" w:rsidRDefault="0053102F" w:rsidP="0053102F">
      <w:pPr>
        <w:widowControl w:val="0"/>
        <w:autoSpaceDE w:val="0"/>
        <w:autoSpaceDN w:val="0"/>
        <w:adjustRightInd w:val="0"/>
        <w:spacing w:after="0" w:line="15" w:lineRule="exact"/>
        <w:rPr>
          <w:rFonts w:ascii="Times New Roman" w:eastAsiaTheme="minorEastAsia" w:hAnsi="Times New Roman" w:cs="Times New Roman"/>
          <w:sz w:val="24"/>
          <w:szCs w:val="24"/>
          <w:u w:val="single"/>
          <w:lang w:val="en-US"/>
        </w:rPr>
      </w:pPr>
    </w:p>
    <w:p w:rsidR="0053102F" w:rsidRPr="0053102F" w:rsidRDefault="0053102F" w:rsidP="00054B02">
      <w:pPr>
        <w:widowControl w:val="0"/>
        <w:numPr>
          <w:ilvl w:val="0"/>
          <w:numId w:val="10"/>
        </w:numPr>
        <w:tabs>
          <w:tab w:val="num" w:pos="1320"/>
        </w:tabs>
        <w:overflowPunct w:val="0"/>
        <w:autoSpaceDE w:val="0"/>
        <w:autoSpaceDN w:val="0"/>
        <w:adjustRightInd w:val="0"/>
        <w:spacing w:after="0" w:line="239" w:lineRule="auto"/>
        <w:ind w:left="1320" w:hanging="189"/>
        <w:jc w:val="both"/>
        <w:rPr>
          <w:rFonts w:ascii="Times New Roman" w:eastAsiaTheme="minorEastAsia" w:hAnsi="Times New Roman" w:cs="Times New Roman"/>
          <w:sz w:val="24"/>
          <w:szCs w:val="24"/>
          <w:u w:val="single"/>
          <w:lang w:val="en-US"/>
        </w:rPr>
      </w:pPr>
      <w:r w:rsidRPr="0053102F">
        <w:rPr>
          <w:rFonts w:ascii="Times New Roman" w:eastAsiaTheme="minorEastAsia" w:hAnsi="Times New Roman" w:cs="Times New Roman"/>
          <w:sz w:val="24"/>
          <w:szCs w:val="24"/>
          <w:u w:val="single"/>
          <w:lang w:val="en-US"/>
        </w:rPr>
        <w:t xml:space="preserve">подвижные игры </w:t>
      </w:r>
    </w:p>
    <w:p w:rsidR="0053102F" w:rsidRPr="0053102F" w:rsidRDefault="0053102F" w:rsidP="0053102F">
      <w:pPr>
        <w:widowControl w:val="0"/>
        <w:autoSpaceDE w:val="0"/>
        <w:autoSpaceDN w:val="0"/>
        <w:adjustRightInd w:val="0"/>
        <w:spacing w:after="0" w:line="13" w:lineRule="exact"/>
        <w:rPr>
          <w:rFonts w:ascii="Times New Roman" w:eastAsiaTheme="minorEastAsia" w:hAnsi="Times New Roman" w:cs="Times New Roman"/>
          <w:sz w:val="24"/>
          <w:szCs w:val="24"/>
          <w:u w:val="single"/>
          <w:lang w:val="en-US"/>
        </w:rPr>
      </w:pPr>
    </w:p>
    <w:p w:rsidR="0053102F" w:rsidRPr="0053102F" w:rsidRDefault="0053102F" w:rsidP="00054B02">
      <w:pPr>
        <w:widowControl w:val="0"/>
        <w:numPr>
          <w:ilvl w:val="0"/>
          <w:numId w:val="10"/>
        </w:numPr>
        <w:tabs>
          <w:tab w:val="num" w:pos="1320"/>
        </w:tabs>
        <w:overflowPunct w:val="0"/>
        <w:autoSpaceDE w:val="0"/>
        <w:autoSpaceDN w:val="0"/>
        <w:adjustRightInd w:val="0"/>
        <w:spacing w:after="0" w:line="240" w:lineRule="auto"/>
        <w:ind w:left="1320" w:hanging="189"/>
        <w:jc w:val="both"/>
        <w:rPr>
          <w:rFonts w:ascii="Times New Roman" w:eastAsiaTheme="minorEastAsia" w:hAnsi="Times New Roman" w:cs="Times New Roman"/>
          <w:sz w:val="24"/>
          <w:szCs w:val="24"/>
          <w:u w:val="single"/>
        </w:rPr>
      </w:pPr>
      <w:r w:rsidRPr="0053102F">
        <w:rPr>
          <w:rFonts w:ascii="Times New Roman" w:eastAsiaTheme="minorEastAsia" w:hAnsi="Times New Roman" w:cs="Times New Roman"/>
          <w:sz w:val="24"/>
          <w:szCs w:val="24"/>
          <w:u w:val="single"/>
        </w:rPr>
        <w:t xml:space="preserve">сюжетные игры ,ролевые </w:t>
      </w:r>
      <w:r w:rsidRPr="0053102F">
        <w:rPr>
          <w:rFonts w:ascii="Times New Roman" w:eastAsiaTheme="minorEastAsia" w:hAnsi="Times New Roman" w:cs="Times New Roman"/>
          <w:sz w:val="24"/>
          <w:szCs w:val="24"/>
        </w:rPr>
        <w:t>режиссерские, игра - драматизация</w:t>
      </w:r>
    </w:p>
    <w:p w:rsidR="0053102F" w:rsidRPr="0053102F" w:rsidRDefault="0053102F" w:rsidP="0053102F">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p>
    <w:p w:rsidR="0053102F" w:rsidRPr="0053102F" w:rsidRDefault="0053102F" w:rsidP="0053102F">
      <w:pPr>
        <w:widowControl w:val="0"/>
        <w:autoSpaceDE w:val="0"/>
        <w:autoSpaceDN w:val="0"/>
        <w:adjustRightInd w:val="0"/>
        <w:spacing w:after="0" w:line="200" w:lineRule="exact"/>
        <w:ind w:left="1180"/>
        <w:jc w:val="center"/>
        <w:rPr>
          <w:rFonts w:ascii="Times New Roman" w:eastAsiaTheme="minorEastAsia" w:hAnsi="Times New Roman" w:cs="Times New Roman"/>
          <w:b/>
          <w:sz w:val="24"/>
          <w:szCs w:val="24"/>
        </w:rPr>
      </w:pPr>
    </w:p>
    <w:p w:rsidR="002B040E" w:rsidRDefault="002B040E" w:rsidP="00A120F9">
      <w:pPr>
        <w:rPr>
          <w:rFonts w:ascii="Times New Roman" w:hAnsi="Times New Roman" w:cs="Times New Roman"/>
          <w:sz w:val="24"/>
        </w:rPr>
        <w:sectPr w:rsidR="002B040E" w:rsidSect="0053102F">
          <w:pgSz w:w="16838" w:h="11906" w:orient="landscape"/>
          <w:pgMar w:top="567" w:right="1077" w:bottom="1440" w:left="1077" w:header="709" w:footer="709" w:gutter="0"/>
          <w:cols w:space="708"/>
          <w:docGrid w:linePitch="360"/>
        </w:sectPr>
      </w:pPr>
    </w:p>
    <w:p w:rsidR="00A120F9" w:rsidRDefault="00A120F9" w:rsidP="00A120F9">
      <w:pPr>
        <w:rPr>
          <w:rFonts w:ascii="Times New Roman" w:hAnsi="Times New Roman" w:cs="Times New Roman"/>
          <w:sz w:val="24"/>
        </w:rPr>
      </w:pPr>
    </w:p>
    <w:p w:rsidR="002B040E" w:rsidRDefault="002B040E" w:rsidP="002B040E">
      <w:pPr>
        <w:widowControl w:val="0"/>
        <w:autoSpaceDE w:val="0"/>
        <w:autoSpaceDN w:val="0"/>
        <w:adjustRightInd w:val="0"/>
        <w:spacing w:after="0" w:line="240" w:lineRule="auto"/>
        <w:rPr>
          <w:rFonts w:ascii="Times New Roman" w:eastAsiaTheme="minorEastAsia" w:hAnsi="Times New Roman" w:cs="Times New Roman"/>
          <w:b/>
          <w:sz w:val="24"/>
          <w:szCs w:val="24"/>
        </w:rPr>
      </w:pPr>
      <w:r w:rsidRPr="002B040E">
        <w:rPr>
          <w:rFonts w:ascii="Times New Roman" w:eastAsiaTheme="minorEastAsia" w:hAnsi="Times New Roman" w:cs="Times New Roman"/>
          <w:b/>
          <w:sz w:val="24"/>
          <w:szCs w:val="24"/>
        </w:rPr>
        <w:t>Часть, формируемая участниками образовательных отношений в рамках образовательной области «Познавательное  развитие»</w:t>
      </w:r>
    </w:p>
    <w:p w:rsidR="002A4983" w:rsidRDefault="00AC77CA" w:rsidP="00AC77CA">
      <w:pPr>
        <w:widowControl w:val="0"/>
        <w:autoSpaceDE w:val="0"/>
        <w:autoSpaceDN w:val="0"/>
        <w:adjustRightInd w:val="0"/>
        <w:spacing w:after="0" w:line="240" w:lineRule="auto"/>
        <w:rPr>
          <w:rFonts w:ascii="Times New Roman" w:eastAsiaTheme="minorEastAsia" w:hAnsi="Times New Roman" w:cs="Times New Roman"/>
          <w:sz w:val="24"/>
          <w:szCs w:val="24"/>
        </w:rPr>
      </w:pPr>
      <w:r w:rsidRPr="00AC77CA">
        <w:rPr>
          <w:rFonts w:ascii="Times New Roman" w:eastAsiaTheme="minorEastAsia" w:hAnsi="Times New Roman" w:cs="Times New Roman"/>
          <w:sz w:val="24"/>
          <w:szCs w:val="24"/>
        </w:rPr>
        <w:t>представлена программой «</w:t>
      </w:r>
      <w:r w:rsidR="00DB6243">
        <w:rPr>
          <w:rFonts w:ascii="Times New Roman" w:eastAsiaTheme="minorEastAsia" w:hAnsi="Times New Roman" w:cs="Times New Roman"/>
          <w:sz w:val="24"/>
          <w:szCs w:val="24"/>
        </w:rPr>
        <w:t>Юный эколог</w:t>
      </w:r>
      <w:r w:rsidRPr="00AC77C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rsidR="00DB6243" w:rsidRPr="00DB6243" w:rsidRDefault="00DB6243" w:rsidP="00DB6243">
      <w:pPr>
        <w:pStyle w:val="ab"/>
        <w:spacing w:line="276" w:lineRule="auto"/>
        <w:jc w:val="both"/>
        <w:rPr>
          <w:sz w:val="24"/>
          <w:szCs w:val="24"/>
          <w:u w:val="single"/>
        </w:rPr>
      </w:pPr>
      <w:r w:rsidRPr="00DB6243">
        <w:rPr>
          <w:i/>
          <w:sz w:val="24"/>
          <w:szCs w:val="24"/>
        </w:rPr>
        <w:t>Содержание экологического воспитания включает два аспекта:</w:t>
      </w:r>
      <w:r w:rsidRPr="00DB6243">
        <w:rPr>
          <w:sz w:val="24"/>
          <w:szCs w:val="24"/>
        </w:rPr>
        <w:t xml:space="preserve"> передачу </w:t>
      </w:r>
      <w:r w:rsidRPr="00DB6243">
        <w:rPr>
          <w:spacing w:val="-1"/>
          <w:sz w:val="24"/>
          <w:szCs w:val="24"/>
        </w:rPr>
        <w:t xml:space="preserve">экологических знаний и трансформацию их в отношение. Знания являются обязательным компонентом процесса формирования начал </w:t>
      </w:r>
      <w:r w:rsidRPr="00DB6243">
        <w:rPr>
          <w:sz w:val="24"/>
          <w:szCs w:val="24"/>
        </w:rPr>
        <w:t>экологической культуры, а отношение его конечным продуктом.</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jc w:val="center"/>
        <w:rPr>
          <w:rFonts w:ascii="Times New Roman" w:eastAsiaTheme="minorEastAsia" w:hAnsi="Times New Roman" w:cs="Times New Roman"/>
          <w:b/>
          <w:sz w:val="24"/>
          <w:szCs w:val="24"/>
        </w:rPr>
      </w:pPr>
      <w:r w:rsidRPr="002B040E">
        <w:rPr>
          <w:rFonts w:ascii="Times New Roman" w:eastAsiaTheme="minorEastAsia" w:hAnsi="Times New Roman" w:cs="Times New Roman"/>
          <w:b/>
          <w:sz w:val="24"/>
          <w:szCs w:val="24"/>
        </w:rPr>
        <w:t>Образовательная область «Речевое развитие»</w:t>
      </w:r>
    </w:p>
    <w:p w:rsidR="002B040E" w:rsidRPr="002B040E" w:rsidRDefault="002B040E" w:rsidP="002B040E">
      <w:pPr>
        <w:widowControl w:val="0"/>
        <w:overflowPunct w:val="0"/>
        <w:autoSpaceDE w:val="0"/>
        <w:autoSpaceDN w:val="0"/>
        <w:adjustRightInd w:val="0"/>
        <w:spacing w:after="0" w:line="240" w:lineRule="auto"/>
        <w:ind w:right="20"/>
        <w:jc w:val="both"/>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Содержание образовательной работы</w:t>
      </w:r>
      <w:r w:rsidRPr="002B040E">
        <w:rPr>
          <w:rFonts w:ascii="Times New Roman" w:eastAsiaTheme="minorEastAsia" w:hAnsi="Times New Roman" w:cs="Times New Roman"/>
          <w:b/>
          <w:bCs/>
          <w:sz w:val="24"/>
          <w:szCs w:val="24"/>
        </w:rPr>
        <w:t xml:space="preserve"> по речевому развитию </w:t>
      </w:r>
      <w:r w:rsidRPr="002B040E">
        <w:rPr>
          <w:rFonts w:ascii="Times New Roman" w:eastAsiaTheme="minorEastAsia" w:hAnsi="Times New Roman" w:cs="Times New Roman"/>
          <w:sz w:val="24"/>
          <w:szCs w:val="24"/>
        </w:rPr>
        <w:t>включает владение речью как средством общения; обогащение активного словаря;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 формирование звуковой аналитико-синтетической активности как предпосылки обучения грамоте.</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sz w:val="24"/>
          <w:szCs w:val="24"/>
        </w:rPr>
      </w:pPr>
      <w:r w:rsidRPr="002B040E">
        <w:rPr>
          <w:rFonts w:ascii="Times New Roman" w:eastAsiaTheme="minorEastAsia" w:hAnsi="Times New Roman" w:cs="Times New Roman"/>
          <w:b/>
          <w:bCs/>
          <w:sz w:val="24"/>
          <w:szCs w:val="24"/>
        </w:rPr>
        <w:t>Психолого-педагогические условия реализации содержания образовательной работы в рамках образовательной области «Речевое развитие» Поощрение самостоятельной речевой деятельности детей</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A5541B">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Поддерживают в стремлении находить различные способов решения проблем с помощью самостоятельных действий. Уважительно относятся к детским высказываниям (вопросам, суждениям, умозаключениям, гипотезам).</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b/>
          <w:bCs/>
          <w:sz w:val="24"/>
          <w:szCs w:val="24"/>
        </w:rPr>
        <w:t>Взрослые поощряют познавательную инициативу ребенка</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Поощряют инициативу ребенка в познании (проявление интереса к новым предметам, стремление обследовать предметы, высказывание гипотез, вопросы и др.).</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Поощряют интерес к познавательной литературе и символическим языкам (энциклопедии, графические схемы, письмо и пр.).</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b/>
          <w:bCs/>
          <w:sz w:val="24"/>
          <w:szCs w:val="24"/>
        </w:rPr>
        <w:t>Взрослые поддерживают развитие творческих способностей детей в речевой деятельности</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5F4722">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Поощряют поиск вариантов решения проблемных ситуаций, придумывание необычных идей. Поощряют словотворчество, придумывание альтернативных окончаний историй и сказок.</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b/>
          <w:bCs/>
          <w:sz w:val="24"/>
          <w:szCs w:val="24"/>
        </w:rPr>
        <w:t>Взрослые поощряют детей в обращении к разнообразным источникам информации</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Предоставляют возможность обмениваться информацией.</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Поощряют детей использовать и называть источники информации, адекватные возрасту, индивидуальным возможностям, познавательным потребностям Обеспечивают возможности для обогащения словаря (знакомят с названиями предметов и явлений, действиями, свойствами икачествами, назначением, помогают освоить слова, обозначающие видовые и родовые обобщения, уточняют смысловые оттенки слов, переносных значений и т. д.).</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Создают условия для овладения детьми грамматическим строем речи (освоение морфологической стороны речи, синтаксической структуры высказываний, овладение способами словообразования).</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xml:space="preserve">Развивают связную речь детей (совершенствуют диалогическую, монологическую и </w:t>
      </w:r>
      <w:r w:rsidRPr="002B040E">
        <w:rPr>
          <w:rFonts w:ascii="Times New Roman" w:eastAsiaTheme="minorEastAsia" w:hAnsi="Times New Roman" w:cs="Times New Roman"/>
          <w:sz w:val="24"/>
          <w:szCs w:val="24"/>
        </w:rPr>
        <w:lastRenderedPageBreak/>
        <w:t>полилогическую речь).</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Приобщают детей к культуре чтения художественной литературы (читают детям книги, организуют прослушивание пластинок, беседуют о прочитанном, поддерживают попытки самостоятельного чтения).</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xml:space="preserve">Развивают </w:t>
      </w:r>
      <w:r w:rsidRPr="002B040E">
        <w:rPr>
          <w:rFonts w:ascii="Times New Roman" w:eastAsiaTheme="minorEastAsia" w:hAnsi="Times New Roman" w:cs="Times New Roman"/>
          <w:i/>
          <w:iCs/>
          <w:sz w:val="24"/>
          <w:szCs w:val="24"/>
        </w:rPr>
        <w:t>речевое творчество</w:t>
      </w:r>
      <w:r w:rsidRPr="002B040E">
        <w:rPr>
          <w:rFonts w:ascii="Times New Roman" w:eastAsiaTheme="minorEastAsia" w:hAnsi="Times New Roman" w:cs="Times New Roman"/>
          <w:sz w:val="24"/>
          <w:szCs w:val="24"/>
        </w:rPr>
        <w:t xml:space="preserve"> (изменение и придумывание слов, составление загадок, сочинение сказок и т. д.).</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rPr>
          <w:rFonts w:eastAsiaTheme="minorEastAsia"/>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A120F9" w:rsidRDefault="00A120F9"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pPr>
    </w:p>
    <w:p w:rsidR="002B040E" w:rsidRDefault="002B040E" w:rsidP="00A120F9">
      <w:pPr>
        <w:rPr>
          <w:rFonts w:ascii="Times New Roman" w:hAnsi="Times New Roman" w:cs="Times New Roman"/>
          <w:sz w:val="24"/>
        </w:rPr>
        <w:sectPr w:rsidR="002B040E" w:rsidSect="002B040E">
          <w:pgSz w:w="11906" w:h="16838"/>
          <w:pgMar w:top="1077" w:right="567" w:bottom="1077" w:left="1440" w:header="709" w:footer="709" w:gutter="0"/>
          <w:cols w:space="708"/>
          <w:docGrid w:linePitch="360"/>
        </w:sect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b/>
          <w:bCs/>
          <w:sz w:val="24"/>
          <w:szCs w:val="24"/>
          <w:lang w:val="en-US"/>
        </w:rPr>
        <w:t>Формы образовательной деятельности</w:t>
      </w:r>
    </w:p>
    <w:tbl>
      <w:tblPr>
        <w:tblW w:w="14742" w:type="dxa"/>
        <w:tblLayout w:type="fixed"/>
        <w:tblCellMar>
          <w:left w:w="0" w:type="dxa"/>
          <w:right w:w="0" w:type="dxa"/>
        </w:tblCellMar>
        <w:tblLook w:val="0000" w:firstRow="0" w:lastRow="0" w:firstColumn="0" w:lastColumn="0" w:noHBand="0" w:noVBand="0"/>
      </w:tblPr>
      <w:tblGrid>
        <w:gridCol w:w="4560"/>
        <w:gridCol w:w="3400"/>
        <w:gridCol w:w="3500"/>
        <w:gridCol w:w="3282"/>
      </w:tblGrid>
      <w:tr w:rsidR="002B040E" w:rsidRPr="002B040E" w:rsidTr="002B040E">
        <w:trPr>
          <w:trHeight w:val="263"/>
        </w:trPr>
        <w:tc>
          <w:tcPr>
            <w:tcW w:w="4560" w:type="dxa"/>
            <w:tcBorders>
              <w:top w:val="single" w:sz="8" w:space="0" w:color="auto"/>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2" w:lineRule="exact"/>
              <w:jc w:val="center"/>
              <w:rPr>
                <w:rFonts w:ascii="Times New Roman" w:eastAsiaTheme="minorEastAsia" w:hAnsi="Times New Roman" w:cs="Times New Roman"/>
                <w:lang w:val="en-US"/>
              </w:rPr>
            </w:pPr>
            <w:r w:rsidRPr="002B040E">
              <w:rPr>
                <w:rFonts w:ascii="Times New Roman" w:eastAsiaTheme="minorEastAsia" w:hAnsi="Times New Roman" w:cs="Times New Roman"/>
                <w:w w:val="99"/>
                <w:lang w:val="en-US"/>
              </w:rPr>
              <w:t>Непосредственно образовательная</w:t>
            </w:r>
          </w:p>
        </w:tc>
        <w:tc>
          <w:tcPr>
            <w:tcW w:w="3400" w:type="dxa"/>
            <w:tcBorders>
              <w:top w:val="single" w:sz="8" w:space="0" w:color="auto"/>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2" w:lineRule="exact"/>
              <w:ind w:left="6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Режимные моменты</w:t>
            </w:r>
          </w:p>
        </w:tc>
        <w:tc>
          <w:tcPr>
            <w:tcW w:w="3500" w:type="dxa"/>
            <w:tcBorders>
              <w:top w:val="single" w:sz="8" w:space="0" w:color="auto"/>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2" w:lineRule="exact"/>
              <w:ind w:left="1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Самостоятельная деятельность</w:t>
            </w:r>
          </w:p>
        </w:tc>
        <w:tc>
          <w:tcPr>
            <w:tcW w:w="3282" w:type="dxa"/>
            <w:tcBorders>
              <w:top w:val="single" w:sz="8" w:space="0" w:color="auto"/>
              <w:left w:val="nil"/>
              <w:bottom w:val="nil"/>
              <w:right w:val="nil"/>
            </w:tcBorders>
            <w:vAlign w:val="bottom"/>
          </w:tcPr>
          <w:p w:rsidR="002B040E" w:rsidRPr="002B040E" w:rsidRDefault="002B040E" w:rsidP="002B040E">
            <w:pPr>
              <w:widowControl w:val="0"/>
              <w:autoSpaceDE w:val="0"/>
              <w:autoSpaceDN w:val="0"/>
              <w:adjustRightInd w:val="0"/>
              <w:spacing w:after="0" w:line="262" w:lineRule="exact"/>
              <w:jc w:val="center"/>
              <w:rPr>
                <w:rFonts w:ascii="Times New Roman" w:eastAsiaTheme="minorEastAsia" w:hAnsi="Times New Roman" w:cs="Times New Roman"/>
                <w:sz w:val="24"/>
                <w:szCs w:val="24"/>
                <w:lang w:val="en-US"/>
              </w:rPr>
            </w:pPr>
            <w:r w:rsidRPr="002B040E">
              <w:rPr>
                <w:rFonts w:ascii="Times New Roman" w:eastAsiaTheme="minorEastAsia" w:hAnsi="Times New Roman" w:cs="Times New Roman"/>
                <w:w w:val="99"/>
                <w:sz w:val="24"/>
                <w:szCs w:val="24"/>
                <w:lang w:val="en-US"/>
              </w:rPr>
              <w:t>Взаимодействие с</w:t>
            </w: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D6432D" w:rsidP="002B040E">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д</w:t>
            </w:r>
            <w:r w:rsidR="002B040E" w:rsidRPr="002B040E">
              <w:rPr>
                <w:rFonts w:ascii="Times New Roman" w:eastAsiaTheme="minorEastAsia" w:hAnsi="Times New Roman" w:cs="Times New Roman"/>
                <w:lang w:val="en-US"/>
              </w:rPr>
              <w:t>еятельность</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rPr>
            </w:pPr>
          </w:p>
          <w:p w:rsidR="002B040E" w:rsidRPr="002B040E" w:rsidRDefault="002B040E" w:rsidP="002B040E">
            <w:pPr>
              <w:widowControl w:val="0"/>
              <w:autoSpaceDE w:val="0"/>
              <w:autoSpaceDN w:val="0"/>
              <w:adjustRightInd w:val="0"/>
              <w:spacing w:after="0" w:line="240" w:lineRule="auto"/>
              <w:jc w:val="center"/>
              <w:rPr>
                <w:rFonts w:ascii="Times New Roman" w:eastAsiaTheme="minorEastAsia" w:hAnsi="Times New Roman" w:cs="Times New Roman"/>
              </w:rPr>
            </w:pP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детей</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jc w:val="center"/>
              <w:rPr>
                <w:rFonts w:ascii="Times New Roman" w:eastAsiaTheme="minorEastAsia" w:hAnsi="Times New Roman" w:cs="Times New Roman"/>
                <w:sz w:val="24"/>
                <w:szCs w:val="24"/>
                <w:lang w:val="en-US"/>
              </w:rPr>
            </w:pPr>
            <w:r w:rsidRPr="002B040E">
              <w:rPr>
                <w:rFonts w:ascii="Times New Roman" w:eastAsiaTheme="minorEastAsia" w:hAnsi="Times New Roman" w:cs="Times New Roman"/>
                <w:w w:val="98"/>
                <w:sz w:val="24"/>
                <w:szCs w:val="24"/>
                <w:lang w:val="en-US"/>
              </w:rPr>
              <w:t>родителями</w:t>
            </w:r>
          </w:p>
        </w:tc>
      </w:tr>
      <w:tr w:rsidR="002B040E" w:rsidRPr="002B040E" w:rsidTr="002B040E">
        <w:trPr>
          <w:trHeight w:val="94"/>
        </w:trPr>
        <w:tc>
          <w:tcPr>
            <w:tcW w:w="45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8"/>
                <w:szCs w:val="8"/>
                <w:lang w:val="en-US"/>
              </w:rPr>
            </w:pPr>
          </w:p>
        </w:tc>
        <w:tc>
          <w:tcPr>
            <w:tcW w:w="340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8"/>
                <w:szCs w:val="8"/>
                <w:lang w:val="en-US"/>
              </w:rPr>
            </w:pPr>
          </w:p>
        </w:tc>
        <w:tc>
          <w:tcPr>
            <w:tcW w:w="350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8"/>
                <w:szCs w:val="8"/>
                <w:lang w:val="en-US"/>
              </w:rPr>
            </w:pP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8"/>
                <w:szCs w:val="8"/>
                <w:lang w:val="en-US"/>
              </w:rPr>
            </w:pPr>
          </w:p>
        </w:tc>
      </w:tr>
      <w:tr w:rsidR="002B040E" w:rsidRPr="002B040E" w:rsidTr="002B040E">
        <w:trPr>
          <w:trHeight w:val="263"/>
        </w:trPr>
        <w:tc>
          <w:tcPr>
            <w:tcW w:w="4560"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60" w:lineRule="exact"/>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b/>
                <w:bCs/>
                <w:sz w:val="24"/>
                <w:szCs w:val="24"/>
                <w:lang w:val="en-US"/>
              </w:rPr>
              <w:t>Формы организации детей</w:t>
            </w:r>
          </w:p>
        </w:tc>
        <w:tc>
          <w:tcPr>
            <w:tcW w:w="3400"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lang w:val="en-US"/>
              </w:rPr>
            </w:pPr>
          </w:p>
        </w:tc>
        <w:tc>
          <w:tcPr>
            <w:tcW w:w="350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lang w:val="en-US"/>
              </w:rPr>
            </w:pPr>
          </w:p>
        </w:tc>
        <w:tc>
          <w:tcPr>
            <w:tcW w:w="3282"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lang w:val="en-US"/>
              </w:rPr>
            </w:pPr>
          </w:p>
        </w:tc>
      </w:tr>
      <w:tr w:rsidR="002B040E" w:rsidRPr="002B040E" w:rsidTr="002B040E">
        <w:trPr>
          <w:trHeight w:val="258"/>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8" w:lineRule="exact"/>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 подгрупповые</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8" w:lineRule="exact"/>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Групповые, подгрупповые,</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8" w:lineRule="exact"/>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58" w:lineRule="exact"/>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w:t>
            </w: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групповые</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подгрупповые</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подгрупповые</w:t>
            </w:r>
          </w:p>
        </w:tc>
      </w:tr>
      <w:tr w:rsidR="002B040E" w:rsidRPr="002B040E" w:rsidTr="002B040E">
        <w:trPr>
          <w:trHeight w:val="281"/>
        </w:trPr>
        <w:tc>
          <w:tcPr>
            <w:tcW w:w="45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0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50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282"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групповые</w:t>
            </w:r>
          </w:p>
        </w:tc>
      </w:tr>
      <w:tr w:rsidR="002B040E" w:rsidRPr="002B040E" w:rsidTr="002B040E">
        <w:trPr>
          <w:trHeight w:val="261"/>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0" w:lineRule="exact"/>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Беседа после чтения</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0" w:lineRule="exact"/>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Ситуация общения в процессе</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0" w:lineRule="exact"/>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Сюжетно-ролевая игра</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60" w:lineRule="exact"/>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Консультации, рекомендации</w:t>
            </w: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Рассматривание</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режимных моментов</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Подвижная игра с текстом</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учителя-логопеда</w:t>
            </w: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Игровая ситуация</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Дидактическая игра</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Игровое общение</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1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Мастер-класс</w:t>
            </w: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Дидактическая игра</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Чтение (в том числе на</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Все виды самостоятельной</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Информационные стенды</w:t>
            </w:r>
          </w:p>
        </w:tc>
      </w:tr>
      <w:tr w:rsidR="002B040E" w:rsidRPr="002B040E" w:rsidTr="002B040E">
        <w:trPr>
          <w:trHeight w:val="277"/>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Интегративная деятельность</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прогулке)</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детской деятельности</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Чтение</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Словесная игра на прогулке</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предполагающие общение со</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Беседа о прочитанном</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Наблюдение на прогулке</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сверстниками</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Игра-драматизация</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Труд</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Хороводная игра с пением</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Показ настольного театра</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Игра на прогулке</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Игра-драматизация</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Разучивание стихотворений</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Ситуативный разговор</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Чтение наизусть и</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Театрализованная игра</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Беседа</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отгадывание</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Режиссерская игра</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Беседа после чтения</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загадок в условиях книжного</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Проектная деятельность</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экскурсия</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уголка</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Интегративная деятельность Решение</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Интегративная деятельность</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Дидактическая игра</w:t>
            </w: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проблемных ситуаций</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Разговор с детьми</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5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Разговор с детьми</w:t>
            </w:r>
          </w:p>
        </w:tc>
        <w:tc>
          <w:tcPr>
            <w:tcW w:w="34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Разучивание стихов, потешек</w:t>
            </w:r>
          </w:p>
        </w:tc>
        <w:tc>
          <w:tcPr>
            <w:tcW w:w="350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282"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81"/>
        </w:trPr>
        <w:tc>
          <w:tcPr>
            <w:tcW w:w="45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0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Сочинение загадок</w:t>
            </w:r>
          </w:p>
        </w:tc>
        <w:tc>
          <w:tcPr>
            <w:tcW w:w="350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282"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bl>
    <w:p w:rsidR="002B040E" w:rsidRP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eastAsiaTheme="minorEastAsia"/>
          <w:noProof/>
          <w:lang w:eastAsia="ru-RU"/>
        </w:rPr>
        <w:drawing>
          <wp:anchor distT="0" distB="0" distL="114300" distR="114300" simplePos="0" relativeHeight="251665408" behindDoc="1" locked="0" layoutInCell="0" allowOverlap="1">
            <wp:simplePos x="0" y="0"/>
            <wp:positionH relativeFrom="column">
              <wp:posOffset>15240</wp:posOffset>
            </wp:positionH>
            <wp:positionV relativeFrom="paragraph">
              <wp:posOffset>171450</wp:posOffset>
            </wp:positionV>
            <wp:extent cx="8788400" cy="5939155"/>
            <wp:effectExtent l="0" t="0" r="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8400" cy="5939155"/>
                    </a:xfrm>
                    <a:prstGeom prst="rect">
                      <a:avLst/>
                    </a:prstGeom>
                    <a:noFill/>
                  </pic:spPr>
                </pic:pic>
              </a:graphicData>
            </a:graphic>
          </wp:anchor>
        </w:drawing>
      </w:r>
      <w:r w:rsidRPr="002B040E">
        <w:rPr>
          <w:rFonts w:ascii="Times New Roman" w:eastAsiaTheme="minorEastAsia" w:hAnsi="Times New Roman" w:cs="Times New Roman"/>
          <w:b/>
          <w:bCs/>
          <w:sz w:val="24"/>
          <w:szCs w:val="24"/>
        </w:rPr>
        <w:t>Достижению целей речевого развития детей способствуют следующие виды деятельности:</w:t>
      </w:r>
    </w:p>
    <w:p w:rsidR="002B040E" w:rsidRPr="002B040E" w:rsidRDefault="002B040E" w:rsidP="002B040E">
      <w:pPr>
        <w:widowControl w:val="0"/>
        <w:autoSpaceDE w:val="0"/>
        <w:autoSpaceDN w:val="0"/>
        <w:adjustRightInd w:val="0"/>
        <w:spacing w:after="0" w:line="18"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ind w:left="920"/>
        <w:rPr>
          <w:rFonts w:ascii="Times New Roman" w:eastAsiaTheme="minorEastAsia" w:hAnsi="Times New Roman" w:cs="Times New Roman"/>
          <w:sz w:val="24"/>
          <w:szCs w:val="24"/>
          <w:lang w:val="en-US"/>
        </w:rPr>
      </w:pPr>
      <w:r w:rsidRPr="00DB6243">
        <w:rPr>
          <w:rFonts w:ascii="Times New Roman" w:eastAsiaTheme="minorEastAsia" w:hAnsi="Times New Roman" w:cs="Times New Roman"/>
          <w:sz w:val="24"/>
          <w:szCs w:val="24"/>
          <w:highlight w:val="green"/>
          <w:lang w:val="en-US"/>
        </w:rPr>
        <w:t>познавательно-исследовательская деятелньость</w:t>
      </w:r>
    </w:p>
    <w:p w:rsidR="002B040E" w:rsidRPr="002B040E" w:rsidRDefault="002B040E" w:rsidP="002B040E">
      <w:pPr>
        <w:widowControl w:val="0"/>
        <w:autoSpaceDE w:val="0"/>
        <w:autoSpaceDN w:val="0"/>
        <w:adjustRightInd w:val="0"/>
        <w:spacing w:after="0" w:line="51"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1"/>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сенсорное воспитание </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1"/>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предметное и социальное окружение </w:t>
      </w:r>
    </w:p>
    <w:p w:rsidR="002B040E" w:rsidRPr="002B040E" w:rsidRDefault="002B040E" w:rsidP="002B040E">
      <w:pPr>
        <w:widowControl w:val="0"/>
        <w:autoSpaceDE w:val="0"/>
        <w:autoSpaceDN w:val="0"/>
        <w:adjustRightInd w:val="0"/>
        <w:spacing w:after="0" w:line="12"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1"/>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xml:space="preserve">ознакомление сокружающим миром и самим собой (рукотворный мир , мир людей и человеческих отношений) </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sz w:val="24"/>
          <w:szCs w:val="24"/>
        </w:rPr>
      </w:pPr>
    </w:p>
    <w:p w:rsidR="002B040E" w:rsidRPr="002B040E" w:rsidRDefault="002B040E" w:rsidP="00054B02">
      <w:pPr>
        <w:widowControl w:val="0"/>
        <w:numPr>
          <w:ilvl w:val="0"/>
          <w:numId w:val="11"/>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развитие экологических представлений </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1"/>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развитие элементарных математических представлений </w:t>
      </w:r>
    </w:p>
    <w:p w:rsidR="002B040E" w:rsidRPr="002B040E" w:rsidRDefault="002B040E" w:rsidP="002B040E">
      <w:pPr>
        <w:widowControl w:val="0"/>
        <w:autoSpaceDE w:val="0"/>
        <w:autoSpaceDN w:val="0"/>
        <w:adjustRightInd w:val="0"/>
        <w:spacing w:after="0" w:line="12"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1"/>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развитие элементарного логического мышления </w:t>
      </w:r>
    </w:p>
    <w:p w:rsidR="002B040E" w:rsidRPr="002B040E" w:rsidRDefault="002B040E" w:rsidP="002B040E">
      <w:pPr>
        <w:widowControl w:val="0"/>
        <w:autoSpaceDE w:val="0"/>
        <w:autoSpaceDN w:val="0"/>
        <w:adjustRightInd w:val="0"/>
        <w:spacing w:after="0" w:line="199" w:lineRule="auto"/>
        <w:ind w:left="820"/>
        <w:rPr>
          <w:rFonts w:ascii="Calibri" w:eastAsiaTheme="minorEastAsia" w:hAnsi="Calibri" w:cs="Calibri"/>
          <w:sz w:val="24"/>
          <w:szCs w:val="24"/>
        </w:rPr>
      </w:pPr>
    </w:p>
    <w:p w:rsidR="002B040E" w:rsidRPr="002B040E" w:rsidRDefault="002B040E" w:rsidP="002B040E">
      <w:pPr>
        <w:widowControl w:val="0"/>
        <w:autoSpaceDE w:val="0"/>
        <w:autoSpaceDN w:val="0"/>
        <w:adjustRightInd w:val="0"/>
        <w:spacing w:after="0" w:line="199" w:lineRule="auto"/>
        <w:ind w:left="820"/>
        <w:rPr>
          <w:rFonts w:ascii="Times New Roman" w:eastAsiaTheme="minorEastAsia" w:hAnsi="Times New Roman" w:cs="Times New Roman"/>
          <w:sz w:val="24"/>
          <w:szCs w:val="24"/>
          <w:lang w:val="en-US"/>
        </w:rPr>
      </w:pPr>
      <w:r w:rsidRPr="00DB6243">
        <w:rPr>
          <w:rFonts w:ascii="Times New Roman" w:eastAsiaTheme="minorEastAsia" w:hAnsi="Times New Roman" w:cs="Times New Roman"/>
          <w:sz w:val="24"/>
          <w:szCs w:val="24"/>
          <w:highlight w:val="green"/>
          <w:lang w:val="en-US"/>
        </w:rPr>
        <w:t>конструктивная деятельность</w:t>
      </w:r>
    </w:p>
    <w:p w:rsidR="002B040E" w:rsidRPr="002B040E" w:rsidRDefault="002B040E" w:rsidP="002B040E">
      <w:pPr>
        <w:widowControl w:val="0"/>
        <w:autoSpaceDE w:val="0"/>
        <w:autoSpaceDN w:val="0"/>
        <w:adjustRightInd w:val="0"/>
        <w:spacing w:after="0" w:line="213"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2"/>
        </w:numPr>
        <w:tabs>
          <w:tab w:val="num" w:pos="1280"/>
        </w:tabs>
        <w:overflowPunct w:val="0"/>
        <w:autoSpaceDE w:val="0"/>
        <w:autoSpaceDN w:val="0"/>
        <w:adjustRightInd w:val="0"/>
        <w:spacing w:after="0" w:line="203" w:lineRule="auto"/>
        <w:ind w:left="1280" w:right="1760" w:hanging="176"/>
        <w:jc w:val="both"/>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xml:space="preserve">конструирование (пластмассовые конструкторы, механические конструкторы, , конструирование из бумаги), </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sz w:val="24"/>
          <w:szCs w:val="24"/>
        </w:rPr>
      </w:pPr>
    </w:p>
    <w:p w:rsidR="002B040E" w:rsidRPr="002B040E" w:rsidRDefault="002B040E" w:rsidP="00054B02">
      <w:pPr>
        <w:widowControl w:val="0"/>
        <w:numPr>
          <w:ilvl w:val="0"/>
          <w:numId w:val="12"/>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художественное конструирование </w:t>
      </w:r>
    </w:p>
    <w:p w:rsidR="002B040E" w:rsidRPr="002B040E" w:rsidRDefault="002B040E" w:rsidP="002B040E">
      <w:pPr>
        <w:widowControl w:val="0"/>
        <w:autoSpaceDE w:val="0"/>
        <w:autoSpaceDN w:val="0"/>
        <w:adjustRightInd w:val="0"/>
        <w:spacing w:after="0" w:line="9"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2"/>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ручной труд </w:t>
      </w:r>
    </w:p>
    <w:p w:rsidR="002B040E" w:rsidRDefault="002B040E" w:rsidP="002B040E">
      <w:pPr>
        <w:widowControl w:val="0"/>
        <w:autoSpaceDE w:val="0"/>
        <w:autoSpaceDN w:val="0"/>
        <w:adjustRightInd w:val="0"/>
        <w:spacing w:after="0" w:line="220" w:lineRule="auto"/>
        <w:ind w:left="800"/>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20" w:lineRule="auto"/>
        <w:ind w:left="800"/>
        <w:rPr>
          <w:rFonts w:ascii="Times New Roman" w:eastAsiaTheme="minorEastAsia" w:hAnsi="Times New Roman" w:cs="Times New Roman"/>
          <w:sz w:val="24"/>
          <w:szCs w:val="24"/>
        </w:rPr>
      </w:pPr>
      <w:r w:rsidRPr="00DB6243">
        <w:rPr>
          <w:rFonts w:ascii="Times New Roman" w:eastAsiaTheme="minorEastAsia" w:hAnsi="Times New Roman" w:cs="Times New Roman"/>
          <w:sz w:val="24"/>
          <w:szCs w:val="24"/>
          <w:highlight w:val="green"/>
        </w:rPr>
        <w:t>деятельность, направленная на восприятие художественной литературы и фольклора</w:t>
      </w:r>
    </w:p>
    <w:p w:rsidR="002B040E" w:rsidRPr="002B040E" w:rsidRDefault="002B040E" w:rsidP="002B040E">
      <w:pPr>
        <w:widowControl w:val="0"/>
        <w:autoSpaceDE w:val="0"/>
        <w:autoSpaceDN w:val="0"/>
        <w:adjustRightInd w:val="0"/>
        <w:spacing w:after="0" w:line="313" w:lineRule="exact"/>
        <w:rPr>
          <w:rFonts w:ascii="Times New Roman" w:eastAsiaTheme="minorEastAsia" w:hAnsi="Times New Roman" w:cs="Times New Roman"/>
          <w:sz w:val="24"/>
          <w:szCs w:val="24"/>
        </w:rPr>
      </w:pPr>
    </w:p>
    <w:p w:rsidR="002B040E" w:rsidRPr="002B040E" w:rsidRDefault="002B040E" w:rsidP="00054B02">
      <w:pPr>
        <w:widowControl w:val="0"/>
        <w:numPr>
          <w:ilvl w:val="0"/>
          <w:numId w:val="13"/>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ознакомление с художестве</w:t>
      </w:r>
      <w:r w:rsidR="00D6432D">
        <w:rPr>
          <w:rFonts w:ascii="Times New Roman" w:eastAsiaTheme="minorEastAsia" w:hAnsi="Times New Roman" w:cs="Times New Roman"/>
          <w:sz w:val="24"/>
          <w:szCs w:val="24"/>
        </w:rPr>
        <w:t>н</w:t>
      </w:r>
      <w:r w:rsidRPr="002B040E">
        <w:rPr>
          <w:rFonts w:ascii="Times New Roman" w:eastAsiaTheme="minorEastAsia" w:hAnsi="Times New Roman" w:cs="Times New Roman"/>
          <w:sz w:val="24"/>
          <w:szCs w:val="24"/>
        </w:rPr>
        <w:t xml:space="preserve">ной литературой и развитие речи </w:t>
      </w:r>
    </w:p>
    <w:p w:rsidR="002B040E" w:rsidRPr="002B040E" w:rsidRDefault="002B040E" w:rsidP="002B040E">
      <w:pPr>
        <w:widowControl w:val="0"/>
        <w:autoSpaceDE w:val="0"/>
        <w:autoSpaceDN w:val="0"/>
        <w:adjustRightInd w:val="0"/>
        <w:spacing w:after="0" w:line="15" w:lineRule="exact"/>
        <w:rPr>
          <w:rFonts w:ascii="Times New Roman" w:eastAsiaTheme="minorEastAsia" w:hAnsi="Times New Roman" w:cs="Times New Roman"/>
          <w:sz w:val="24"/>
          <w:szCs w:val="24"/>
        </w:rPr>
      </w:pPr>
    </w:p>
    <w:p w:rsidR="002B040E" w:rsidRPr="002B040E" w:rsidRDefault="002B040E" w:rsidP="00054B02">
      <w:pPr>
        <w:widowControl w:val="0"/>
        <w:numPr>
          <w:ilvl w:val="0"/>
          <w:numId w:val="13"/>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чтение художествнной литературы </w:t>
      </w:r>
    </w:p>
    <w:p w:rsidR="002B040E" w:rsidRPr="002B040E" w:rsidRDefault="002B040E" w:rsidP="002B040E">
      <w:pPr>
        <w:widowControl w:val="0"/>
        <w:autoSpaceDE w:val="0"/>
        <w:autoSpaceDN w:val="0"/>
        <w:adjustRightInd w:val="0"/>
        <w:spacing w:after="0" w:line="190" w:lineRule="exact"/>
        <w:rPr>
          <w:rFonts w:ascii="Times New Roman" w:eastAsiaTheme="minorEastAsia" w:hAnsi="Times New Roman" w:cs="Times New Roman"/>
          <w:sz w:val="24"/>
          <w:szCs w:val="24"/>
          <w:lang w:val="en-US"/>
        </w:rPr>
      </w:pPr>
    </w:p>
    <w:p w:rsidR="002B040E" w:rsidRPr="002B040E" w:rsidRDefault="002B040E" w:rsidP="002B040E">
      <w:pPr>
        <w:widowControl w:val="0"/>
        <w:autoSpaceDE w:val="0"/>
        <w:autoSpaceDN w:val="0"/>
        <w:adjustRightInd w:val="0"/>
        <w:spacing w:after="0" w:line="240" w:lineRule="auto"/>
        <w:ind w:left="900"/>
        <w:rPr>
          <w:rFonts w:ascii="Times New Roman" w:eastAsiaTheme="minorEastAsia" w:hAnsi="Times New Roman" w:cs="Times New Roman"/>
          <w:sz w:val="24"/>
          <w:szCs w:val="24"/>
          <w:lang w:val="en-US"/>
        </w:rPr>
      </w:pPr>
      <w:r w:rsidRPr="00DB6243">
        <w:rPr>
          <w:rFonts w:ascii="Times New Roman" w:eastAsiaTheme="minorEastAsia" w:hAnsi="Times New Roman" w:cs="Times New Roman"/>
          <w:sz w:val="24"/>
          <w:szCs w:val="24"/>
          <w:highlight w:val="green"/>
          <w:lang w:val="en-US"/>
        </w:rPr>
        <w:t>коммуникативная деятельность</w:t>
      </w:r>
    </w:p>
    <w:p w:rsidR="002B040E" w:rsidRPr="002B040E" w:rsidRDefault="002B040E" w:rsidP="002B040E">
      <w:pPr>
        <w:widowControl w:val="0"/>
        <w:autoSpaceDE w:val="0"/>
        <w:autoSpaceDN w:val="0"/>
        <w:adjustRightInd w:val="0"/>
        <w:spacing w:after="0" w:line="244"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4"/>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введение в звуковую действительность </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4"/>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обученин грамоте </w:t>
      </w:r>
    </w:p>
    <w:p w:rsidR="002B040E" w:rsidRPr="002B040E" w:rsidRDefault="002B040E" w:rsidP="002B040E">
      <w:pPr>
        <w:widowControl w:val="0"/>
        <w:autoSpaceDE w:val="0"/>
        <w:autoSpaceDN w:val="0"/>
        <w:adjustRightInd w:val="0"/>
        <w:spacing w:after="0" w:line="98" w:lineRule="exact"/>
        <w:rPr>
          <w:rFonts w:ascii="Times New Roman" w:eastAsiaTheme="minorEastAsia" w:hAnsi="Times New Roman" w:cs="Times New Roman"/>
          <w:sz w:val="24"/>
          <w:szCs w:val="24"/>
          <w:lang w:val="en-US"/>
        </w:rPr>
      </w:pPr>
    </w:p>
    <w:p w:rsidR="002B040E" w:rsidRPr="002B040E" w:rsidRDefault="002B040E" w:rsidP="002B040E">
      <w:pPr>
        <w:widowControl w:val="0"/>
        <w:autoSpaceDE w:val="0"/>
        <w:autoSpaceDN w:val="0"/>
        <w:adjustRightInd w:val="0"/>
        <w:spacing w:after="0" w:line="240" w:lineRule="auto"/>
        <w:ind w:left="740"/>
        <w:rPr>
          <w:rFonts w:ascii="Times New Roman" w:eastAsiaTheme="minorEastAsia" w:hAnsi="Times New Roman" w:cs="Times New Roman"/>
          <w:sz w:val="24"/>
          <w:szCs w:val="24"/>
          <w:lang w:val="en-US"/>
        </w:rPr>
      </w:pPr>
      <w:r w:rsidRPr="00DB6243">
        <w:rPr>
          <w:rFonts w:ascii="Times New Roman" w:eastAsiaTheme="minorEastAsia" w:hAnsi="Times New Roman" w:cs="Times New Roman"/>
          <w:sz w:val="24"/>
          <w:szCs w:val="24"/>
          <w:highlight w:val="green"/>
          <w:lang w:val="en-US"/>
        </w:rPr>
        <w:t>элементарная тудовая деятельность деятел</w:t>
      </w:r>
      <w:r w:rsidRPr="00DB6243">
        <w:rPr>
          <w:rFonts w:ascii="Times New Roman" w:eastAsiaTheme="minorEastAsia" w:hAnsi="Times New Roman" w:cs="Times New Roman"/>
          <w:sz w:val="24"/>
          <w:szCs w:val="24"/>
          <w:highlight w:val="green"/>
        </w:rPr>
        <w:t>ь</w:t>
      </w:r>
      <w:r w:rsidRPr="00DB6243">
        <w:rPr>
          <w:rFonts w:ascii="Times New Roman" w:eastAsiaTheme="minorEastAsia" w:hAnsi="Times New Roman" w:cs="Times New Roman"/>
          <w:sz w:val="24"/>
          <w:szCs w:val="24"/>
          <w:highlight w:val="green"/>
          <w:lang w:val="en-US"/>
        </w:rPr>
        <w:t>ность</w:t>
      </w:r>
    </w:p>
    <w:p w:rsidR="002B040E" w:rsidRPr="002B040E" w:rsidRDefault="002B040E" w:rsidP="002B040E">
      <w:pPr>
        <w:widowControl w:val="0"/>
        <w:autoSpaceDE w:val="0"/>
        <w:autoSpaceDN w:val="0"/>
        <w:adjustRightInd w:val="0"/>
        <w:spacing w:after="0" w:line="55"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5"/>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поручения </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5"/>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дежурства </w:t>
      </w:r>
    </w:p>
    <w:p w:rsidR="002B040E" w:rsidRPr="002B040E" w:rsidRDefault="002B040E" w:rsidP="002B040E">
      <w:pPr>
        <w:widowControl w:val="0"/>
        <w:autoSpaceDE w:val="0"/>
        <w:autoSpaceDN w:val="0"/>
        <w:adjustRightInd w:val="0"/>
        <w:spacing w:after="0" w:line="70" w:lineRule="exact"/>
        <w:rPr>
          <w:rFonts w:ascii="Times New Roman" w:eastAsiaTheme="minorEastAsia" w:hAnsi="Times New Roman" w:cs="Times New Roman"/>
          <w:sz w:val="24"/>
          <w:szCs w:val="24"/>
          <w:lang w:val="en-US"/>
        </w:rPr>
      </w:pPr>
    </w:p>
    <w:p w:rsidR="002B040E" w:rsidRDefault="002B040E" w:rsidP="002B040E">
      <w:pPr>
        <w:widowControl w:val="0"/>
        <w:overflowPunct w:val="0"/>
        <w:autoSpaceDE w:val="0"/>
        <w:autoSpaceDN w:val="0"/>
        <w:adjustRightInd w:val="0"/>
        <w:spacing w:after="0" w:line="185" w:lineRule="auto"/>
        <w:ind w:left="1104" w:right="10560"/>
        <w:jc w:val="both"/>
        <w:rPr>
          <w:rFonts w:ascii="Times New Roman" w:eastAsiaTheme="minorEastAsia" w:hAnsi="Times New Roman" w:cs="Times New Roman"/>
        </w:rPr>
      </w:pPr>
    </w:p>
    <w:p w:rsidR="002B040E" w:rsidRDefault="002B040E" w:rsidP="002B040E">
      <w:pPr>
        <w:widowControl w:val="0"/>
        <w:overflowPunct w:val="0"/>
        <w:autoSpaceDE w:val="0"/>
        <w:autoSpaceDN w:val="0"/>
        <w:adjustRightInd w:val="0"/>
        <w:spacing w:after="0" w:line="185" w:lineRule="auto"/>
        <w:ind w:left="1104" w:right="10560"/>
        <w:jc w:val="both"/>
        <w:rPr>
          <w:rFonts w:ascii="Times New Roman" w:eastAsiaTheme="minorEastAsia" w:hAnsi="Times New Roman" w:cs="Times New Roman"/>
        </w:rPr>
      </w:pPr>
      <w:r w:rsidRPr="00DB6243">
        <w:rPr>
          <w:rFonts w:ascii="Times New Roman" w:eastAsiaTheme="minorEastAsia" w:hAnsi="Times New Roman" w:cs="Times New Roman"/>
          <w:highlight w:val="green"/>
          <w:lang w:val="en-US"/>
        </w:rPr>
        <w:t>проектнаядеятельность</w:t>
      </w:r>
    </w:p>
    <w:p w:rsidR="002B040E" w:rsidRDefault="002B040E" w:rsidP="002B040E">
      <w:pPr>
        <w:widowControl w:val="0"/>
        <w:overflowPunct w:val="0"/>
        <w:autoSpaceDE w:val="0"/>
        <w:autoSpaceDN w:val="0"/>
        <w:adjustRightInd w:val="0"/>
        <w:spacing w:after="0" w:line="185" w:lineRule="auto"/>
        <w:ind w:left="1104" w:right="10560"/>
        <w:jc w:val="both"/>
        <w:rPr>
          <w:rFonts w:ascii="Times New Roman" w:eastAsiaTheme="minorEastAsia" w:hAnsi="Times New Roman" w:cs="Times New Roman"/>
        </w:rPr>
      </w:pPr>
    </w:p>
    <w:p w:rsidR="002B040E" w:rsidRPr="002B040E" w:rsidRDefault="002B040E" w:rsidP="002B040E">
      <w:pPr>
        <w:widowControl w:val="0"/>
        <w:overflowPunct w:val="0"/>
        <w:autoSpaceDE w:val="0"/>
        <w:autoSpaceDN w:val="0"/>
        <w:adjustRightInd w:val="0"/>
        <w:spacing w:after="0" w:line="185" w:lineRule="auto"/>
        <w:ind w:left="1104" w:right="10560"/>
        <w:jc w:val="both"/>
        <w:rPr>
          <w:rFonts w:ascii="Times New Roman" w:eastAsiaTheme="minorEastAsia" w:hAnsi="Times New Roman" w:cs="Times New Roman"/>
          <w:color w:val="FF0000"/>
          <w:lang w:val="en-US"/>
        </w:rPr>
      </w:pPr>
      <w:r w:rsidRPr="002B040E">
        <w:rPr>
          <w:rFonts w:ascii="Times New Roman" w:eastAsiaTheme="minorEastAsia" w:hAnsi="Times New Roman" w:cs="Times New Roman"/>
          <w:color w:val="FF0000"/>
          <w:highlight w:val="cyan"/>
          <w:lang w:val="en-US"/>
        </w:rPr>
        <w:t>игровая деятельность</w:t>
      </w:r>
    </w:p>
    <w:p w:rsidR="002B040E" w:rsidRPr="002B040E" w:rsidRDefault="002B040E" w:rsidP="00054B02">
      <w:pPr>
        <w:widowControl w:val="0"/>
        <w:numPr>
          <w:ilvl w:val="0"/>
          <w:numId w:val="15"/>
        </w:numPr>
        <w:tabs>
          <w:tab w:val="num" w:pos="1280"/>
        </w:tabs>
        <w:overflowPunct w:val="0"/>
        <w:autoSpaceDE w:val="0"/>
        <w:autoSpaceDN w:val="0"/>
        <w:adjustRightInd w:val="0"/>
        <w:spacing w:after="0" w:line="22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игры с правилами </w:t>
      </w:r>
    </w:p>
    <w:p w:rsidR="002B040E" w:rsidRPr="002B040E" w:rsidRDefault="002B040E" w:rsidP="002B040E">
      <w:pPr>
        <w:widowControl w:val="0"/>
        <w:autoSpaceDE w:val="0"/>
        <w:autoSpaceDN w:val="0"/>
        <w:adjustRightInd w:val="0"/>
        <w:spacing w:after="0" w:line="15"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5"/>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  подвижные игры </w:t>
      </w:r>
    </w:p>
    <w:p w:rsidR="002B040E" w:rsidRPr="002B040E" w:rsidRDefault="002B040E" w:rsidP="002B040E">
      <w:pPr>
        <w:widowControl w:val="0"/>
        <w:autoSpaceDE w:val="0"/>
        <w:autoSpaceDN w:val="0"/>
        <w:adjustRightInd w:val="0"/>
        <w:spacing w:after="0" w:line="12"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5"/>
        </w:numPr>
        <w:tabs>
          <w:tab w:val="num" w:pos="1280"/>
        </w:tabs>
        <w:overflowPunct w:val="0"/>
        <w:autoSpaceDE w:val="0"/>
        <w:autoSpaceDN w:val="0"/>
        <w:adjustRightInd w:val="0"/>
        <w:spacing w:after="0" w:line="240" w:lineRule="auto"/>
        <w:ind w:left="1280" w:hanging="176"/>
        <w:jc w:val="both"/>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сюжетные игры -  ролевые   режиссерские   игра - драматизация</w:t>
      </w:r>
    </w:p>
    <w:p w:rsidR="002B040E" w:rsidRP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sectPr w:rsidR="002B040E" w:rsidSect="002B040E">
          <w:pgSz w:w="16838" w:h="11906" w:orient="landscape"/>
          <w:pgMar w:top="567" w:right="1077" w:bottom="1440" w:left="1077" w:header="709" w:footer="709" w:gutter="0"/>
          <w:cols w:space="708"/>
          <w:docGrid w:linePitch="360"/>
        </w:sectPr>
      </w:pPr>
    </w:p>
    <w:p w:rsidR="002B040E" w:rsidRPr="002B040E" w:rsidRDefault="002B040E" w:rsidP="00455D44">
      <w:pPr>
        <w:widowControl w:val="0"/>
        <w:overflowPunct w:val="0"/>
        <w:autoSpaceDE w:val="0"/>
        <w:autoSpaceDN w:val="0"/>
        <w:adjustRightInd w:val="0"/>
        <w:spacing w:after="0" w:line="240" w:lineRule="auto"/>
        <w:ind w:right="20"/>
        <w:jc w:val="both"/>
        <w:rPr>
          <w:rFonts w:ascii="Times New Roman" w:eastAsiaTheme="minorEastAsia" w:hAnsi="Times New Roman" w:cs="Times New Roman"/>
          <w:b/>
          <w:bCs/>
          <w:sz w:val="24"/>
          <w:szCs w:val="24"/>
        </w:rPr>
      </w:pPr>
      <w:r w:rsidRPr="002B040E">
        <w:rPr>
          <w:rFonts w:ascii="Times New Roman" w:eastAsiaTheme="minorEastAsia" w:hAnsi="Times New Roman" w:cs="Times New Roman"/>
          <w:b/>
          <w:bCs/>
          <w:sz w:val="24"/>
          <w:szCs w:val="24"/>
        </w:rPr>
        <w:lastRenderedPageBreak/>
        <w:t>Образовательная область «Художественно - эстетическое развитие»</w:t>
      </w:r>
    </w:p>
    <w:p w:rsidR="002B040E" w:rsidRPr="002B040E" w:rsidRDefault="002B040E" w:rsidP="00455D44">
      <w:pPr>
        <w:widowControl w:val="0"/>
        <w:overflowPunct w:val="0"/>
        <w:autoSpaceDE w:val="0"/>
        <w:autoSpaceDN w:val="0"/>
        <w:adjustRightInd w:val="0"/>
        <w:spacing w:after="0" w:line="240" w:lineRule="auto"/>
        <w:ind w:right="20"/>
        <w:jc w:val="both"/>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xml:space="preserve">Содержание образовательной работы в рамках образовательной области </w:t>
      </w:r>
      <w:r w:rsidRPr="002B040E">
        <w:rPr>
          <w:rFonts w:ascii="Times New Roman" w:eastAsiaTheme="minorEastAsia" w:hAnsi="Times New Roman" w:cs="Times New Roman"/>
          <w:bCs/>
          <w:sz w:val="24"/>
          <w:szCs w:val="24"/>
        </w:rPr>
        <w:t>«Художественно-эстетическое развитие »</w:t>
      </w:r>
      <w:r w:rsidRPr="002B040E">
        <w:rPr>
          <w:rFonts w:ascii="Times New Roman" w:eastAsiaTheme="minorEastAsia" w:hAnsi="Times New Roman" w:cs="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2B040E" w:rsidRPr="002B040E" w:rsidRDefault="002B040E" w:rsidP="00455D44">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rsidR="002B040E" w:rsidRPr="002B040E" w:rsidRDefault="002B040E" w:rsidP="00455D44">
      <w:pPr>
        <w:widowControl w:val="0"/>
        <w:overflowPunct w:val="0"/>
        <w:autoSpaceDE w:val="0"/>
        <w:autoSpaceDN w:val="0"/>
        <w:adjustRightInd w:val="0"/>
        <w:spacing w:after="0" w:line="240" w:lineRule="auto"/>
        <w:ind w:right="20"/>
        <w:jc w:val="both"/>
        <w:rPr>
          <w:rFonts w:ascii="Times New Roman" w:eastAsiaTheme="minorEastAsia" w:hAnsi="Times New Roman" w:cs="Times New Roman"/>
          <w:sz w:val="24"/>
          <w:szCs w:val="24"/>
        </w:rPr>
      </w:pPr>
      <w:r w:rsidRPr="002B040E">
        <w:rPr>
          <w:rFonts w:ascii="Times New Roman" w:eastAsiaTheme="minorEastAsia" w:hAnsi="Times New Roman" w:cs="Times New Roman"/>
          <w:b/>
          <w:bCs/>
          <w:sz w:val="24"/>
          <w:szCs w:val="24"/>
        </w:rPr>
        <w:t>Психолого-педагогические условия реализации содержания образовательной работы в рамках образовательной области «Художественно-эстетическое развитие»</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b/>
          <w:bCs/>
          <w:i/>
          <w:iCs/>
          <w:sz w:val="24"/>
          <w:szCs w:val="24"/>
        </w:rPr>
        <w:t>Взрослые поощряют самостоятельность в художественно – продуктивной, музыкальной и театрализованной деятельности.</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Поддерживают стремление детей замечать красоту окружающего мира, передавать впечатления об окружающем различными средствами. Поощряют самостоятельно организованную изобразительную, музыкальную, театрализованную и конструктивную деятельность детей. Предоставляют возможность и право самостоятельно определять цели и средства, технику и результаты творческой деятельности, исходя их собственных позиций, предпочтений.</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b/>
          <w:bCs/>
          <w:i/>
          <w:iCs/>
          <w:sz w:val="24"/>
          <w:szCs w:val="24"/>
        </w:rPr>
        <w:t>Взрослые поощряют творческую инициативу детей</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A5541B">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Поддерживают стремление проводить свободное время ха разнообразной творческой деятельностью Поощряют стремление к свободному выбору сюжета и изобразительных средств.</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ind w:right="1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Поощряют детей изготавливать недостающие атрибуты и материалы для игр, используя имеющийся художественно-продуктивный опыт. Поощряют стремление экспонировать работы, использовать плоды своего творчества для украшения интерьера.</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b/>
          <w:bCs/>
          <w:i/>
          <w:iCs/>
          <w:sz w:val="24"/>
          <w:szCs w:val="24"/>
        </w:rPr>
        <w:t>Взрослые создают широкие возможности для творчества самовыражение детей в разных видах деятельности.</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Поощряют активность и экспериментирование с цветом, композицией, в освоении и использовании различных изобразительных материалов и техник.</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Поощряют комбинирование известных и придумывание собственных приемов лепки.</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Поощряют возникновение разнообразных игровых замыслов, комбинирование сюжетных эпизодов в новый оригинальный сюжет. Поощряют исполнительское и музыкально – двигательное творчество детей (использование ролей в спектаклях и постановках, выразительное чтение), импровизацию средствами мимики, пантомимы, импровизацию в пении, игре на музыкальных инструментах. Поощряют детей в экспериментировании при конструировании по собственному замыслу и из различного материала (природного и бросового).</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b/>
          <w:bCs/>
          <w:i/>
          <w:iCs/>
          <w:sz w:val="24"/>
          <w:szCs w:val="24"/>
        </w:rPr>
        <w:t>Взрослые предоставляют возможность детям получать информацию из разнообразных источников.</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xml:space="preserve">Поощряют обмен между детьми информацией творческого характера, поддерживают </w:t>
      </w:r>
      <w:r w:rsidRPr="002B040E">
        <w:rPr>
          <w:rFonts w:ascii="Times New Roman" w:eastAsiaTheme="minorEastAsia" w:hAnsi="Times New Roman" w:cs="Times New Roman"/>
          <w:sz w:val="24"/>
          <w:szCs w:val="24"/>
        </w:rPr>
        <w:lastRenderedPageBreak/>
        <w:t>обращение ребенка к собственному опыту, знаниям и умениям в разных видах творческой деятельности.</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Поддерживают стремление детей получать информацию о творческой жизни детского сада, города, страны (книги, альбомы, телепередачи, слайды, мероприятия и пр.) из разных источников.</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tabs>
          <w:tab w:val="left" w:pos="6402"/>
        </w:tabs>
        <w:overflowPunct w:val="0"/>
        <w:autoSpaceDE w:val="0"/>
        <w:autoSpaceDN w:val="0"/>
        <w:adjustRightInd w:val="0"/>
        <w:spacing w:after="0" w:line="240" w:lineRule="auto"/>
        <w:ind w:right="4480"/>
        <w:rPr>
          <w:rFonts w:ascii="Times New Roman" w:eastAsiaTheme="minorEastAsia" w:hAnsi="Times New Roman" w:cs="Times New Roman"/>
          <w:b/>
          <w:bCs/>
          <w:sz w:val="24"/>
          <w:szCs w:val="24"/>
        </w:rPr>
      </w:pPr>
    </w:p>
    <w:p w:rsidR="002B040E" w:rsidRPr="002B040E" w:rsidRDefault="002B040E" w:rsidP="002B040E">
      <w:pPr>
        <w:widowControl w:val="0"/>
        <w:tabs>
          <w:tab w:val="left" w:pos="6402"/>
        </w:tabs>
        <w:overflowPunct w:val="0"/>
        <w:autoSpaceDE w:val="0"/>
        <w:autoSpaceDN w:val="0"/>
        <w:adjustRightInd w:val="0"/>
        <w:spacing w:after="0" w:line="240" w:lineRule="auto"/>
        <w:ind w:right="4480"/>
        <w:rPr>
          <w:rFonts w:ascii="Times New Roman" w:eastAsiaTheme="minorEastAsia" w:hAnsi="Times New Roman" w:cs="Times New Roman"/>
          <w:b/>
          <w:bCs/>
          <w:sz w:val="24"/>
          <w:szCs w:val="24"/>
        </w:rPr>
      </w:pPr>
    </w:p>
    <w:p w:rsidR="002B040E" w:rsidRPr="002B040E" w:rsidRDefault="002B040E" w:rsidP="002B040E">
      <w:pPr>
        <w:widowControl w:val="0"/>
        <w:tabs>
          <w:tab w:val="left" w:pos="6402"/>
        </w:tabs>
        <w:overflowPunct w:val="0"/>
        <w:autoSpaceDE w:val="0"/>
        <w:autoSpaceDN w:val="0"/>
        <w:adjustRightInd w:val="0"/>
        <w:spacing w:after="0" w:line="240" w:lineRule="auto"/>
        <w:ind w:right="448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40" w:lineRule="auto"/>
        <w:ind w:right="20"/>
        <w:rPr>
          <w:rFonts w:ascii="Times New Roman" w:eastAsiaTheme="minorEastAsia" w:hAnsi="Times New Roman" w:cs="Times New Roman"/>
          <w:b/>
          <w:bCs/>
          <w:sz w:val="24"/>
          <w:szCs w:val="24"/>
        </w:rPr>
        <w:sectPr w:rsidR="002B040E" w:rsidSect="002B040E">
          <w:pgSz w:w="11906" w:h="16838"/>
          <w:pgMar w:top="1077" w:right="567" w:bottom="1077" w:left="1440" w:header="709" w:footer="709" w:gutter="0"/>
          <w:cols w:space="708"/>
          <w:docGrid w:linePitch="360"/>
        </w:sectPr>
      </w:pPr>
    </w:p>
    <w:p w:rsidR="002B040E" w:rsidRPr="002B040E" w:rsidRDefault="00527D41" w:rsidP="002B040E">
      <w:pPr>
        <w:widowControl w:val="0"/>
        <w:tabs>
          <w:tab w:val="left" w:pos="6402"/>
        </w:tabs>
        <w:overflowPunct w:val="0"/>
        <w:autoSpaceDE w:val="0"/>
        <w:autoSpaceDN w:val="0"/>
        <w:adjustRightInd w:val="0"/>
        <w:spacing w:after="0" w:line="240" w:lineRule="auto"/>
        <w:ind w:right="4480"/>
        <w:rPr>
          <w:rFonts w:ascii="Times New Roman" w:eastAsiaTheme="minorEastAsia" w:hAnsi="Times New Roman" w:cs="Times New Roman"/>
          <w:sz w:val="24"/>
          <w:szCs w:val="24"/>
        </w:rPr>
      </w:pPr>
      <w:r>
        <w:rPr>
          <w:rFonts w:eastAsiaTheme="minorEastAsia"/>
          <w:noProof/>
          <w:lang w:eastAsia="ru-RU"/>
        </w:rPr>
        <w:lastRenderedPageBreak/>
        <w:pict>
          <v:line id="Прямая соединительная линия 72" o:spid="_x0000_s1115" style="position:absolute;z-index:-251646976;visibility:visible;mso-wrap-distance-top:-3e-5mm;mso-wrap-distance-bottom:-3e-5mm;mso-position-horizontal-relative:page;mso-position-vertical-relative:page" from="83.25pt,135.25pt" to="804.7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" o:allowincell="f" strokeweight=".16931mm">
            <w10:wrap anchorx="page" anchory="page"/>
          </v:line>
        </w:pict>
      </w:r>
      <w:r>
        <w:rPr>
          <w:rFonts w:eastAsiaTheme="minorEastAsia"/>
          <w:noProof/>
          <w:lang w:eastAsia="ru-RU"/>
        </w:rPr>
        <w:pict>
          <v:line id="Прямая соединительная линия 70" o:spid="_x0000_s1114" style="position:absolute;z-index:-251645952;visibility:visible;mso-position-horizontal-relative:page;mso-position-vertical-relative:page" from="804.75pt,155.25pt" to="805.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" o:allowincell="f" strokeweight=".16931mm">
            <w10:wrap anchorx="page" anchory="page"/>
          </v:line>
        </w:pict>
      </w:r>
      <w:r w:rsidR="002B040E" w:rsidRPr="002B040E">
        <w:rPr>
          <w:rFonts w:ascii="Times New Roman" w:eastAsiaTheme="minorEastAsia" w:hAnsi="Times New Roman" w:cs="Times New Roman"/>
          <w:b/>
          <w:bCs/>
          <w:sz w:val="24"/>
          <w:szCs w:val="24"/>
        </w:rPr>
        <w:t>Формы работы по изобразительной деятельности</w:t>
      </w: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tbl>
      <w:tblPr>
        <w:tblW w:w="14317" w:type="dxa"/>
        <w:tblLayout w:type="fixed"/>
        <w:tblCellMar>
          <w:left w:w="0" w:type="dxa"/>
          <w:right w:w="0" w:type="dxa"/>
        </w:tblCellMar>
        <w:tblLook w:val="0000" w:firstRow="0" w:lastRow="0" w:firstColumn="0" w:lastColumn="0" w:noHBand="0" w:noVBand="0"/>
      </w:tblPr>
      <w:tblGrid>
        <w:gridCol w:w="4080"/>
        <w:gridCol w:w="3380"/>
        <w:gridCol w:w="3360"/>
        <w:gridCol w:w="3497"/>
      </w:tblGrid>
      <w:tr w:rsidR="002B040E" w:rsidRPr="002B040E" w:rsidTr="002B040E">
        <w:trPr>
          <w:trHeight w:val="263"/>
        </w:trPr>
        <w:tc>
          <w:tcPr>
            <w:tcW w:w="4080" w:type="dxa"/>
            <w:tcBorders>
              <w:top w:val="single" w:sz="8" w:space="0" w:color="auto"/>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2" w:lineRule="exact"/>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Непосредственно образовательная</w:t>
            </w:r>
          </w:p>
        </w:tc>
        <w:tc>
          <w:tcPr>
            <w:tcW w:w="3380" w:type="dxa"/>
            <w:tcBorders>
              <w:top w:val="single" w:sz="8" w:space="0" w:color="auto"/>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2" w:lineRule="exact"/>
              <w:ind w:left="10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lang w:val="en-US"/>
              </w:rPr>
              <w:t>Режимные моменты</w:t>
            </w:r>
          </w:p>
        </w:tc>
        <w:tc>
          <w:tcPr>
            <w:tcW w:w="3360" w:type="dxa"/>
            <w:tcBorders>
              <w:top w:val="single" w:sz="8" w:space="0" w:color="auto"/>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2" w:lineRule="exact"/>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Самостоятельная</w:t>
            </w:r>
          </w:p>
        </w:tc>
        <w:tc>
          <w:tcPr>
            <w:tcW w:w="3497" w:type="dxa"/>
            <w:tcBorders>
              <w:top w:val="single" w:sz="8" w:space="0" w:color="auto"/>
              <w:left w:val="nil"/>
              <w:bottom w:val="nil"/>
              <w:right w:val="nil"/>
            </w:tcBorders>
            <w:vAlign w:val="bottom"/>
          </w:tcPr>
          <w:p w:rsidR="002B040E" w:rsidRPr="002B040E" w:rsidRDefault="002B040E" w:rsidP="002B040E">
            <w:pPr>
              <w:widowControl w:val="0"/>
              <w:autoSpaceDE w:val="0"/>
              <w:autoSpaceDN w:val="0"/>
              <w:adjustRightInd w:val="0"/>
              <w:spacing w:after="0" w:line="262" w:lineRule="exact"/>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Взаимодействие с</w:t>
            </w: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деятельность</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деятельность детей</w:t>
            </w: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родителями</w:t>
            </w:r>
          </w:p>
        </w:tc>
      </w:tr>
      <w:tr w:rsidR="002B040E" w:rsidRPr="002B040E" w:rsidTr="002B040E">
        <w:trPr>
          <w:trHeight w:val="286"/>
        </w:trPr>
        <w:tc>
          <w:tcPr>
            <w:tcW w:w="408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338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60"/>
        </w:trPr>
        <w:tc>
          <w:tcPr>
            <w:tcW w:w="408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60" w:lineRule="exact"/>
              <w:rPr>
                <w:rFonts w:ascii="Times New Roman" w:eastAsiaTheme="minorEastAsia" w:hAnsi="Times New Roman" w:cs="Times New Roman"/>
                <w:sz w:val="24"/>
                <w:szCs w:val="24"/>
                <w:lang w:val="en-US"/>
              </w:rPr>
            </w:pPr>
            <w:r w:rsidRPr="002B040E">
              <w:rPr>
                <w:rFonts w:ascii="Times New Roman" w:eastAsiaTheme="minorEastAsia" w:hAnsi="Times New Roman" w:cs="Times New Roman"/>
                <w:b/>
                <w:bCs/>
                <w:sz w:val="24"/>
                <w:szCs w:val="24"/>
                <w:lang w:val="en-US"/>
              </w:rPr>
              <w:t>Формы организации детей</w:t>
            </w:r>
          </w:p>
        </w:tc>
        <w:tc>
          <w:tcPr>
            <w:tcW w:w="338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lang w:val="en-US"/>
              </w:rPr>
            </w:pPr>
          </w:p>
        </w:tc>
      </w:tr>
      <w:tr w:rsidR="002B040E" w:rsidRPr="002B040E" w:rsidTr="002B040E">
        <w:trPr>
          <w:trHeight w:val="281"/>
        </w:trPr>
        <w:tc>
          <w:tcPr>
            <w:tcW w:w="4080"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33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5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5" w:lineRule="exact"/>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5" w:lineRule="exact"/>
              <w:ind w:left="4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Групповые</w:t>
            </w:r>
          </w:p>
        </w:tc>
        <w:tc>
          <w:tcPr>
            <w:tcW w:w="3360" w:type="dxa"/>
            <w:vMerge w:val="restart"/>
            <w:tcBorders>
              <w:top w:val="nil"/>
              <w:left w:val="nil"/>
              <w:right w:val="single" w:sz="8" w:space="0" w:color="auto"/>
            </w:tcBorders>
            <w:vAlign w:val="bottom"/>
          </w:tcPr>
          <w:p w:rsidR="002B040E" w:rsidRPr="002B040E" w:rsidRDefault="002B040E" w:rsidP="002B040E">
            <w:pPr>
              <w:widowControl w:val="0"/>
              <w:autoSpaceDE w:val="0"/>
              <w:autoSpaceDN w:val="0"/>
              <w:adjustRightInd w:val="0"/>
              <w:spacing w:after="0" w:line="255" w:lineRule="exact"/>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w:t>
            </w:r>
          </w:p>
          <w:p w:rsidR="002B040E" w:rsidRPr="002B040E" w:rsidRDefault="002B040E" w:rsidP="002B040E">
            <w:pPr>
              <w:widowControl w:val="0"/>
              <w:autoSpaceDE w:val="0"/>
              <w:autoSpaceDN w:val="0"/>
              <w:adjustRightInd w:val="0"/>
              <w:spacing w:after="0" w:line="240" w:lineRule="auto"/>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подгрупповые</w:t>
            </w:r>
          </w:p>
        </w:tc>
        <w:tc>
          <w:tcPr>
            <w:tcW w:w="3497" w:type="dxa"/>
            <w:vMerge w:val="restart"/>
            <w:tcBorders>
              <w:top w:val="nil"/>
              <w:left w:val="nil"/>
              <w:right w:val="nil"/>
            </w:tcBorders>
            <w:vAlign w:val="bottom"/>
          </w:tcPr>
          <w:p w:rsidR="002B040E" w:rsidRPr="002B040E" w:rsidRDefault="002B040E" w:rsidP="002B040E">
            <w:pPr>
              <w:widowControl w:val="0"/>
              <w:autoSpaceDE w:val="0"/>
              <w:autoSpaceDN w:val="0"/>
              <w:adjustRightInd w:val="0"/>
              <w:spacing w:after="0" w:line="255" w:lineRule="exact"/>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Групповые</w:t>
            </w:r>
          </w:p>
          <w:p w:rsidR="002B040E" w:rsidRPr="002B040E" w:rsidRDefault="002B040E" w:rsidP="002B040E">
            <w:pPr>
              <w:widowControl w:val="0"/>
              <w:autoSpaceDE w:val="0"/>
              <w:autoSpaceDN w:val="0"/>
              <w:adjustRightInd w:val="0"/>
              <w:spacing w:after="0" w:line="240" w:lineRule="auto"/>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Подгрупповые</w:t>
            </w: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4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Подгрупповые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4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Подгрупповые</w:t>
            </w:r>
          </w:p>
        </w:tc>
        <w:tc>
          <w:tcPr>
            <w:tcW w:w="3360" w:type="dxa"/>
            <w:vMerge/>
            <w:tcBorders>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440"/>
              <w:rPr>
                <w:rFonts w:ascii="Times New Roman" w:eastAsiaTheme="minorEastAsia" w:hAnsi="Times New Roman" w:cs="Times New Roman"/>
                <w:sz w:val="24"/>
                <w:szCs w:val="24"/>
                <w:lang w:val="en-US"/>
              </w:rPr>
            </w:pPr>
          </w:p>
        </w:tc>
        <w:tc>
          <w:tcPr>
            <w:tcW w:w="3497" w:type="dxa"/>
            <w:vMerge/>
            <w:tcBorders>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440"/>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4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групповые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4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w:t>
            </w:r>
          </w:p>
        </w:tc>
      </w:tr>
      <w:tr w:rsidR="002B040E" w:rsidRPr="002B040E" w:rsidTr="002B040E">
        <w:trPr>
          <w:trHeight w:val="286"/>
        </w:trPr>
        <w:tc>
          <w:tcPr>
            <w:tcW w:w="408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338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33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5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5" w:lineRule="exact"/>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Изготовление украшений,</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5" w:lineRule="exact"/>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Рассматривание</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5" w:lineRule="exact"/>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Игры (дидактические,</w:t>
            </w: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55" w:lineRule="exact"/>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Консультации</w:t>
            </w:r>
          </w:p>
        </w:tc>
      </w:tr>
      <w:tr w:rsidR="002B040E" w:rsidRPr="002B040E" w:rsidTr="002B040E">
        <w:trPr>
          <w:trHeight w:val="277"/>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декораций, подарков, предметов</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привлекательных объектов</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строительные, сюжетно-</w:t>
            </w: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Участие в конкурсах,</w:t>
            </w: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для игр</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природы</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ролевые)</w:t>
            </w: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выставках</w:t>
            </w: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Наблюдение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Игра</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Рассматривание эстетически</w:t>
            </w: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Совместное творчество с</w:t>
            </w: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Рассматривание эстетически</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Игровое упражнение</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привлекательных объектов</w:t>
            </w: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детьми</w:t>
            </w: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Украшение личных предметов</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Проблемная ситуация</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природы, быта, произведений</w:t>
            </w: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Игры (дидактические,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Конструирование из песка</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искусства</w:t>
            </w: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строительные,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Обсуждение (произведений</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Самостоятельная</w:t>
            </w: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Консультации, рекомендации</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искусства, средств</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изобразительная деятельность</w:t>
            </w: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Участие в конкурсах, выставках</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выразительности и др.)</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Экспериментирование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Создание коллекций</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Рассматривание эстетически</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привлекательных объектов</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природы, быта, произведений</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искусства</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Игры (дидактические,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строительные, сюжетно-ролевые)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Тематические досуги</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Выставки работ декоративно-</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7"/>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прикладного искусства, репродукций</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произведений живописи</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Проектная деятельность</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80"/>
        </w:trPr>
        <w:tc>
          <w:tcPr>
            <w:tcW w:w="408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Создание коллекций</w:t>
            </w:r>
          </w:p>
        </w:tc>
        <w:tc>
          <w:tcPr>
            <w:tcW w:w="338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497"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bl>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tabs>
          <w:tab w:val="left" w:pos="1620"/>
        </w:tabs>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b/>
          <w:bCs/>
          <w:sz w:val="24"/>
          <w:szCs w:val="24"/>
        </w:rPr>
        <w:lastRenderedPageBreak/>
        <w:t>Достижению</w:t>
      </w:r>
      <w:r w:rsidRPr="002B040E">
        <w:rPr>
          <w:rFonts w:ascii="Times New Roman" w:eastAsiaTheme="minorEastAsia" w:hAnsi="Times New Roman" w:cs="Times New Roman"/>
          <w:sz w:val="24"/>
          <w:szCs w:val="24"/>
        </w:rPr>
        <w:tab/>
      </w:r>
      <w:r w:rsidRPr="002B040E">
        <w:rPr>
          <w:rFonts w:ascii="Times New Roman" w:eastAsiaTheme="minorEastAsia" w:hAnsi="Times New Roman" w:cs="Times New Roman"/>
          <w:b/>
          <w:bCs/>
          <w:sz w:val="24"/>
          <w:szCs w:val="24"/>
        </w:rPr>
        <w:t>целей   художественно   –   эстетического   развития   детей   способствуют   следующие   виды   деятельности:</w:t>
      </w:r>
    </w:p>
    <w:p w:rsidR="002B040E" w:rsidRPr="002B040E" w:rsidRDefault="002B040E" w:rsidP="002B040E">
      <w:pPr>
        <w:widowControl w:val="0"/>
        <w:autoSpaceDE w:val="0"/>
        <w:autoSpaceDN w:val="0"/>
        <w:adjustRightInd w:val="0"/>
        <w:spacing w:after="0" w:line="55" w:lineRule="exact"/>
        <w:rPr>
          <w:rFonts w:ascii="Times New Roman" w:eastAsiaTheme="minorEastAsia" w:hAnsi="Times New Roman" w:cs="Times New Roman"/>
          <w:sz w:val="24"/>
          <w:szCs w:val="24"/>
        </w:rPr>
      </w:pPr>
      <w:r w:rsidRPr="002B040E">
        <w:rPr>
          <w:rFonts w:eastAsiaTheme="minorEastAsia"/>
          <w:noProof/>
          <w:lang w:eastAsia="ru-RU"/>
        </w:rPr>
        <w:drawing>
          <wp:anchor distT="0" distB="0" distL="114300" distR="114300" simplePos="0" relativeHeight="251667456" behindDoc="1" locked="0" layoutInCell="0" allowOverlap="1">
            <wp:simplePos x="0" y="0"/>
            <wp:positionH relativeFrom="column">
              <wp:posOffset>15240</wp:posOffset>
            </wp:positionH>
            <wp:positionV relativeFrom="paragraph">
              <wp:posOffset>-54610</wp:posOffset>
            </wp:positionV>
            <wp:extent cx="8890635" cy="1701800"/>
            <wp:effectExtent l="0" t="0" r="571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635" cy="1701800"/>
                    </a:xfrm>
                    <a:prstGeom prst="rect">
                      <a:avLst/>
                    </a:prstGeom>
                    <a:noFill/>
                  </pic:spPr>
                </pic:pic>
              </a:graphicData>
            </a:graphic>
          </wp:anchor>
        </w:drawing>
      </w:r>
    </w:p>
    <w:p w:rsidR="002B040E" w:rsidRPr="002B040E" w:rsidRDefault="002B040E" w:rsidP="002B040E">
      <w:pPr>
        <w:widowControl w:val="0"/>
        <w:autoSpaceDE w:val="0"/>
        <w:autoSpaceDN w:val="0"/>
        <w:adjustRightInd w:val="0"/>
        <w:spacing w:after="0" w:line="240" w:lineRule="auto"/>
        <w:ind w:left="620"/>
        <w:rPr>
          <w:rFonts w:ascii="Times New Roman" w:eastAsiaTheme="minorEastAsia" w:hAnsi="Times New Roman" w:cs="Times New Roman"/>
          <w:sz w:val="24"/>
          <w:szCs w:val="24"/>
          <w:lang w:val="en-US"/>
        </w:rPr>
      </w:pPr>
      <w:r w:rsidRPr="00DB6243">
        <w:rPr>
          <w:rFonts w:ascii="Times New Roman" w:eastAsiaTheme="minorEastAsia" w:hAnsi="Times New Roman" w:cs="Times New Roman"/>
          <w:highlight w:val="green"/>
          <w:lang w:val="en-US"/>
        </w:rPr>
        <w:t>изобразительная деятельность</w:t>
      </w:r>
    </w:p>
    <w:p w:rsidR="002B040E" w:rsidRPr="002B040E" w:rsidRDefault="002B040E" w:rsidP="002B040E">
      <w:pPr>
        <w:widowControl w:val="0"/>
        <w:autoSpaceDE w:val="0"/>
        <w:autoSpaceDN w:val="0"/>
        <w:adjustRightInd w:val="0"/>
        <w:spacing w:after="0" w:line="79"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6"/>
        </w:numPr>
        <w:tabs>
          <w:tab w:val="num" w:pos="1200"/>
        </w:tabs>
        <w:overflowPunct w:val="0"/>
        <w:autoSpaceDE w:val="0"/>
        <w:autoSpaceDN w:val="0"/>
        <w:adjustRightInd w:val="0"/>
        <w:spacing w:after="0" w:line="240" w:lineRule="auto"/>
        <w:ind w:left="1200" w:hanging="83"/>
        <w:jc w:val="both"/>
        <w:rPr>
          <w:rFonts w:ascii="Times New Roman" w:eastAsiaTheme="minorEastAsia" w:hAnsi="Times New Roman" w:cs="Times New Roman"/>
          <w:lang w:val="en-US"/>
        </w:rPr>
      </w:pPr>
      <w:r w:rsidRPr="002B040E">
        <w:rPr>
          <w:rFonts w:ascii="Times New Roman" w:eastAsiaTheme="minorEastAsia" w:hAnsi="Times New Roman" w:cs="Times New Roman"/>
          <w:lang w:val="en-US"/>
        </w:rPr>
        <w:t xml:space="preserve">рисование </w:t>
      </w:r>
    </w:p>
    <w:p w:rsidR="002B040E" w:rsidRPr="002B040E" w:rsidRDefault="002B040E" w:rsidP="002B040E">
      <w:pPr>
        <w:widowControl w:val="0"/>
        <w:autoSpaceDE w:val="0"/>
        <w:autoSpaceDN w:val="0"/>
        <w:adjustRightInd w:val="0"/>
        <w:spacing w:after="0" w:line="13" w:lineRule="exact"/>
        <w:rPr>
          <w:rFonts w:ascii="Times New Roman" w:eastAsiaTheme="minorEastAsia" w:hAnsi="Times New Roman" w:cs="Times New Roman"/>
          <w:lang w:val="en-US"/>
        </w:rPr>
      </w:pPr>
    </w:p>
    <w:p w:rsidR="002B040E" w:rsidRPr="002B040E" w:rsidRDefault="002B040E" w:rsidP="00054B02">
      <w:pPr>
        <w:widowControl w:val="0"/>
        <w:numPr>
          <w:ilvl w:val="0"/>
          <w:numId w:val="16"/>
        </w:numPr>
        <w:tabs>
          <w:tab w:val="num" w:pos="1200"/>
        </w:tabs>
        <w:overflowPunct w:val="0"/>
        <w:autoSpaceDE w:val="0"/>
        <w:autoSpaceDN w:val="0"/>
        <w:adjustRightInd w:val="0"/>
        <w:spacing w:after="0" w:line="239" w:lineRule="auto"/>
        <w:ind w:left="1200" w:hanging="83"/>
        <w:jc w:val="both"/>
        <w:rPr>
          <w:rFonts w:ascii="Times New Roman" w:eastAsiaTheme="minorEastAsia" w:hAnsi="Times New Roman" w:cs="Times New Roman"/>
          <w:lang w:val="en-US"/>
        </w:rPr>
      </w:pPr>
      <w:r w:rsidRPr="002B040E">
        <w:rPr>
          <w:rFonts w:ascii="Times New Roman" w:eastAsiaTheme="minorEastAsia" w:hAnsi="Times New Roman" w:cs="Times New Roman"/>
          <w:lang w:val="en-US"/>
        </w:rPr>
        <w:t xml:space="preserve">лепка </w:t>
      </w:r>
    </w:p>
    <w:p w:rsidR="002B040E" w:rsidRPr="002B040E" w:rsidRDefault="002B040E" w:rsidP="002B040E">
      <w:pPr>
        <w:widowControl w:val="0"/>
        <w:autoSpaceDE w:val="0"/>
        <w:autoSpaceDN w:val="0"/>
        <w:adjustRightInd w:val="0"/>
        <w:spacing w:after="0" w:line="65" w:lineRule="exact"/>
        <w:rPr>
          <w:rFonts w:ascii="Times New Roman" w:eastAsiaTheme="minorEastAsia" w:hAnsi="Times New Roman" w:cs="Times New Roman"/>
          <w:lang w:val="en-US"/>
        </w:rPr>
      </w:pPr>
    </w:p>
    <w:p w:rsidR="002B040E" w:rsidRPr="00DB6243" w:rsidRDefault="002B040E" w:rsidP="00054B02">
      <w:pPr>
        <w:widowControl w:val="0"/>
        <w:numPr>
          <w:ilvl w:val="0"/>
          <w:numId w:val="16"/>
        </w:numPr>
        <w:tabs>
          <w:tab w:val="num" w:pos="1210"/>
        </w:tabs>
        <w:overflowPunct w:val="0"/>
        <w:autoSpaceDE w:val="0"/>
        <w:autoSpaceDN w:val="0"/>
        <w:adjustRightInd w:val="0"/>
        <w:spacing w:after="0" w:line="197" w:lineRule="auto"/>
        <w:ind w:left="680" w:right="11120" w:firstLine="437"/>
        <w:rPr>
          <w:rFonts w:ascii="Times New Roman" w:eastAsiaTheme="minorEastAsia" w:hAnsi="Times New Roman" w:cs="Times New Roman"/>
          <w:sz w:val="21"/>
          <w:szCs w:val="21"/>
          <w:highlight w:val="green"/>
          <w:lang w:val="en-US"/>
        </w:rPr>
      </w:pPr>
      <w:r w:rsidRPr="002B040E">
        <w:rPr>
          <w:rFonts w:ascii="Times New Roman" w:eastAsiaTheme="minorEastAsia" w:hAnsi="Times New Roman" w:cs="Times New Roman"/>
          <w:sz w:val="21"/>
          <w:szCs w:val="21"/>
          <w:lang w:val="en-US"/>
        </w:rPr>
        <w:t xml:space="preserve">аппликация  </w:t>
      </w:r>
      <w:r w:rsidR="00DB6243" w:rsidRPr="00DB6243">
        <w:rPr>
          <w:rFonts w:ascii="Times New Roman" w:eastAsiaTheme="minorEastAsia" w:hAnsi="Times New Roman" w:cs="Times New Roman"/>
          <w:sz w:val="21"/>
          <w:szCs w:val="21"/>
          <w:highlight w:val="green"/>
        </w:rPr>
        <w:t>музыкальная</w:t>
      </w:r>
      <w:r w:rsidRPr="00DB6243">
        <w:rPr>
          <w:rFonts w:ascii="Times New Roman" w:eastAsiaTheme="minorEastAsia" w:hAnsi="Times New Roman" w:cs="Times New Roman"/>
          <w:sz w:val="21"/>
          <w:szCs w:val="21"/>
          <w:highlight w:val="green"/>
          <w:lang w:val="en-US"/>
        </w:rPr>
        <w:t xml:space="preserve">деятельность </w:t>
      </w:r>
    </w:p>
    <w:p w:rsidR="002B040E" w:rsidRPr="002B040E" w:rsidRDefault="002B040E" w:rsidP="002B040E">
      <w:pPr>
        <w:widowControl w:val="0"/>
        <w:autoSpaceDE w:val="0"/>
        <w:autoSpaceDN w:val="0"/>
        <w:adjustRightInd w:val="0"/>
        <w:spacing w:after="0" w:line="20" w:lineRule="exact"/>
        <w:rPr>
          <w:rFonts w:ascii="Times New Roman" w:eastAsiaTheme="minorEastAsia" w:hAnsi="Times New Roman" w:cs="Times New Roman"/>
          <w:sz w:val="21"/>
          <w:szCs w:val="21"/>
          <w:lang w:val="en-US"/>
        </w:rPr>
      </w:pPr>
    </w:p>
    <w:p w:rsidR="002B040E" w:rsidRPr="002B040E" w:rsidRDefault="002B040E" w:rsidP="00054B02">
      <w:pPr>
        <w:widowControl w:val="0"/>
        <w:numPr>
          <w:ilvl w:val="0"/>
          <w:numId w:val="16"/>
        </w:numPr>
        <w:tabs>
          <w:tab w:val="num" w:pos="1200"/>
        </w:tabs>
        <w:overflowPunct w:val="0"/>
        <w:autoSpaceDE w:val="0"/>
        <w:autoSpaceDN w:val="0"/>
        <w:adjustRightInd w:val="0"/>
        <w:spacing w:after="0" w:line="239" w:lineRule="auto"/>
        <w:ind w:left="1200" w:hanging="83"/>
        <w:jc w:val="both"/>
        <w:rPr>
          <w:rFonts w:ascii="Times New Roman" w:eastAsiaTheme="minorEastAsia" w:hAnsi="Times New Roman" w:cs="Times New Roman"/>
          <w:lang w:val="en-US"/>
        </w:rPr>
      </w:pPr>
      <w:r w:rsidRPr="002B040E">
        <w:rPr>
          <w:rFonts w:ascii="Times New Roman" w:eastAsiaTheme="minorEastAsia" w:hAnsi="Times New Roman" w:cs="Times New Roman"/>
          <w:lang w:val="en-US"/>
        </w:rPr>
        <w:t xml:space="preserve">пение </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lang w:val="en-US"/>
        </w:rPr>
      </w:pPr>
    </w:p>
    <w:p w:rsidR="002B040E" w:rsidRPr="002B040E" w:rsidRDefault="002B040E" w:rsidP="00054B02">
      <w:pPr>
        <w:widowControl w:val="0"/>
        <w:numPr>
          <w:ilvl w:val="0"/>
          <w:numId w:val="16"/>
        </w:numPr>
        <w:tabs>
          <w:tab w:val="num" w:pos="1200"/>
        </w:tabs>
        <w:overflowPunct w:val="0"/>
        <w:autoSpaceDE w:val="0"/>
        <w:autoSpaceDN w:val="0"/>
        <w:adjustRightInd w:val="0"/>
        <w:spacing w:after="0" w:line="239" w:lineRule="auto"/>
        <w:ind w:left="1200" w:hanging="83"/>
        <w:jc w:val="both"/>
        <w:rPr>
          <w:rFonts w:ascii="Times New Roman" w:eastAsiaTheme="minorEastAsia" w:hAnsi="Times New Roman" w:cs="Times New Roman"/>
          <w:lang w:val="en-US"/>
        </w:rPr>
      </w:pPr>
      <w:r w:rsidRPr="002B040E">
        <w:rPr>
          <w:rFonts w:ascii="Times New Roman" w:eastAsiaTheme="minorEastAsia" w:hAnsi="Times New Roman" w:cs="Times New Roman"/>
          <w:lang w:val="en-US"/>
        </w:rPr>
        <w:t xml:space="preserve">слушание музыки </w:t>
      </w:r>
    </w:p>
    <w:p w:rsidR="002B040E" w:rsidRPr="002B040E" w:rsidRDefault="002B040E" w:rsidP="002B040E">
      <w:pPr>
        <w:widowControl w:val="0"/>
        <w:autoSpaceDE w:val="0"/>
        <w:autoSpaceDN w:val="0"/>
        <w:adjustRightInd w:val="0"/>
        <w:spacing w:after="0" w:line="12" w:lineRule="exact"/>
        <w:rPr>
          <w:rFonts w:ascii="Times New Roman" w:eastAsiaTheme="minorEastAsia" w:hAnsi="Times New Roman" w:cs="Times New Roman"/>
          <w:lang w:val="en-US"/>
        </w:rPr>
      </w:pPr>
    </w:p>
    <w:p w:rsidR="002B040E" w:rsidRPr="002B040E" w:rsidRDefault="002B040E" w:rsidP="00054B02">
      <w:pPr>
        <w:widowControl w:val="0"/>
        <w:numPr>
          <w:ilvl w:val="0"/>
          <w:numId w:val="16"/>
        </w:numPr>
        <w:tabs>
          <w:tab w:val="num" w:pos="1200"/>
        </w:tabs>
        <w:overflowPunct w:val="0"/>
        <w:autoSpaceDE w:val="0"/>
        <w:autoSpaceDN w:val="0"/>
        <w:adjustRightInd w:val="0"/>
        <w:spacing w:after="0" w:line="239" w:lineRule="auto"/>
        <w:ind w:left="1200" w:hanging="83"/>
        <w:jc w:val="both"/>
        <w:rPr>
          <w:rFonts w:ascii="Times New Roman" w:eastAsiaTheme="minorEastAsia" w:hAnsi="Times New Roman" w:cs="Times New Roman"/>
          <w:lang w:val="en-US"/>
        </w:rPr>
      </w:pPr>
      <w:r w:rsidRPr="002B040E">
        <w:rPr>
          <w:rFonts w:ascii="Times New Roman" w:eastAsiaTheme="minorEastAsia" w:hAnsi="Times New Roman" w:cs="Times New Roman"/>
          <w:lang w:val="en-US"/>
        </w:rPr>
        <w:t xml:space="preserve">музыкально-ритмические движения </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lang w:val="en-US"/>
        </w:rPr>
      </w:pPr>
    </w:p>
    <w:p w:rsidR="002B040E" w:rsidRPr="002B040E" w:rsidRDefault="002B040E" w:rsidP="00054B02">
      <w:pPr>
        <w:widowControl w:val="0"/>
        <w:numPr>
          <w:ilvl w:val="0"/>
          <w:numId w:val="16"/>
        </w:numPr>
        <w:tabs>
          <w:tab w:val="num" w:pos="1200"/>
        </w:tabs>
        <w:overflowPunct w:val="0"/>
        <w:autoSpaceDE w:val="0"/>
        <w:autoSpaceDN w:val="0"/>
        <w:adjustRightInd w:val="0"/>
        <w:spacing w:after="0" w:line="239" w:lineRule="auto"/>
        <w:ind w:left="1200" w:hanging="83"/>
        <w:jc w:val="both"/>
        <w:rPr>
          <w:rFonts w:ascii="Times New Roman" w:eastAsiaTheme="minorEastAsia" w:hAnsi="Times New Roman" w:cs="Times New Roman"/>
          <w:lang w:val="en-US"/>
        </w:rPr>
      </w:pPr>
      <w:r w:rsidRPr="002B040E">
        <w:rPr>
          <w:rFonts w:ascii="Times New Roman" w:eastAsiaTheme="minorEastAsia" w:hAnsi="Times New Roman" w:cs="Times New Roman"/>
          <w:lang w:val="en-US"/>
        </w:rPr>
        <w:t xml:space="preserve">танцы </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lang w:val="en-US"/>
        </w:rPr>
      </w:pPr>
    </w:p>
    <w:p w:rsidR="002B040E" w:rsidRPr="002B040E" w:rsidRDefault="002B040E" w:rsidP="00054B02">
      <w:pPr>
        <w:widowControl w:val="0"/>
        <w:numPr>
          <w:ilvl w:val="0"/>
          <w:numId w:val="16"/>
        </w:numPr>
        <w:tabs>
          <w:tab w:val="num" w:pos="1200"/>
        </w:tabs>
        <w:overflowPunct w:val="0"/>
        <w:autoSpaceDE w:val="0"/>
        <w:autoSpaceDN w:val="0"/>
        <w:adjustRightInd w:val="0"/>
        <w:spacing w:after="0" w:line="239" w:lineRule="auto"/>
        <w:ind w:left="1200" w:hanging="83"/>
        <w:jc w:val="both"/>
        <w:rPr>
          <w:rFonts w:ascii="Times New Roman" w:eastAsiaTheme="minorEastAsia" w:hAnsi="Times New Roman" w:cs="Times New Roman"/>
          <w:lang w:val="en-US"/>
        </w:rPr>
      </w:pPr>
      <w:r w:rsidRPr="002B040E">
        <w:rPr>
          <w:rFonts w:ascii="Times New Roman" w:eastAsiaTheme="minorEastAsia" w:hAnsi="Times New Roman" w:cs="Times New Roman"/>
          <w:lang w:val="en-US"/>
        </w:rPr>
        <w:t xml:space="preserve">игра на музыкальных инструментах </w:t>
      </w:r>
    </w:p>
    <w:p w:rsidR="002B040E" w:rsidRPr="002B040E" w:rsidRDefault="002B040E" w:rsidP="002B040E">
      <w:pPr>
        <w:widowControl w:val="0"/>
        <w:autoSpaceDE w:val="0"/>
        <w:autoSpaceDN w:val="0"/>
        <w:adjustRightInd w:val="0"/>
        <w:spacing w:after="0" w:line="50" w:lineRule="exact"/>
        <w:rPr>
          <w:rFonts w:ascii="Times New Roman" w:eastAsiaTheme="minorEastAsia" w:hAnsi="Times New Roman" w:cs="Times New Roman"/>
          <w:sz w:val="24"/>
          <w:szCs w:val="24"/>
          <w:lang w:val="en-US"/>
        </w:rPr>
      </w:pPr>
      <w:r w:rsidRPr="002B040E">
        <w:rPr>
          <w:rFonts w:eastAsiaTheme="minorEastAsia"/>
          <w:noProof/>
          <w:lang w:eastAsia="ru-RU"/>
        </w:rPr>
        <w:drawing>
          <wp:anchor distT="0" distB="0" distL="114300" distR="114300" simplePos="0" relativeHeight="251668480" behindDoc="1" locked="0" layoutInCell="0" allowOverlap="1">
            <wp:simplePos x="0" y="0"/>
            <wp:positionH relativeFrom="column">
              <wp:posOffset>-50075</wp:posOffset>
            </wp:positionH>
            <wp:positionV relativeFrom="paragraph">
              <wp:posOffset>8165</wp:posOffset>
            </wp:positionV>
            <wp:extent cx="8890635" cy="414210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635" cy="4142105"/>
                    </a:xfrm>
                    <a:prstGeom prst="rect">
                      <a:avLst/>
                    </a:prstGeom>
                    <a:noFill/>
                  </pic:spPr>
                </pic:pic>
              </a:graphicData>
            </a:graphic>
          </wp:anchor>
        </w:drawing>
      </w:r>
    </w:p>
    <w:p w:rsidR="002B040E" w:rsidRPr="00DB6243" w:rsidRDefault="002B040E" w:rsidP="002B040E">
      <w:pPr>
        <w:widowControl w:val="0"/>
        <w:autoSpaceDE w:val="0"/>
        <w:autoSpaceDN w:val="0"/>
        <w:adjustRightInd w:val="0"/>
        <w:spacing w:after="0" w:line="240" w:lineRule="auto"/>
        <w:ind w:left="680"/>
        <w:rPr>
          <w:rFonts w:ascii="Times New Roman" w:eastAsiaTheme="minorEastAsia" w:hAnsi="Times New Roman" w:cs="Times New Roman"/>
          <w:sz w:val="24"/>
          <w:szCs w:val="24"/>
          <w:highlight w:val="green"/>
        </w:rPr>
      </w:pPr>
      <w:r w:rsidRPr="00DB6243">
        <w:rPr>
          <w:rFonts w:ascii="Times New Roman" w:eastAsiaTheme="minorEastAsia" w:hAnsi="Times New Roman" w:cs="Times New Roman"/>
          <w:sz w:val="24"/>
          <w:szCs w:val="24"/>
          <w:highlight w:val="green"/>
        </w:rPr>
        <w:t>познавательно-исследовательская деятелньость</w:t>
      </w:r>
    </w:p>
    <w:p w:rsidR="002B040E" w:rsidRPr="00DB6243" w:rsidRDefault="002B040E" w:rsidP="002B040E">
      <w:pPr>
        <w:widowControl w:val="0"/>
        <w:autoSpaceDE w:val="0"/>
        <w:autoSpaceDN w:val="0"/>
        <w:adjustRightInd w:val="0"/>
        <w:spacing w:after="0" w:line="106" w:lineRule="exact"/>
        <w:rPr>
          <w:rFonts w:ascii="Times New Roman" w:eastAsiaTheme="minorEastAsia" w:hAnsi="Times New Roman" w:cs="Times New Roman"/>
          <w:sz w:val="24"/>
          <w:szCs w:val="24"/>
          <w:highlight w:val="green"/>
        </w:rPr>
      </w:pPr>
    </w:p>
    <w:p w:rsidR="002B040E" w:rsidRPr="002B040E" w:rsidRDefault="002B040E" w:rsidP="002B040E">
      <w:pPr>
        <w:widowControl w:val="0"/>
        <w:autoSpaceDE w:val="0"/>
        <w:autoSpaceDN w:val="0"/>
        <w:adjustRightInd w:val="0"/>
        <w:spacing w:after="0" w:line="240" w:lineRule="auto"/>
        <w:ind w:left="1120"/>
        <w:rPr>
          <w:rFonts w:ascii="Times New Roman" w:eastAsiaTheme="minorEastAsia" w:hAnsi="Times New Roman" w:cs="Times New Roman"/>
          <w:sz w:val="24"/>
          <w:szCs w:val="24"/>
        </w:rPr>
      </w:pPr>
      <w:r w:rsidRPr="00DB6243">
        <w:rPr>
          <w:rFonts w:ascii="Times New Roman" w:eastAsiaTheme="minorEastAsia" w:hAnsi="Times New Roman" w:cs="Times New Roman"/>
          <w:sz w:val="24"/>
          <w:szCs w:val="24"/>
          <w:highlight w:val="green"/>
        </w:rPr>
        <w:t>• сенсорное воспитание</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ind w:left="11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предметное и социальное окружение</w:t>
      </w:r>
    </w:p>
    <w:p w:rsidR="002B040E" w:rsidRPr="002B040E" w:rsidRDefault="002B040E" w:rsidP="002B040E">
      <w:pPr>
        <w:widowControl w:val="0"/>
        <w:autoSpaceDE w:val="0"/>
        <w:autoSpaceDN w:val="0"/>
        <w:adjustRightInd w:val="0"/>
        <w:spacing w:after="0" w:line="12"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ind w:left="11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ознакомление сокружающим миром и самим собой (рукотворный мир , мир людей и человеческих отношений)</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ind w:left="11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ознакомление с природой</w:t>
      </w:r>
    </w:p>
    <w:p w:rsidR="002B040E" w:rsidRPr="002B040E" w:rsidRDefault="002B040E" w:rsidP="002B040E">
      <w:pPr>
        <w:widowControl w:val="0"/>
        <w:autoSpaceDE w:val="0"/>
        <w:autoSpaceDN w:val="0"/>
        <w:adjustRightInd w:val="0"/>
        <w:spacing w:after="0" w:line="205" w:lineRule="auto"/>
        <w:ind w:left="11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развитие экологических представлений</w:t>
      </w:r>
    </w:p>
    <w:p w:rsidR="002B040E" w:rsidRPr="002B040E" w:rsidRDefault="002B040E" w:rsidP="002B040E">
      <w:pPr>
        <w:widowControl w:val="0"/>
        <w:autoSpaceDE w:val="0"/>
        <w:autoSpaceDN w:val="0"/>
        <w:adjustRightInd w:val="0"/>
        <w:spacing w:after="0" w:line="197" w:lineRule="auto"/>
        <w:ind w:left="800"/>
        <w:rPr>
          <w:rFonts w:ascii="Times New Roman" w:eastAsiaTheme="minorEastAsia" w:hAnsi="Times New Roman" w:cs="Times New Roman"/>
          <w:sz w:val="24"/>
          <w:szCs w:val="24"/>
        </w:rPr>
      </w:pPr>
      <w:r w:rsidRPr="00DB6243">
        <w:rPr>
          <w:rFonts w:ascii="Calibri" w:eastAsiaTheme="minorEastAsia" w:hAnsi="Calibri" w:cs="Calibri"/>
          <w:sz w:val="24"/>
          <w:szCs w:val="24"/>
          <w:highlight w:val="green"/>
        </w:rPr>
        <w:t>конструктивная деятельность</w:t>
      </w:r>
    </w:p>
    <w:p w:rsidR="002B040E" w:rsidRPr="002B040E" w:rsidRDefault="002B040E" w:rsidP="002B040E">
      <w:pPr>
        <w:widowControl w:val="0"/>
        <w:autoSpaceDE w:val="0"/>
        <w:autoSpaceDN w:val="0"/>
        <w:adjustRightInd w:val="0"/>
        <w:spacing w:after="0" w:line="51"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ind w:left="11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конструирование из бумаги</w:t>
      </w:r>
    </w:p>
    <w:p w:rsidR="002B040E" w:rsidRPr="002B040E" w:rsidRDefault="002B040E" w:rsidP="002B040E">
      <w:pPr>
        <w:widowControl w:val="0"/>
        <w:autoSpaceDE w:val="0"/>
        <w:autoSpaceDN w:val="0"/>
        <w:adjustRightInd w:val="0"/>
        <w:spacing w:after="0" w:line="87" w:lineRule="exact"/>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187" w:lineRule="auto"/>
        <w:ind w:left="780" w:right="4820" w:firstLine="339"/>
        <w:rPr>
          <w:rFonts w:ascii="Times New Roman" w:eastAsiaTheme="minorEastAsia" w:hAnsi="Times New Roman" w:cs="Times New Roman"/>
        </w:rPr>
      </w:pPr>
      <w:r w:rsidRPr="002B040E">
        <w:rPr>
          <w:rFonts w:ascii="Times New Roman" w:eastAsiaTheme="minorEastAsia" w:hAnsi="Times New Roman" w:cs="Times New Roman"/>
        </w:rPr>
        <w:t>• художественное конструирование</w:t>
      </w:r>
    </w:p>
    <w:p w:rsidR="002B040E" w:rsidRPr="002B040E" w:rsidRDefault="002B040E" w:rsidP="002B040E">
      <w:pPr>
        <w:widowControl w:val="0"/>
        <w:overflowPunct w:val="0"/>
        <w:autoSpaceDE w:val="0"/>
        <w:autoSpaceDN w:val="0"/>
        <w:adjustRightInd w:val="0"/>
        <w:spacing w:after="0" w:line="187" w:lineRule="auto"/>
        <w:ind w:left="780" w:right="4820" w:firstLine="339"/>
        <w:rPr>
          <w:rFonts w:ascii="Times New Roman" w:eastAsiaTheme="minorEastAsia" w:hAnsi="Times New Roman" w:cs="Times New Roman"/>
          <w:sz w:val="24"/>
          <w:szCs w:val="24"/>
        </w:rPr>
      </w:pPr>
      <w:r w:rsidRPr="002B040E">
        <w:rPr>
          <w:rFonts w:ascii="Times New Roman" w:eastAsiaTheme="minorEastAsia" w:hAnsi="Times New Roman" w:cs="Times New Roman"/>
        </w:rPr>
        <w:t xml:space="preserve"> деятельность, направленная на восприятие художественной литературы и фольклора</w:t>
      </w:r>
    </w:p>
    <w:p w:rsidR="002B040E" w:rsidRPr="002B040E" w:rsidRDefault="002B040E" w:rsidP="002B040E">
      <w:pPr>
        <w:widowControl w:val="0"/>
        <w:autoSpaceDE w:val="0"/>
        <w:autoSpaceDN w:val="0"/>
        <w:adjustRightInd w:val="0"/>
        <w:spacing w:after="0" w:line="160"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ind w:left="11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ознакомление с художественной литературой и развитие речи</w:t>
      </w:r>
    </w:p>
    <w:p w:rsidR="002B040E" w:rsidRPr="002B040E" w:rsidRDefault="002B040E" w:rsidP="002B040E">
      <w:pPr>
        <w:widowControl w:val="0"/>
        <w:autoSpaceDE w:val="0"/>
        <w:autoSpaceDN w:val="0"/>
        <w:adjustRightInd w:val="0"/>
        <w:spacing w:after="0" w:line="73" w:lineRule="exact"/>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190" w:lineRule="auto"/>
        <w:ind w:left="780" w:right="9460" w:firstLine="339"/>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3"/>
          <w:szCs w:val="23"/>
          <w:lang w:val="en-US"/>
        </w:rPr>
        <w:t xml:space="preserve">• чтение художествнной литературы </w:t>
      </w:r>
      <w:r w:rsidRPr="00DB6243">
        <w:rPr>
          <w:rFonts w:ascii="Times New Roman" w:eastAsiaTheme="minorEastAsia" w:hAnsi="Times New Roman" w:cs="Times New Roman"/>
          <w:sz w:val="23"/>
          <w:szCs w:val="23"/>
          <w:highlight w:val="green"/>
          <w:lang w:val="en-US"/>
        </w:rPr>
        <w:t>коммуникативная деятельность</w:t>
      </w:r>
    </w:p>
    <w:p w:rsidR="002B040E" w:rsidRPr="002B040E" w:rsidRDefault="002B040E" w:rsidP="002B040E">
      <w:pPr>
        <w:widowControl w:val="0"/>
        <w:autoSpaceDE w:val="0"/>
        <w:autoSpaceDN w:val="0"/>
        <w:adjustRightInd w:val="0"/>
        <w:spacing w:after="0" w:line="108"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7"/>
        </w:numPr>
        <w:tabs>
          <w:tab w:val="num" w:pos="1300"/>
        </w:tabs>
        <w:overflowPunct w:val="0"/>
        <w:autoSpaceDE w:val="0"/>
        <w:autoSpaceDN w:val="0"/>
        <w:adjustRightInd w:val="0"/>
        <w:spacing w:after="0" w:line="240" w:lineRule="auto"/>
        <w:ind w:left="1300" w:hanging="183"/>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введение в звуковую действительность </w:t>
      </w:r>
    </w:p>
    <w:p w:rsidR="002B040E" w:rsidRPr="002B040E" w:rsidRDefault="002B040E" w:rsidP="00054B02">
      <w:pPr>
        <w:widowControl w:val="0"/>
        <w:numPr>
          <w:ilvl w:val="0"/>
          <w:numId w:val="17"/>
        </w:numPr>
        <w:tabs>
          <w:tab w:val="num" w:pos="1300"/>
        </w:tabs>
        <w:overflowPunct w:val="0"/>
        <w:autoSpaceDE w:val="0"/>
        <w:autoSpaceDN w:val="0"/>
        <w:adjustRightInd w:val="0"/>
        <w:spacing w:after="0" w:line="230" w:lineRule="auto"/>
        <w:ind w:left="1300" w:hanging="183"/>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обученин грамоте </w:t>
      </w:r>
    </w:p>
    <w:p w:rsidR="002B040E" w:rsidRPr="002B040E" w:rsidRDefault="002B040E" w:rsidP="002B040E">
      <w:pPr>
        <w:widowControl w:val="0"/>
        <w:autoSpaceDE w:val="0"/>
        <w:autoSpaceDN w:val="0"/>
        <w:adjustRightInd w:val="0"/>
        <w:spacing w:after="0" w:line="221" w:lineRule="auto"/>
        <w:ind w:left="820"/>
        <w:rPr>
          <w:rFonts w:ascii="Times New Roman" w:eastAsiaTheme="minorEastAsia" w:hAnsi="Times New Roman" w:cs="Times New Roman"/>
          <w:sz w:val="24"/>
          <w:szCs w:val="24"/>
          <w:lang w:val="en-US"/>
        </w:rPr>
      </w:pPr>
      <w:r w:rsidRPr="00DB6243">
        <w:rPr>
          <w:rFonts w:ascii="Times New Roman" w:eastAsiaTheme="minorEastAsia" w:hAnsi="Times New Roman" w:cs="Times New Roman"/>
          <w:sz w:val="24"/>
          <w:szCs w:val="24"/>
          <w:highlight w:val="green"/>
          <w:lang w:val="en-US"/>
        </w:rPr>
        <w:t>элементарная тудовая деятельность деятелньость</w:t>
      </w:r>
    </w:p>
    <w:p w:rsidR="002B040E" w:rsidRPr="002B040E" w:rsidRDefault="002B040E" w:rsidP="002B040E">
      <w:pPr>
        <w:widowControl w:val="0"/>
        <w:autoSpaceDE w:val="0"/>
        <w:autoSpaceDN w:val="0"/>
        <w:adjustRightInd w:val="0"/>
        <w:spacing w:after="0" w:line="15"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8"/>
        </w:numPr>
        <w:tabs>
          <w:tab w:val="num" w:pos="1300"/>
        </w:tabs>
        <w:overflowPunct w:val="0"/>
        <w:autoSpaceDE w:val="0"/>
        <w:autoSpaceDN w:val="0"/>
        <w:adjustRightInd w:val="0"/>
        <w:spacing w:after="0" w:line="240" w:lineRule="auto"/>
        <w:ind w:left="1300" w:hanging="183"/>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поручения </w:t>
      </w:r>
    </w:p>
    <w:p w:rsidR="002B040E" w:rsidRPr="002B040E" w:rsidRDefault="002B040E" w:rsidP="002B040E">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2B040E" w:rsidRPr="002B040E" w:rsidRDefault="002B040E" w:rsidP="00054B02">
      <w:pPr>
        <w:widowControl w:val="0"/>
        <w:numPr>
          <w:ilvl w:val="0"/>
          <w:numId w:val="18"/>
        </w:numPr>
        <w:tabs>
          <w:tab w:val="num" w:pos="1300"/>
        </w:tabs>
        <w:overflowPunct w:val="0"/>
        <w:autoSpaceDE w:val="0"/>
        <w:autoSpaceDN w:val="0"/>
        <w:adjustRightInd w:val="0"/>
        <w:spacing w:after="0" w:line="240" w:lineRule="auto"/>
        <w:ind w:left="1300" w:hanging="183"/>
        <w:jc w:val="both"/>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 xml:space="preserve">дежурства </w:t>
      </w:r>
    </w:p>
    <w:p w:rsidR="002B040E" w:rsidRPr="002B040E" w:rsidRDefault="002B040E" w:rsidP="002B040E">
      <w:pPr>
        <w:widowControl w:val="0"/>
        <w:autoSpaceDE w:val="0"/>
        <w:autoSpaceDN w:val="0"/>
        <w:adjustRightInd w:val="0"/>
        <w:spacing w:after="0" w:line="70" w:lineRule="exact"/>
        <w:rPr>
          <w:rFonts w:ascii="Times New Roman" w:eastAsiaTheme="minorEastAsia" w:hAnsi="Times New Roman" w:cs="Times New Roman"/>
          <w:sz w:val="24"/>
          <w:szCs w:val="24"/>
          <w:lang w:val="en-US"/>
        </w:rPr>
      </w:pPr>
    </w:p>
    <w:p w:rsidR="002B040E" w:rsidRPr="00DB6243" w:rsidRDefault="002B040E" w:rsidP="00054B02">
      <w:pPr>
        <w:numPr>
          <w:ilvl w:val="0"/>
          <w:numId w:val="18"/>
        </w:numPr>
        <w:contextualSpacing/>
        <w:rPr>
          <w:rFonts w:ascii="Times New Roman" w:eastAsiaTheme="minorEastAsia" w:hAnsi="Times New Roman" w:cs="Times New Roman"/>
          <w:sz w:val="23"/>
          <w:szCs w:val="23"/>
          <w:highlight w:val="green"/>
        </w:rPr>
      </w:pPr>
      <w:r w:rsidRPr="00DB6243">
        <w:rPr>
          <w:rFonts w:ascii="Times New Roman" w:eastAsiaTheme="minorEastAsia" w:hAnsi="Times New Roman" w:cs="Times New Roman"/>
          <w:sz w:val="23"/>
          <w:szCs w:val="23"/>
          <w:highlight w:val="green"/>
        </w:rPr>
        <w:t>проектная деятельность</w:t>
      </w:r>
    </w:p>
    <w:p w:rsidR="002B040E" w:rsidRPr="00DB6243" w:rsidRDefault="002B040E" w:rsidP="00054B02">
      <w:pPr>
        <w:numPr>
          <w:ilvl w:val="0"/>
          <w:numId w:val="18"/>
        </w:numPr>
        <w:contextualSpacing/>
        <w:rPr>
          <w:rFonts w:ascii="Times New Roman" w:eastAsiaTheme="minorEastAsia" w:hAnsi="Times New Roman" w:cs="Times New Roman"/>
          <w:sz w:val="23"/>
          <w:szCs w:val="23"/>
          <w:highlight w:val="green"/>
        </w:rPr>
      </w:pPr>
      <w:r w:rsidRPr="00DB6243">
        <w:rPr>
          <w:rFonts w:ascii="Times New Roman" w:eastAsiaTheme="minorEastAsia" w:hAnsi="Times New Roman" w:cs="Times New Roman"/>
          <w:sz w:val="23"/>
          <w:szCs w:val="23"/>
          <w:highlight w:val="green"/>
        </w:rPr>
        <w:t xml:space="preserve"> игровая деятельность</w:t>
      </w:r>
    </w:p>
    <w:p w:rsidR="002B040E" w:rsidRDefault="002B040E" w:rsidP="00054B02">
      <w:pPr>
        <w:numPr>
          <w:ilvl w:val="0"/>
          <w:numId w:val="18"/>
        </w:numPr>
        <w:contextualSpacing/>
        <w:rPr>
          <w:rFonts w:ascii="Times New Roman" w:eastAsiaTheme="minorEastAsia" w:hAnsi="Times New Roman" w:cs="Times New Roman"/>
          <w:sz w:val="23"/>
          <w:szCs w:val="23"/>
        </w:rPr>
      </w:pPr>
      <w:r w:rsidRPr="002B040E">
        <w:rPr>
          <w:rFonts w:ascii="Times New Roman" w:eastAsiaTheme="minorEastAsia" w:hAnsi="Times New Roman" w:cs="Times New Roman"/>
          <w:sz w:val="23"/>
          <w:szCs w:val="23"/>
        </w:rPr>
        <w:t xml:space="preserve"> дидактические игры </w:t>
      </w:r>
    </w:p>
    <w:p w:rsidR="002B040E" w:rsidRPr="002B040E" w:rsidRDefault="002B040E" w:rsidP="00054B02">
      <w:pPr>
        <w:numPr>
          <w:ilvl w:val="0"/>
          <w:numId w:val="18"/>
        </w:numPr>
        <w:contextualSpacing/>
        <w:rPr>
          <w:rFonts w:ascii="Times New Roman" w:eastAsiaTheme="minorEastAsia" w:hAnsi="Times New Roman" w:cs="Times New Roman"/>
          <w:sz w:val="23"/>
          <w:szCs w:val="23"/>
        </w:rPr>
      </w:pPr>
      <w:r w:rsidRPr="002B040E">
        <w:rPr>
          <w:rFonts w:ascii="Times New Roman" w:eastAsiaTheme="minorEastAsia" w:hAnsi="Times New Roman" w:cs="Times New Roman"/>
          <w:sz w:val="23"/>
          <w:szCs w:val="23"/>
        </w:rPr>
        <w:t>словесные игры</w:t>
      </w:r>
    </w:p>
    <w:p w:rsidR="002B040E" w:rsidRDefault="002B040E"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2B040E" w:rsidRPr="002B040E" w:rsidRDefault="00527D41"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r>
        <w:rPr>
          <w:rFonts w:eastAsiaTheme="minorEastAsia"/>
          <w:noProof/>
          <w:lang w:eastAsia="ru-RU"/>
        </w:rPr>
        <w:pict>
          <v:line id="Прямая соединительная линия 8" o:spid="_x0000_s1113" style="position:absolute;z-index:-251642880;visibility:visible;mso-wrap-distance-left:3.17497mm;mso-wrap-distance-right:3.17497mm;mso-position-horizontal-relative:page;mso-position-vertical-relative:page" from="54.15pt,42.1pt" to="54.1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" o:allowincell="f" strokeweight=".48pt">
            <w10:wrap anchorx="page" anchory="page"/>
          </v:line>
        </w:pict>
      </w:r>
    </w:p>
    <w:p w:rsidR="002B040E" w:rsidRPr="002B040E" w:rsidRDefault="00527D41" w:rsidP="002B040E">
      <w:pPr>
        <w:widowControl w:val="0"/>
        <w:autoSpaceDE w:val="0"/>
        <w:autoSpaceDN w:val="0"/>
        <w:adjustRightInd w:val="0"/>
        <w:spacing w:after="0" w:line="240" w:lineRule="auto"/>
        <w:ind w:left="720"/>
        <w:rPr>
          <w:rFonts w:ascii="Times New Roman" w:eastAsiaTheme="minorEastAsia" w:hAnsi="Times New Roman" w:cs="Times New Roman"/>
          <w:sz w:val="24"/>
          <w:szCs w:val="24"/>
        </w:rPr>
      </w:pPr>
      <w:r>
        <w:rPr>
          <w:rFonts w:eastAsiaTheme="minorEastAsia"/>
          <w:noProof/>
          <w:lang w:eastAsia="ru-RU"/>
        </w:rPr>
        <w:pict>
          <v:line id="Прямая соединительная линия 9" o:spid="_x0000_s1112" style="position:absolute;left:0;text-align:left;z-index:-251643904;visibility:visible;mso-wrap-distance-top:-3e-5mm;mso-wrap-distance-bottom:-3e-5mm;mso-position-horizontal-relative:page;mso-position-vertical-relative:page" from="97.45pt,42.35pt" to="805.1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" o:allowincell="f" strokeweight=".48pt">
            <w10:wrap anchorx="page" anchory="page"/>
          </v:line>
        </w:pict>
      </w:r>
      <w:r>
        <w:rPr>
          <w:rFonts w:eastAsiaTheme="minorEastAsia"/>
          <w:noProof/>
          <w:lang w:eastAsia="ru-RU"/>
        </w:rPr>
        <w:pict>
          <v:line id="Прямая соединительная линия 7" o:spid="_x0000_s1111" style="position:absolute;left:0;text-align:left;z-index:-251641856;visibility:visible;mso-wrap-distance-left:3.17497mm;mso-wrap-distance-right:3.17497mm;mso-position-horizontal-relative:page;mso-position-vertical-relative:page" from="804.95pt,42.1pt" to="804.95pt,4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" o:allowincell="f" strokeweight=".16931mm">
            <w10:wrap anchorx="page" anchory="page"/>
          </v:line>
        </w:pict>
      </w:r>
      <w:r w:rsidR="002B040E" w:rsidRPr="002B040E">
        <w:rPr>
          <w:rFonts w:ascii="Times New Roman" w:eastAsiaTheme="minorEastAsia" w:hAnsi="Times New Roman" w:cs="Times New Roman"/>
          <w:b/>
          <w:bCs/>
          <w:sz w:val="24"/>
          <w:szCs w:val="24"/>
        </w:rPr>
        <w:t>Формы образовательной работы по музыкальной деятельности</w:t>
      </w:r>
    </w:p>
    <w:tbl>
      <w:tblPr>
        <w:tblW w:w="0" w:type="auto"/>
        <w:tblInd w:w="240" w:type="dxa"/>
        <w:tblLayout w:type="fixed"/>
        <w:tblCellMar>
          <w:left w:w="0" w:type="dxa"/>
          <w:right w:w="0" w:type="dxa"/>
        </w:tblCellMar>
        <w:tblLook w:val="0000" w:firstRow="0" w:lastRow="0" w:firstColumn="0" w:lastColumn="0" w:noHBand="0" w:noVBand="0"/>
      </w:tblPr>
      <w:tblGrid>
        <w:gridCol w:w="4060"/>
        <w:gridCol w:w="3360"/>
        <w:gridCol w:w="3380"/>
        <w:gridCol w:w="3360"/>
      </w:tblGrid>
      <w:tr w:rsidR="002B040E" w:rsidRPr="002B040E" w:rsidTr="002B040E">
        <w:trPr>
          <w:trHeight w:val="264"/>
        </w:trPr>
        <w:tc>
          <w:tcPr>
            <w:tcW w:w="4060" w:type="dxa"/>
            <w:tcBorders>
              <w:top w:val="single" w:sz="8" w:space="0" w:color="auto"/>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3" w:lineRule="exact"/>
              <w:ind w:left="120"/>
              <w:jc w:val="center"/>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Непосредственно образовательная</w:t>
            </w:r>
          </w:p>
        </w:tc>
        <w:tc>
          <w:tcPr>
            <w:tcW w:w="3360" w:type="dxa"/>
            <w:tcBorders>
              <w:top w:val="single" w:sz="8" w:space="0" w:color="auto"/>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3" w:lineRule="exact"/>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Режимные моменты</w:t>
            </w:r>
          </w:p>
        </w:tc>
        <w:tc>
          <w:tcPr>
            <w:tcW w:w="3380" w:type="dxa"/>
            <w:tcBorders>
              <w:top w:val="single" w:sz="8" w:space="0" w:color="auto"/>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63" w:lineRule="exact"/>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Самостоятельная</w:t>
            </w:r>
          </w:p>
        </w:tc>
        <w:tc>
          <w:tcPr>
            <w:tcW w:w="3360" w:type="dxa"/>
            <w:tcBorders>
              <w:top w:val="single" w:sz="8" w:space="0" w:color="auto"/>
              <w:left w:val="nil"/>
              <w:bottom w:val="nil"/>
              <w:right w:val="nil"/>
            </w:tcBorders>
            <w:vAlign w:val="bottom"/>
          </w:tcPr>
          <w:p w:rsidR="002B040E" w:rsidRPr="002B040E" w:rsidRDefault="002B040E" w:rsidP="002B040E">
            <w:pPr>
              <w:widowControl w:val="0"/>
              <w:autoSpaceDE w:val="0"/>
              <w:autoSpaceDN w:val="0"/>
              <w:adjustRightInd w:val="0"/>
              <w:spacing w:after="0" w:line="263" w:lineRule="exact"/>
              <w:ind w:left="4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Взаимодействие с</w:t>
            </w: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jc w:val="center"/>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деятельность</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деятельность детей</w:t>
            </w: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4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родителями</w:t>
            </w:r>
          </w:p>
        </w:tc>
      </w:tr>
      <w:tr w:rsidR="002B040E" w:rsidRPr="002B040E" w:rsidTr="002B040E">
        <w:trPr>
          <w:trHeight w:val="51"/>
        </w:trPr>
        <w:tc>
          <w:tcPr>
            <w:tcW w:w="40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4"/>
                <w:szCs w:val="4"/>
                <w:lang w:val="en-US"/>
              </w:rPr>
            </w:pPr>
          </w:p>
        </w:tc>
        <w:tc>
          <w:tcPr>
            <w:tcW w:w="33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4"/>
                <w:szCs w:val="4"/>
                <w:lang w:val="en-US"/>
              </w:rPr>
            </w:pPr>
          </w:p>
        </w:tc>
        <w:tc>
          <w:tcPr>
            <w:tcW w:w="338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4"/>
                <w:szCs w:val="4"/>
                <w:lang w:val="en-US"/>
              </w:rPr>
            </w:pPr>
          </w:p>
        </w:tc>
        <w:tc>
          <w:tcPr>
            <w:tcW w:w="3360"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4"/>
                <w:szCs w:val="4"/>
                <w:lang w:val="en-US"/>
              </w:rPr>
            </w:pPr>
          </w:p>
        </w:tc>
      </w:tr>
      <w:tr w:rsidR="002B040E" w:rsidRPr="002B040E" w:rsidTr="002B040E">
        <w:trPr>
          <w:trHeight w:val="265"/>
        </w:trPr>
        <w:tc>
          <w:tcPr>
            <w:tcW w:w="4060"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62" w:lineRule="exact"/>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b/>
                <w:bCs/>
                <w:sz w:val="24"/>
                <w:szCs w:val="24"/>
                <w:lang w:val="en-US"/>
              </w:rPr>
              <w:t>Формы организации детей</w:t>
            </w:r>
          </w:p>
        </w:tc>
        <w:tc>
          <w:tcPr>
            <w:tcW w:w="3360"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3"/>
                <w:szCs w:val="23"/>
                <w:lang w:val="en-US"/>
              </w:rPr>
            </w:pPr>
          </w:p>
        </w:tc>
        <w:tc>
          <w:tcPr>
            <w:tcW w:w="338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3"/>
                <w:szCs w:val="23"/>
                <w:lang w:val="en-US"/>
              </w:rPr>
            </w:pPr>
          </w:p>
        </w:tc>
        <w:tc>
          <w:tcPr>
            <w:tcW w:w="3360"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3"/>
                <w:szCs w:val="23"/>
                <w:lang w:val="en-US"/>
              </w:rPr>
            </w:pPr>
          </w:p>
        </w:tc>
      </w:tr>
      <w:tr w:rsidR="002B040E" w:rsidRPr="002B040E" w:rsidTr="002B040E">
        <w:trPr>
          <w:trHeight w:val="258"/>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8" w:lineRule="exact"/>
              <w:ind w:left="4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8" w:lineRule="exact"/>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Групповые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8" w:lineRule="exact"/>
              <w:ind w:left="4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w:t>
            </w: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58" w:lineRule="exact"/>
              <w:ind w:left="4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w:t>
            </w: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4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Подгрупповые</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Подгрупповые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4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подгрупповые</w:t>
            </w: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4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Подгрупповые</w:t>
            </w: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4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групповые</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4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Индивидуальные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46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групповые</w:t>
            </w:r>
          </w:p>
        </w:tc>
      </w:tr>
      <w:tr w:rsidR="002B040E" w:rsidRPr="002B040E" w:rsidTr="002B040E">
        <w:trPr>
          <w:trHeight w:val="438"/>
        </w:trPr>
        <w:tc>
          <w:tcPr>
            <w:tcW w:w="40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5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5" w:lineRule="exact"/>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Слушание музыки</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5" w:lineRule="exact"/>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Слушание музыки,</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55" w:lineRule="exact"/>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Создание соответствующей</w:t>
            </w: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55" w:lineRule="exact"/>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Участие в развлечениях,</w:t>
            </w: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Экспериментирование со звуками</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сопровождающей</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предметно-развивающей</w:t>
            </w: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праздниках</w:t>
            </w:r>
          </w:p>
        </w:tc>
      </w:tr>
      <w:tr w:rsidR="002B040E" w:rsidRPr="002B040E" w:rsidTr="002B040E">
        <w:trPr>
          <w:trHeight w:val="277"/>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Музыкально-дидактическая игра</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проведение режимных</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среды</w:t>
            </w: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Консультации, рекомендации</w:t>
            </w: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Шумовой оркестр</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моментов</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музыкального руководителя</w:t>
            </w: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Разучивание музыкальных игр и</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Музыкальная подвижная игра</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танцев</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на прогулке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Совместное пение</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4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Интегративная деятельность</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Импровизация</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Концерт-импровизация на</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Беседа интегративного характера</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прогулке</w:t>
            </w: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Интегративная деятельность</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Совместное и индивидуальное</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музыкальное исполнение</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Музыкальное упражнение</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Попевка</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Распевка</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Двигательный пластический</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2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танцевальный этюд</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Творческое задание</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76"/>
        </w:trPr>
        <w:tc>
          <w:tcPr>
            <w:tcW w:w="40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Концерт-импровизация</w:t>
            </w:r>
          </w:p>
        </w:tc>
        <w:tc>
          <w:tcPr>
            <w:tcW w:w="336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nil"/>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nil"/>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2B040E" w:rsidRPr="002B040E" w:rsidTr="002B040E">
        <w:trPr>
          <w:trHeight w:val="281"/>
        </w:trPr>
        <w:tc>
          <w:tcPr>
            <w:tcW w:w="40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ind w:left="180"/>
              <w:rPr>
                <w:rFonts w:ascii="Times New Roman" w:eastAsiaTheme="minorEastAsia" w:hAnsi="Times New Roman" w:cs="Times New Roman"/>
                <w:sz w:val="24"/>
                <w:szCs w:val="24"/>
                <w:lang w:val="en-US"/>
              </w:rPr>
            </w:pPr>
            <w:r w:rsidRPr="002B040E">
              <w:rPr>
                <w:rFonts w:ascii="Times New Roman" w:eastAsiaTheme="minorEastAsia" w:hAnsi="Times New Roman" w:cs="Times New Roman"/>
                <w:sz w:val="24"/>
                <w:szCs w:val="24"/>
                <w:lang w:val="en-US"/>
              </w:rPr>
              <w:t>Танец музыкальная сюжетная игра</w:t>
            </w:r>
          </w:p>
        </w:tc>
        <w:tc>
          <w:tcPr>
            <w:tcW w:w="336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80" w:type="dxa"/>
            <w:tcBorders>
              <w:top w:val="nil"/>
              <w:left w:val="nil"/>
              <w:bottom w:val="single" w:sz="8" w:space="0" w:color="auto"/>
              <w:right w:val="single" w:sz="8" w:space="0" w:color="auto"/>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3360" w:type="dxa"/>
            <w:tcBorders>
              <w:top w:val="nil"/>
              <w:left w:val="nil"/>
              <w:bottom w:val="single" w:sz="8" w:space="0" w:color="auto"/>
              <w:right w:val="nil"/>
            </w:tcBorders>
            <w:vAlign w:val="bottom"/>
          </w:tcPr>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bl>
    <w:p w:rsidR="002B040E" w:rsidRPr="002B040E" w:rsidRDefault="002B040E" w:rsidP="002B040E">
      <w:pPr>
        <w:widowControl w:val="0"/>
        <w:overflowPunct w:val="0"/>
        <w:autoSpaceDE w:val="0"/>
        <w:autoSpaceDN w:val="0"/>
        <w:adjustRightInd w:val="0"/>
        <w:spacing w:after="0" w:line="220" w:lineRule="auto"/>
        <w:ind w:right="100"/>
        <w:rPr>
          <w:rFonts w:ascii="Times New Roman" w:eastAsiaTheme="minorEastAsia" w:hAnsi="Times New Roman" w:cs="Times New Roman"/>
          <w:b/>
          <w:bCs/>
          <w:sz w:val="24"/>
          <w:szCs w:val="24"/>
        </w:rPr>
      </w:pPr>
    </w:p>
    <w:p w:rsidR="002B040E" w:rsidRPr="002B040E" w:rsidRDefault="002B040E" w:rsidP="002B040E">
      <w:pPr>
        <w:widowControl w:val="0"/>
        <w:overflowPunct w:val="0"/>
        <w:autoSpaceDE w:val="0"/>
        <w:autoSpaceDN w:val="0"/>
        <w:adjustRightInd w:val="0"/>
        <w:spacing w:after="0" w:line="220" w:lineRule="auto"/>
        <w:ind w:right="100"/>
        <w:jc w:val="center"/>
        <w:rPr>
          <w:rFonts w:ascii="Times New Roman" w:eastAsiaTheme="minorEastAsia" w:hAnsi="Times New Roman" w:cs="Times New Roman"/>
          <w:b/>
          <w:bCs/>
          <w:sz w:val="24"/>
          <w:szCs w:val="24"/>
        </w:rPr>
      </w:pPr>
    </w:p>
    <w:p w:rsidR="002B040E" w:rsidRDefault="002B040E"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2B040E" w:rsidRDefault="002B040E"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2B040E" w:rsidRDefault="002B040E"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2B040E" w:rsidRDefault="002B040E"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2B040E" w:rsidRDefault="002B040E"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2B040E" w:rsidRDefault="002B040E"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sectPr w:rsidR="002B040E" w:rsidSect="002B040E">
          <w:pgSz w:w="16838" w:h="11906" w:orient="landscape"/>
          <w:pgMar w:top="567" w:right="1077" w:bottom="1440" w:left="1077" w:header="709" w:footer="709" w:gutter="0"/>
          <w:cols w:space="708"/>
          <w:docGrid w:linePitch="360"/>
        </w:sectPr>
      </w:pPr>
    </w:p>
    <w:p w:rsidR="002B040E" w:rsidRPr="002B040E" w:rsidRDefault="002B040E" w:rsidP="002B040E">
      <w:pPr>
        <w:widowControl w:val="0"/>
        <w:overflowPunct w:val="0"/>
        <w:autoSpaceDE w:val="0"/>
        <w:autoSpaceDN w:val="0"/>
        <w:adjustRightInd w:val="0"/>
        <w:spacing w:after="0"/>
        <w:ind w:right="100"/>
        <w:rPr>
          <w:rFonts w:ascii="Times New Roman" w:eastAsiaTheme="minorEastAsia" w:hAnsi="Times New Roman" w:cs="Times New Roman"/>
          <w:b/>
          <w:bCs/>
          <w:sz w:val="24"/>
          <w:szCs w:val="24"/>
        </w:rPr>
      </w:pPr>
      <w:r w:rsidRPr="002B040E">
        <w:rPr>
          <w:rFonts w:ascii="Times New Roman" w:eastAsiaTheme="minorEastAsia" w:hAnsi="Times New Roman" w:cs="Times New Roman"/>
          <w:b/>
          <w:bCs/>
          <w:sz w:val="24"/>
          <w:szCs w:val="24"/>
        </w:rPr>
        <w:lastRenderedPageBreak/>
        <w:t xml:space="preserve">Часть, формируемая участниками образовательных отношений в рамках образовательной области «Художественно -эстетическое развитие» </w:t>
      </w:r>
      <w:r w:rsidRPr="002B040E">
        <w:rPr>
          <w:rFonts w:ascii="Times New Roman" w:eastAsiaTheme="minorEastAsia" w:hAnsi="Times New Roman" w:cs="Times New Roman"/>
          <w:bCs/>
          <w:sz w:val="24"/>
          <w:szCs w:val="24"/>
        </w:rPr>
        <w:t xml:space="preserve">представлена  </w:t>
      </w:r>
      <w:r w:rsidRPr="002B040E">
        <w:rPr>
          <w:rFonts w:ascii="Times New Roman" w:eastAsiaTheme="minorEastAsia" w:hAnsi="Times New Roman" w:cs="Times New Roman"/>
          <w:b/>
          <w:bCs/>
          <w:sz w:val="24"/>
          <w:szCs w:val="24"/>
        </w:rPr>
        <w:t>Программой художественного воспитания, обучения и развития детей  2-7 лет «Цветные ладошки» И.А. Лыковой</w:t>
      </w:r>
      <w:r w:rsidR="00DB6243">
        <w:rPr>
          <w:rFonts w:ascii="Times New Roman" w:eastAsiaTheme="minorEastAsia" w:hAnsi="Times New Roman" w:cs="Times New Roman"/>
          <w:bCs/>
          <w:sz w:val="24"/>
          <w:szCs w:val="24"/>
        </w:rPr>
        <w:t>.</w:t>
      </w:r>
      <w:r w:rsidRPr="002B040E">
        <w:rPr>
          <w:rFonts w:ascii="Times New Roman" w:eastAsiaTheme="minorEastAsia" w:hAnsi="Times New Roman" w:cs="Times New Roman"/>
          <w:bCs/>
          <w:sz w:val="24"/>
          <w:szCs w:val="24"/>
        </w:rPr>
        <w:t xml:space="preserve">  </w:t>
      </w:r>
    </w:p>
    <w:p w:rsidR="002B040E" w:rsidRPr="002B040E" w:rsidRDefault="002B040E" w:rsidP="002B040E">
      <w:pPr>
        <w:widowControl w:val="0"/>
        <w:overflowPunct w:val="0"/>
        <w:autoSpaceDE w:val="0"/>
        <w:autoSpaceDN w:val="0"/>
        <w:adjustRightInd w:val="0"/>
        <w:spacing w:after="0"/>
        <w:ind w:right="100"/>
        <w:jc w:val="both"/>
        <w:rPr>
          <w:rFonts w:ascii="Times New Roman" w:eastAsiaTheme="minorEastAsia" w:hAnsi="Times New Roman" w:cs="Times New Roman"/>
          <w:bCs/>
          <w:sz w:val="24"/>
          <w:szCs w:val="24"/>
        </w:rPr>
      </w:pPr>
      <w:r w:rsidRPr="002B040E">
        <w:rPr>
          <w:rFonts w:ascii="Times New Roman" w:eastAsiaTheme="minorEastAsia" w:hAnsi="Times New Roman" w:cs="Times New Roman"/>
          <w:bCs/>
          <w:sz w:val="24"/>
          <w:szCs w:val="24"/>
        </w:rPr>
        <w:t xml:space="preserve"> Цель программы художественного воспитания, обучения и развития детей  2-7 лет «Цветные ладошки» И.А. Лыковой -формирование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p>
    <w:p w:rsidR="002B040E" w:rsidRPr="002B040E" w:rsidRDefault="002B040E" w:rsidP="002B040E">
      <w:pPr>
        <w:widowControl w:val="0"/>
        <w:overflowPunct w:val="0"/>
        <w:autoSpaceDE w:val="0"/>
        <w:autoSpaceDN w:val="0"/>
        <w:adjustRightInd w:val="0"/>
        <w:spacing w:after="0"/>
        <w:ind w:right="100"/>
        <w:jc w:val="both"/>
        <w:rPr>
          <w:rFonts w:ascii="Times New Roman" w:eastAsiaTheme="minorEastAsia" w:hAnsi="Times New Roman" w:cs="Times New Roman"/>
          <w:bCs/>
          <w:sz w:val="24"/>
          <w:szCs w:val="24"/>
        </w:rPr>
      </w:pPr>
      <w:r w:rsidRPr="002B040E">
        <w:rPr>
          <w:rFonts w:ascii="Times New Roman" w:eastAsiaTheme="minorEastAsia" w:hAnsi="Times New Roman" w:cs="Times New Roman"/>
          <w:bCs/>
          <w:sz w:val="24"/>
          <w:szCs w:val="24"/>
        </w:rPr>
        <w:t xml:space="preserve">Основные задачи: Ознакомление с универсальным «языком» искусства - средствами художественно-образной выразительности; создание условий для свободного экспериментирования с художественными материалами и инструментами; амплификация индивидуального художественно-эстетического опыта; развитие художественно-творческих </w:t>
      </w:r>
      <w:r w:rsidRPr="002B040E">
        <w:rPr>
          <w:rFonts w:ascii="Times New Roman" w:hAnsi="Times New Roman" w:cs="Times New Roman"/>
          <w:sz w:val="24"/>
          <w:szCs w:val="28"/>
        </w:rPr>
        <w:t>способностей в продуктивных видах детской деятельности; формирование эстетической картины мира и основных элементов «Я — концепции - творца».</w:t>
      </w:r>
    </w:p>
    <w:p w:rsidR="002B040E" w:rsidRPr="002B040E" w:rsidRDefault="002B040E" w:rsidP="002B040E">
      <w:pPr>
        <w:widowControl w:val="0"/>
        <w:overflowPunct w:val="0"/>
        <w:autoSpaceDE w:val="0"/>
        <w:autoSpaceDN w:val="0"/>
        <w:adjustRightInd w:val="0"/>
        <w:spacing w:after="0"/>
        <w:jc w:val="both"/>
        <w:rPr>
          <w:rFonts w:ascii="Times New Roman" w:eastAsiaTheme="minorEastAsia" w:hAnsi="Times New Roman" w:cs="Times New Roman"/>
          <w:bCs/>
          <w:sz w:val="24"/>
          <w:szCs w:val="24"/>
        </w:rPr>
      </w:pPr>
      <w:r w:rsidRPr="002B040E">
        <w:rPr>
          <w:rFonts w:ascii="Times New Roman" w:eastAsiaTheme="minorEastAsia" w:hAnsi="Times New Roman" w:cs="Times New Roman"/>
          <w:bCs/>
          <w:sz w:val="24"/>
          <w:szCs w:val="24"/>
        </w:rPr>
        <w:t xml:space="preserve">Развитие детей раннего возраста в музыкальной деятельности осуществляется по программе </w:t>
      </w:r>
      <w:r w:rsidRPr="002B040E">
        <w:rPr>
          <w:rFonts w:ascii="Times New Roman" w:eastAsiaTheme="minorEastAsia" w:hAnsi="Times New Roman" w:cs="Times New Roman"/>
          <w:b/>
          <w:bCs/>
          <w:sz w:val="24"/>
          <w:szCs w:val="24"/>
        </w:rPr>
        <w:t>В.А.Петровой «Малыш».</w:t>
      </w:r>
      <w:r w:rsidRPr="002B040E">
        <w:rPr>
          <w:rFonts w:ascii="Times New Roman" w:eastAsiaTheme="minorEastAsia" w:hAnsi="Times New Roman" w:cs="Times New Roman"/>
          <w:bCs/>
          <w:sz w:val="24"/>
          <w:szCs w:val="24"/>
        </w:rPr>
        <w:t xml:space="preserve"> Данная программа</w:t>
      </w:r>
    </w:p>
    <w:p w:rsidR="002B040E" w:rsidRPr="002B040E" w:rsidRDefault="002B040E" w:rsidP="002B040E">
      <w:pPr>
        <w:widowControl w:val="0"/>
        <w:overflowPunct w:val="0"/>
        <w:autoSpaceDE w:val="0"/>
        <w:autoSpaceDN w:val="0"/>
        <w:adjustRightInd w:val="0"/>
        <w:spacing w:after="0"/>
        <w:jc w:val="both"/>
        <w:rPr>
          <w:rFonts w:ascii="Times New Roman" w:eastAsiaTheme="minorEastAsia" w:hAnsi="Times New Roman" w:cs="Times New Roman"/>
          <w:bCs/>
          <w:sz w:val="24"/>
          <w:szCs w:val="24"/>
        </w:rPr>
      </w:pPr>
      <w:r w:rsidRPr="002B040E">
        <w:rPr>
          <w:rFonts w:ascii="Times New Roman" w:eastAsiaTheme="minorEastAsia" w:hAnsi="Times New Roman" w:cs="Times New Roman"/>
          <w:bCs/>
          <w:sz w:val="24"/>
          <w:szCs w:val="24"/>
        </w:rPr>
        <w:t>является преемственной с образовательной программой данного направления в дошкольных группах («Гармония» К.В. Тарасовой) в области как целевого, так и технологического и содержательного компонентов. Программы имеют общий диагностический инструментарий, что существенно снижает риск появления негативных факторов в ходе образовательного процесса.</w:t>
      </w:r>
    </w:p>
    <w:p w:rsidR="002B040E" w:rsidRPr="002B040E" w:rsidRDefault="002B040E" w:rsidP="002B040E">
      <w:pPr>
        <w:widowControl w:val="0"/>
        <w:overflowPunct w:val="0"/>
        <w:autoSpaceDE w:val="0"/>
        <w:autoSpaceDN w:val="0"/>
        <w:adjustRightInd w:val="0"/>
        <w:spacing w:after="0"/>
        <w:jc w:val="both"/>
        <w:rPr>
          <w:rFonts w:ascii="Times New Roman" w:eastAsiaTheme="minorEastAsia" w:hAnsi="Times New Roman" w:cs="Times New Roman"/>
          <w:bCs/>
          <w:sz w:val="24"/>
          <w:szCs w:val="24"/>
        </w:rPr>
      </w:pPr>
      <w:r w:rsidRPr="002B040E">
        <w:rPr>
          <w:rFonts w:ascii="Times New Roman" w:eastAsiaTheme="minorEastAsia" w:hAnsi="Times New Roman" w:cs="Times New Roman"/>
          <w:b/>
          <w:bCs/>
          <w:sz w:val="24"/>
          <w:szCs w:val="24"/>
        </w:rPr>
        <w:t>Программа «Гармония»К.В. Тарасовой</w:t>
      </w:r>
      <w:r w:rsidRPr="002B040E">
        <w:rPr>
          <w:rFonts w:ascii="Times New Roman" w:eastAsiaTheme="minorEastAsia" w:hAnsi="Times New Roman" w:cs="Times New Roman"/>
          <w:bCs/>
          <w:sz w:val="24"/>
          <w:szCs w:val="24"/>
        </w:rPr>
        <w:t xml:space="preserve"> направлена на развитие художественных и музыкальных способностей. Она включает все основные виды музыкальной деятельности, доступные детям дошкольного возраста: слушание музыки, музыкальное движение, пение, игру на детских музыкальных инструментах, музыкальные игры - драматизации. Центральное место в программе отведено формированию музыкального творчества у детей через импровизационный характер занятий. Музыкальный репертуар полностью представлен в хрестоматии и частично на аудиокассетах</w:t>
      </w:r>
    </w:p>
    <w:p w:rsidR="002B040E" w:rsidRPr="002B040E" w:rsidRDefault="002B040E" w:rsidP="002B040E">
      <w:pPr>
        <w:widowControl w:val="0"/>
        <w:overflowPunct w:val="0"/>
        <w:autoSpaceDE w:val="0"/>
        <w:autoSpaceDN w:val="0"/>
        <w:adjustRightInd w:val="0"/>
        <w:spacing w:after="0"/>
        <w:jc w:val="center"/>
        <w:rPr>
          <w:rFonts w:ascii="Times New Roman" w:eastAsiaTheme="minorEastAsia" w:hAnsi="Times New Roman" w:cs="Times New Roman"/>
          <w:b/>
          <w:bCs/>
          <w:sz w:val="24"/>
          <w:szCs w:val="24"/>
        </w:rPr>
      </w:pPr>
    </w:p>
    <w:p w:rsidR="002B040E" w:rsidRPr="002B040E" w:rsidRDefault="002B040E" w:rsidP="002B040E">
      <w:pPr>
        <w:widowControl w:val="0"/>
        <w:overflowPunct w:val="0"/>
        <w:autoSpaceDE w:val="0"/>
        <w:autoSpaceDN w:val="0"/>
        <w:adjustRightInd w:val="0"/>
        <w:spacing w:after="0"/>
        <w:jc w:val="center"/>
        <w:rPr>
          <w:rFonts w:ascii="Times New Roman" w:eastAsiaTheme="minorEastAsia" w:hAnsi="Times New Roman" w:cs="Times New Roman"/>
          <w:b/>
          <w:bCs/>
          <w:sz w:val="24"/>
          <w:szCs w:val="24"/>
        </w:rPr>
      </w:pPr>
      <w:r w:rsidRPr="002B040E">
        <w:rPr>
          <w:rFonts w:ascii="Times New Roman" w:eastAsiaTheme="minorEastAsia" w:hAnsi="Times New Roman" w:cs="Times New Roman"/>
          <w:b/>
          <w:bCs/>
          <w:sz w:val="24"/>
          <w:szCs w:val="24"/>
        </w:rPr>
        <w:t>Образовательная область «Физическое развитие»</w:t>
      </w:r>
    </w:p>
    <w:p w:rsidR="002B040E" w:rsidRPr="002B040E" w:rsidRDefault="002B040E" w:rsidP="002B040E">
      <w:pPr>
        <w:widowControl w:val="0"/>
        <w:overflowPunct w:val="0"/>
        <w:autoSpaceDE w:val="0"/>
        <w:autoSpaceDN w:val="0"/>
        <w:adjustRightInd w:val="0"/>
        <w:spacing w:after="0"/>
        <w:jc w:val="both"/>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 xml:space="preserve">Содержание образовательной работы по </w:t>
      </w:r>
      <w:r w:rsidRPr="002B040E">
        <w:rPr>
          <w:rFonts w:ascii="Times New Roman" w:eastAsiaTheme="minorEastAsia" w:hAnsi="Times New Roman" w:cs="Times New Roman"/>
          <w:bCs/>
          <w:sz w:val="24"/>
          <w:szCs w:val="24"/>
        </w:rPr>
        <w:t xml:space="preserve">физическому развитию </w:t>
      </w:r>
      <w:r w:rsidRPr="002B040E">
        <w:rPr>
          <w:rFonts w:ascii="Times New Roman" w:eastAsiaTheme="minorEastAsia" w:hAnsi="Times New Roman" w:cs="Times New Roman"/>
          <w:sz w:val="24"/>
          <w:szCs w:val="24"/>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2B040E" w:rsidRPr="002B040E" w:rsidRDefault="002B040E" w:rsidP="002B040E">
      <w:pPr>
        <w:widowControl w:val="0"/>
        <w:autoSpaceDE w:val="0"/>
        <w:autoSpaceDN w:val="0"/>
        <w:adjustRightInd w:val="0"/>
        <w:spacing w:after="0" w:line="208"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Работа по физическому развитию проводится в рамках образовательной деятельности  в течение всего дня, в соответствии с состоянием здоровья воспитанников и спецификой дошкольного учреждения.</w:t>
      </w:r>
    </w:p>
    <w:p w:rsidR="002B040E" w:rsidRPr="002B040E" w:rsidRDefault="002B040E" w:rsidP="002B040E">
      <w:pPr>
        <w:widowControl w:val="0"/>
        <w:overflowPunct w:val="0"/>
        <w:autoSpaceDE w:val="0"/>
        <w:autoSpaceDN w:val="0"/>
        <w:adjustRightInd w:val="0"/>
        <w:spacing w:after="0" w:line="212" w:lineRule="auto"/>
        <w:ind w:right="1080"/>
        <w:rPr>
          <w:rFonts w:ascii="Times New Roman" w:eastAsiaTheme="minorEastAsia" w:hAnsi="Times New Roman" w:cs="Times New Roman"/>
          <w:b/>
          <w:bCs/>
          <w:sz w:val="24"/>
          <w:szCs w:val="24"/>
        </w:rPr>
      </w:pPr>
    </w:p>
    <w:p w:rsidR="002B040E" w:rsidRPr="002B040E" w:rsidRDefault="002B040E" w:rsidP="002B040E">
      <w:pPr>
        <w:widowControl w:val="0"/>
        <w:overflowPunct w:val="0"/>
        <w:autoSpaceDE w:val="0"/>
        <w:autoSpaceDN w:val="0"/>
        <w:adjustRightInd w:val="0"/>
        <w:spacing w:after="0" w:line="212" w:lineRule="auto"/>
        <w:ind w:right="1080"/>
        <w:rPr>
          <w:rFonts w:ascii="Times New Roman" w:eastAsiaTheme="minorEastAsia" w:hAnsi="Times New Roman" w:cs="Times New Roman"/>
          <w:sz w:val="24"/>
          <w:szCs w:val="24"/>
        </w:rPr>
      </w:pPr>
      <w:r w:rsidRPr="002B040E">
        <w:rPr>
          <w:rFonts w:ascii="Times New Roman" w:eastAsiaTheme="minorEastAsia" w:hAnsi="Times New Roman" w:cs="Times New Roman"/>
          <w:b/>
          <w:bCs/>
          <w:sz w:val="24"/>
          <w:szCs w:val="24"/>
        </w:rPr>
        <w:lastRenderedPageBreak/>
        <w:t>Психолого-педагогические условия реализации содержания образовательной работы в рамках образовательной области «Физическое развитие»</w:t>
      </w:r>
    </w:p>
    <w:p w:rsidR="002B040E" w:rsidRPr="002B040E" w:rsidRDefault="002B040E" w:rsidP="002B040E">
      <w:pPr>
        <w:widowControl w:val="0"/>
        <w:autoSpaceDE w:val="0"/>
        <w:autoSpaceDN w:val="0"/>
        <w:adjustRightInd w:val="0"/>
        <w:spacing w:after="0" w:line="340" w:lineRule="exact"/>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12" w:lineRule="auto"/>
        <w:ind w:right="20"/>
        <w:rPr>
          <w:rFonts w:ascii="Times New Roman" w:eastAsiaTheme="minorEastAsia" w:hAnsi="Times New Roman" w:cs="Times New Roman"/>
          <w:sz w:val="24"/>
          <w:szCs w:val="24"/>
        </w:rPr>
      </w:pPr>
      <w:r w:rsidRPr="002B040E">
        <w:rPr>
          <w:rFonts w:ascii="Times New Roman" w:eastAsiaTheme="minorEastAsia" w:hAnsi="Times New Roman" w:cs="Times New Roman"/>
          <w:b/>
          <w:bCs/>
          <w:i/>
          <w:iCs/>
          <w:sz w:val="24"/>
          <w:szCs w:val="24"/>
        </w:rPr>
        <w:t>Взрослые предоставляют возможность детям самостоятельно использовать приобретенные умения и навыки в повседневной жизни и деятельности.</w:t>
      </w:r>
    </w:p>
    <w:p w:rsidR="002B040E" w:rsidRPr="002B040E" w:rsidRDefault="002B040E" w:rsidP="002B040E">
      <w:pPr>
        <w:widowControl w:val="0"/>
        <w:autoSpaceDE w:val="0"/>
        <w:autoSpaceDN w:val="0"/>
        <w:adjustRightInd w:val="0"/>
        <w:spacing w:after="0" w:line="332" w:lineRule="exact"/>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14" w:lineRule="auto"/>
        <w:ind w:right="178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Предоставляют возможность самостоятельно отбирать способы действий по обеспечению здоровья в игровых ситуациях. Поощряют самостоятельность в выполнении режимных процедур.</w:t>
      </w:r>
    </w:p>
    <w:p w:rsidR="002B040E" w:rsidRPr="002B040E" w:rsidRDefault="002B040E" w:rsidP="002B040E">
      <w:pPr>
        <w:widowControl w:val="0"/>
        <w:autoSpaceDE w:val="0"/>
        <w:autoSpaceDN w:val="0"/>
        <w:adjustRightInd w:val="0"/>
        <w:spacing w:after="0" w:line="60" w:lineRule="exact"/>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14" w:lineRule="auto"/>
        <w:ind w:right="60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Предоставляют детям возможность практического овладения навыками соблюдения безопасности как в помещении так и на улице. Поощряют самостоятельную двигательную активность детей, поддерживают положительные эмоции и чувство мышечной радости».</w:t>
      </w:r>
    </w:p>
    <w:p w:rsidR="002B040E" w:rsidRPr="002B040E" w:rsidRDefault="002B040E" w:rsidP="002B040E">
      <w:pPr>
        <w:widowControl w:val="0"/>
        <w:autoSpaceDE w:val="0"/>
        <w:autoSpaceDN w:val="0"/>
        <w:adjustRightInd w:val="0"/>
        <w:spacing w:after="0" w:line="6"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b/>
          <w:bCs/>
          <w:i/>
          <w:iCs/>
          <w:sz w:val="24"/>
          <w:szCs w:val="24"/>
        </w:rPr>
        <w:t>Взрослые поддерживают и развивают детскую инициативность.</w:t>
      </w:r>
    </w:p>
    <w:p w:rsidR="002B040E" w:rsidRPr="002B040E" w:rsidRDefault="002B040E" w:rsidP="002B040E">
      <w:pPr>
        <w:widowControl w:val="0"/>
        <w:autoSpaceDE w:val="0"/>
        <w:autoSpaceDN w:val="0"/>
        <w:adjustRightInd w:val="0"/>
        <w:spacing w:after="0" w:line="271"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Поддерживают стремление у детей научиться бегать, прыгать, лазать, метать и т.п..</w:t>
      </w:r>
    </w:p>
    <w:p w:rsidR="002B040E" w:rsidRPr="002B040E" w:rsidRDefault="002B040E" w:rsidP="002B040E">
      <w:pPr>
        <w:widowControl w:val="0"/>
        <w:autoSpaceDE w:val="0"/>
        <w:autoSpaceDN w:val="0"/>
        <w:adjustRightInd w:val="0"/>
        <w:spacing w:after="0" w:line="58" w:lineRule="exact"/>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14" w:lineRule="auto"/>
        <w:ind w:right="74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Поддерживают инициативу детей в организации и проведении коллективных игр и физических упражнений в повседневной жизни. Поддерживают стремление детей узнавать о возможностях собственного организма, о способах сохранения здоровья.</w:t>
      </w:r>
    </w:p>
    <w:p w:rsidR="002B040E" w:rsidRPr="002B040E" w:rsidRDefault="002B040E" w:rsidP="002B040E">
      <w:pPr>
        <w:widowControl w:val="0"/>
        <w:autoSpaceDE w:val="0"/>
        <w:autoSpaceDN w:val="0"/>
        <w:adjustRightInd w:val="0"/>
        <w:spacing w:after="0" w:line="7"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b/>
          <w:bCs/>
          <w:i/>
          <w:iCs/>
          <w:sz w:val="24"/>
          <w:szCs w:val="24"/>
        </w:rPr>
        <w:t>Взрослые поощряют творческую двигательную деятельность.</w:t>
      </w:r>
    </w:p>
    <w:p w:rsidR="002B040E" w:rsidRPr="002B040E" w:rsidRDefault="002B040E" w:rsidP="002B040E">
      <w:pPr>
        <w:widowControl w:val="0"/>
        <w:autoSpaceDE w:val="0"/>
        <w:autoSpaceDN w:val="0"/>
        <w:adjustRightInd w:val="0"/>
        <w:spacing w:after="0" w:line="329" w:lineRule="exact"/>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14" w:lineRule="auto"/>
        <w:ind w:right="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Предоставляют возможность детям использовать воображаемые ситуации, игровые образы (животных, растений, воды, ветра и т.п.) на физкультурных занятиях, утренней гимнастике, физкультурных минутках и т. д.</w:t>
      </w:r>
    </w:p>
    <w:p w:rsidR="002B040E" w:rsidRPr="002B040E" w:rsidRDefault="002B040E" w:rsidP="002B040E">
      <w:pPr>
        <w:widowControl w:val="0"/>
        <w:autoSpaceDE w:val="0"/>
        <w:autoSpaceDN w:val="0"/>
        <w:adjustRightInd w:val="0"/>
        <w:spacing w:after="0" w:line="60" w:lineRule="exact"/>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14" w:lineRule="auto"/>
        <w:ind w:right="20"/>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Предоставляют возможность активно использовать предметы, спортивные снаряды, схемы и модели для самостоятельной двигательной деятельности.</w:t>
      </w:r>
    </w:p>
    <w:p w:rsidR="002B040E" w:rsidRPr="002B040E" w:rsidRDefault="002B040E" w:rsidP="002B040E">
      <w:pPr>
        <w:widowControl w:val="0"/>
        <w:autoSpaceDE w:val="0"/>
        <w:autoSpaceDN w:val="0"/>
        <w:adjustRightInd w:val="0"/>
        <w:spacing w:after="0" w:line="60" w:lineRule="exact"/>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14"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Предоставляют возможность детям использовать элементы двигательной активности в разных видах детской деятельности (в сюжетно – ролевой игре, музыкальной, изобразительной и т. п.)</w:t>
      </w:r>
    </w:p>
    <w:p w:rsidR="002B040E" w:rsidRPr="002B040E" w:rsidRDefault="002B040E" w:rsidP="002B040E">
      <w:pPr>
        <w:widowControl w:val="0"/>
        <w:autoSpaceDE w:val="0"/>
        <w:autoSpaceDN w:val="0"/>
        <w:adjustRightInd w:val="0"/>
        <w:spacing w:after="0" w:line="90" w:lineRule="exact"/>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40" w:lineRule="auto"/>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40" w:lineRule="auto"/>
        <w:rPr>
          <w:rFonts w:ascii="Times New Roman" w:eastAsiaTheme="minorEastAsia" w:hAnsi="Times New Roman" w:cs="Times New Roman"/>
          <w:sz w:val="24"/>
          <w:szCs w:val="24"/>
        </w:rPr>
      </w:pPr>
      <w:r w:rsidRPr="002B040E">
        <w:rPr>
          <w:rFonts w:ascii="Times New Roman" w:eastAsiaTheme="minorEastAsia" w:hAnsi="Times New Roman" w:cs="Times New Roman"/>
          <w:sz w:val="24"/>
          <w:szCs w:val="24"/>
        </w:rPr>
        <w:t>Предоставляют возможность детям видоизменять подвижные игры новым содержанием, усложнением правил, введением новых ролей.</w:t>
      </w:r>
    </w:p>
    <w:p w:rsidR="002B040E" w:rsidRPr="002B040E" w:rsidRDefault="002B040E" w:rsidP="002B040E">
      <w:pPr>
        <w:widowControl w:val="0"/>
        <w:autoSpaceDE w:val="0"/>
        <w:autoSpaceDN w:val="0"/>
        <w:adjustRightInd w:val="0"/>
        <w:spacing w:after="0" w:line="67" w:lineRule="exact"/>
        <w:rPr>
          <w:rFonts w:ascii="Times New Roman" w:eastAsiaTheme="minorEastAsia" w:hAnsi="Times New Roman" w:cs="Times New Roman"/>
          <w:sz w:val="24"/>
          <w:szCs w:val="24"/>
        </w:rPr>
      </w:pPr>
    </w:p>
    <w:p w:rsidR="002B040E" w:rsidRPr="002B040E" w:rsidRDefault="002B040E" w:rsidP="002B040E">
      <w:pPr>
        <w:widowControl w:val="0"/>
        <w:overflowPunct w:val="0"/>
        <w:autoSpaceDE w:val="0"/>
        <w:autoSpaceDN w:val="0"/>
        <w:adjustRightInd w:val="0"/>
        <w:spacing w:after="0" w:line="213" w:lineRule="auto"/>
        <w:ind w:left="140" w:right="360"/>
        <w:rPr>
          <w:rFonts w:ascii="Times New Roman" w:eastAsiaTheme="minorEastAsia" w:hAnsi="Times New Roman" w:cs="Times New Roman"/>
          <w:sz w:val="24"/>
          <w:szCs w:val="24"/>
        </w:rPr>
      </w:pPr>
      <w:r w:rsidRPr="002B040E">
        <w:rPr>
          <w:rFonts w:ascii="Times New Roman" w:eastAsiaTheme="minorEastAsia" w:hAnsi="Times New Roman" w:cs="Times New Roman"/>
          <w:b/>
          <w:bCs/>
          <w:i/>
          <w:iCs/>
          <w:sz w:val="24"/>
          <w:szCs w:val="24"/>
        </w:rPr>
        <w:t>Взрослые поддерживают диалоги детей о событиях физкультурной и спортивной жизни детского сада, города, страны, поощряют использование различных источников информации.</w:t>
      </w:r>
    </w:p>
    <w:p w:rsidR="002B040E" w:rsidRP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Pr="002B040E" w:rsidRDefault="002B040E" w:rsidP="002B040E">
      <w:pPr>
        <w:widowControl w:val="0"/>
        <w:autoSpaceDE w:val="0"/>
        <w:autoSpaceDN w:val="0"/>
        <w:adjustRightInd w:val="0"/>
        <w:spacing w:after="0" w:line="200" w:lineRule="exact"/>
        <w:rPr>
          <w:rFonts w:ascii="Times New Roman" w:eastAsiaTheme="minorEastAsia" w:hAnsi="Times New Roman" w:cs="Times New Roman"/>
          <w:sz w:val="24"/>
          <w:szCs w:val="24"/>
        </w:rPr>
      </w:pPr>
    </w:p>
    <w:p w:rsidR="002B040E" w:rsidRDefault="002B040E"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sectPr w:rsidR="000C3D75" w:rsidSect="002B040E">
          <w:pgSz w:w="11906" w:h="16838"/>
          <w:pgMar w:top="1077" w:right="567" w:bottom="1077" w:left="1440" w:header="709" w:footer="709" w:gutter="0"/>
          <w:cols w:space="708"/>
          <w:docGrid w:linePitch="360"/>
        </w:sectPr>
      </w:pPr>
    </w:p>
    <w:p w:rsid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b/>
          <w:bCs/>
          <w:sz w:val="24"/>
          <w:szCs w:val="24"/>
        </w:rPr>
      </w:pPr>
    </w:p>
    <w:p w:rsid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b/>
          <w:bCs/>
          <w:sz w:val="24"/>
          <w:szCs w:val="24"/>
        </w:rPr>
      </w:pPr>
    </w:p>
    <w:p w:rsid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b/>
          <w:bCs/>
          <w:sz w:val="24"/>
          <w:szCs w:val="24"/>
        </w:rPr>
      </w:pPr>
    </w:p>
    <w:p w:rsid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b/>
          <w:bCs/>
          <w:sz w:val="24"/>
          <w:szCs w:val="24"/>
        </w:rPr>
      </w:pPr>
    </w:p>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b/>
          <w:bCs/>
          <w:sz w:val="24"/>
          <w:szCs w:val="24"/>
          <w:lang w:val="en-US"/>
        </w:rPr>
        <w:t>Задачи физического воспитания</w:t>
      </w:r>
    </w:p>
    <w:tbl>
      <w:tblPr>
        <w:tblW w:w="14742" w:type="dxa"/>
        <w:tblInd w:w="142" w:type="dxa"/>
        <w:tblLayout w:type="fixed"/>
        <w:tblCellMar>
          <w:left w:w="0" w:type="dxa"/>
          <w:right w:w="0" w:type="dxa"/>
        </w:tblCellMar>
        <w:tblLook w:val="0000" w:firstRow="0" w:lastRow="0" w:firstColumn="0" w:lastColumn="0" w:noHBand="0" w:noVBand="0"/>
      </w:tblPr>
      <w:tblGrid>
        <w:gridCol w:w="5918"/>
        <w:gridCol w:w="4380"/>
        <w:gridCol w:w="4444"/>
      </w:tblGrid>
      <w:tr w:rsidR="000C3D75" w:rsidRPr="000C3D75" w:rsidTr="00F5399A">
        <w:trPr>
          <w:trHeight w:val="268"/>
        </w:trPr>
        <w:tc>
          <w:tcPr>
            <w:tcW w:w="5918" w:type="dxa"/>
            <w:tcBorders>
              <w:top w:val="single" w:sz="8" w:space="0" w:color="auto"/>
              <w:left w:val="nil"/>
              <w:bottom w:val="single" w:sz="8" w:space="0" w:color="auto"/>
              <w:right w:val="single" w:sz="8" w:space="0" w:color="auto"/>
            </w:tcBorders>
            <w:vAlign w:val="bottom"/>
          </w:tcPr>
          <w:p w:rsidR="000C3D75" w:rsidRPr="000C3D75" w:rsidRDefault="000C3D75" w:rsidP="000C3D75">
            <w:pPr>
              <w:widowControl w:val="0"/>
              <w:autoSpaceDE w:val="0"/>
              <w:autoSpaceDN w:val="0"/>
              <w:adjustRightInd w:val="0"/>
              <w:spacing w:after="0" w:line="262" w:lineRule="exact"/>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Оздоровительные</w:t>
            </w:r>
          </w:p>
        </w:tc>
        <w:tc>
          <w:tcPr>
            <w:tcW w:w="4380" w:type="dxa"/>
            <w:tcBorders>
              <w:top w:val="single" w:sz="8" w:space="0" w:color="auto"/>
              <w:left w:val="nil"/>
              <w:bottom w:val="single" w:sz="8" w:space="0" w:color="auto"/>
              <w:right w:val="single" w:sz="8" w:space="0" w:color="auto"/>
            </w:tcBorders>
            <w:vAlign w:val="bottom"/>
          </w:tcPr>
          <w:p w:rsidR="000C3D75" w:rsidRPr="000C3D75" w:rsidRDefault="000C3D75" w:rsidP="000C3D75">
            <w:pPr>
              <w:widowControl w:val="0"/>
              <w:autoSpaceDE w:val="0"/>
              <w:autoSpaceDN w:val="0"/>
              <w:adjustRightInd w:val="0"/>
              <w:spacing w:after="0" w:line="262" w:lineRule="exact"/>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Образовательные</w:t>
            </w:r>
          </w:p>
        </w:tc>
        <w:tc>
          <w:tcPr>
            <w:tcW w:w="4444" w:type="dxa"/>
            <w:tcBorders>
              <w:top w:val="single" w:sz="8" w:space="0" w:color="auto"/>
              <w:left w:val="nil"/>
              <w:bottom w:val="single" w:sz="8" w:space="0" w:color="auto"/>
              <w:right w:val="nil"/>
            </w:tcBorders>
            <w:vAlign w:val="bottom"/>
          </w:tcPr>
          <w:p w:rsidR="000C3D75" w:rsidRPr="000C3D75" w:rsidRDefault="000C3D75" w:rsidP="000C3D75">
            <w:pPr>
              <w:widowControl w:val="0"/>
              <w:autoSpaceDE w:val="0"/>
              <w:autoSpaceDN w:val="0"/>
              <w:adjustRightInd w:val="0"/>
              <w:spacing w:after="0" w:line="262" w:lineRule="exact"/>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Воспитательные</w:t>
            </w:r>
          </w:p>
        </w:tc>
      </w:tr>
      <w:tr w:rsidR="000C3D75" w:rsidRPr="000C3D75" w:rsidTr="00F5399A">
        <w:trPr>
          <w:trHeight w:val="261"/>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60" w:lineRule="exact"/>
              <w:ind w:left="100"/>
              <w:rPr>
                <w:rFonts w:ascii="Times New Roman" w:eastAsiaTheme="minorEastAsia" w:hAnsi="Times New Roman" w:cs="Times New Roman"/>
                <w:sz w:val="24"/>
                <w:szCs w:val="24"/>
              </w:rPr>
            </w:pPr>
            <w:r w:rsidRPr="000C3D75">
              <w:rPr>
                <w:rFonts w:ascii="Times New Roman" w:eastAsiaTheme="minorEastAsia" w:hAnsi="Times New Roman" w:cs="Times New Roman"/>
                <w:sz w:val="24"/>
                <w:szCs w:val="24"/>
              </w:rPr>
              <w:t>-охрана жизни и укрепление здоровья, обеспечение</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60" w:lineRule="exact"/>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формирование двигательных умений и</w:t>
            </w: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60" w:lineRule="exact"/>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формирование интереса и потребности</w:t>
            </w:r>
          </w:p>
        </w:tc>
      </w:tr>
      <w:tr w:rsidR="000C3D75" w:rsidRPr="000C3D75" w:rsidTr="00F5399A">
        <w:trPr>
          <w:trHeight w:val="276"/>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нормального функционирования</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навыков;</w:t>
            </w: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40" w:lineRule="auto"/>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в занятиях физическими</w:t>
            </w:r>
          </w:p>
        </w:tc>
      </w:tr>
      <w:tr w:rsidR="000C3D75" w:rsidRPr="000C3D75" w:rsidTr="00F5399A">
        <w:trPr>
          <w:trHeight w:val="276"/>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rPr>
            </w:pPr>
            <w:r w:rsidRPr="000C3D75">
              <w:rPr>
                <w:rFonts w:ascii="Times New Roman" w:eastAsiaTheme="minorEastAsia" w:hAnsi="Times New Roman" w:cs="Times New Roman"/>
                <w:sz w:val="24"/>
                <w:szCs w:val="24"/>
              </w:rPr>
              <w:t>всех органов и систем организма;</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развитие физических качеств;</w:t>
            </w: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40" w:lineRule="auto"/>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упражнениями;</w:t>
            </w:r>
          </w:p>
        </w:tc>
      </w:tr>
      <w:tr w:rsidR="000C3D75" w:rsidRPr="000C3D75" w:rsidTr="00F5399A">
        <w:trPr>
          <w:trHeight w:val="276"/>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всестороннее физическое совершенствование</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овладение ребенком элементарными</w:t>
            </w: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40" w:lineRule="auto"/>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разностороннее, гармоничное</w:t>
            </w:r>
          </w:p>
        </w:tc>
      </w:tr>
      <w:tr w:rsidR="000C3D75" w:rsidRPr="000C3D75" w:rsidTr="00F5399A">
        <w:trPr>
          <w:trHeight w:val="277"/>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функций организма;</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знаниями о своем</w:t>
            </w: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40" w:lineRule="auto"/>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развитие</w:t>
            </w:r>
          </w:p>
        </w:tc>
      </w:tr>
      <w:tr w:rsidR="000C3D75" w:rsidRPr="000C3D75" w:rsidTr="00F5399A">
        <w:trPr>
          <w:trHeight w:val="276"/>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повышение работоспособности и закаливание</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40" w:lineRule="auto"/>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ребенка (умственное, нравственное,</w:t>
            </w:r>
          </w:p>
        </w:tc>
      </w:tr>
      <w:tr w:rsidR="000C3D75" w:rsidRPr="000C3D75" w:rsidTr="00F5399A">
        <w:trPr>
          <w:trHeight w:val="276"/>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40" w:lineRule="auto"/>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эстетическое, трудовое)</w:t>
            </w:r>
          </w:p>
        </w:tc>
      </w:tr>
      <w:tr w:rsidR="000C3D75" w:rsidRPr="000C3D75" w:rsidTr="00F5399A">
        <w:trPr>
          <w:trHeight w:val="286"/>
        </w:trPr>
        <w:tc>
          <w:tcPr>
            <w:tcW w:w="5918" w:type="dxa"/>
            <w:tcBorders>
              <w:top w:val="nil"/>
              <w:left w:val="nil"/>
              <w:bottom w:val="single" w:sz="8" w:space="0" w:color="auto"/>
              <w:right w:val="single" w:sz="8" w:space="0" w:color="auto"/>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4380" w:type="dxa"/>
            <w:tcBorders>
              <w:top w:val="nil"/>
              <w:left w:val="nil"/>
              <w:bottom w:val="single" w:sz="8" w:space="0" w:color="auto"/>
              <w:right w:val="single" w:sz="8" w:space="0" w:color="auto"/>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4444" w:type="dxa"/>
            <w:tcBorders>
              <w:top w:val="nil"/>
              <w:left w:val="nil"/>
              <w:bottom w:val="single" w:sz="8" w:space="0" w:color="auto"/>
              <w:right w:val="nil"/>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r w:rsidR="000C3D75" w:rsidRPr="000C3D75" w:rsidTr="00F5399A">
        <w:trPr>
          <w:trHeight w:val="263"/>
        </w:trPr>
        <w:tc>
          <w:tcPr>
            <w:tcW w:w="5918" w:type="dxa"/>
            <w:tcBorders>
              <w:top w:val="nil"/>
              <w:left w:val="nil"/>
              <w:bottom w:val="single" w:sz="8" w:space="0" w:color="auto"/>
              <w:right w:val="nil"/>
            </w:tcBorders>
            <w:vAlign w:val="bottom"/>
          </w:tcPr>
          <w:p w:rsidR="000C3D75" w:rsidRPr="000C3D75" w:rsidRDefault="000C3D75" w:rsidP="000C3D75">
            <w:pPr>
              <w:widowControl w:val="0"/>
              <w:autoSpaceDE w:val="0"/>
              <w:autoSpaceDN w:val="0"/>
              <w:adjustRightInd w:val="0"/>
              <w:spacing w:after="0" w:line="260" w:lineRule="exact"/>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b/>
                <w:bCs/>
                <w:sz w:val="24"/>
                <w:szCs w:val="24"/>
                <w:lang w:val="en-US"/>
              </w:rPr>
              <w:t>Средства физического развития</w:t>
            </w:r>
          </w:p>
        </w:tc>
        <w:tc>
          <w:tcPr>
            <w:tcW w:w="4380" w:type="dxa"/>
            <w:tcBorders>
              <w:top w:val="nil"/>
              <w:left w:val="nil"/>
              <w:bottom w:val="single" w:sz="8" w:space="0" w:color="auto"/>
              <w:right w:val="nil"/>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lang w:val="en-US"/>
              </w:rPr>
            </w:pPr>
          </w:p>
        </w:tc>
        <w:tc>
          <w:tcPr>
            <w:tcW w:w="4444" w:type="dxa"/>
            <w:tcBorders>
              <w:top w:val="nil"/>
              <w:left w:val="nil"/>
              <w:bottom w:val="single" w:sz="8" w:space="0" w:color="auto"/>
              <w:right w:val="nil"/>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lang w:val="en-US"/>
              </w:rPr>
            </w:pPr>
          </w:p>
        </w:tc>
      </w:tr>
      <w:tr w:rsidR="000C3D75" w:rsidRPr="000C3D75" w:rsidTr="00F5399A">
        <w:trPr>
          <w:trHeight w:val="263"/>
        </w:trPr>
        <w:tc>
          <w:tcPr>
            <w:tcW w:w="5918" w:type="dxa"/>
            <w:tcBorders>
              <w:top w:val="nil"/>
              <w:left w:val="nil"/>
              <w:bottom w:val="single" w:sz="8" w:space="0" w:color="auto"/>
              <w:right w:val="single" w:sz="8" w:space="0" w:color="auto"/>
            </w:tcBorders>
            <w:vAlign w:val="bottom"/>
          </w:tcPr>
          <w:p w:rsidR="000C3D75" w:rsidRPr="000C3D75" w:rsidRDefault="000C3D75" w:rsidP="000C3D75">
            <w:pPr>
              <w:widowControl w:val="0"/>
              <w:autoSpaceDE w:val="0"/>
              <w:autoSpaceDN w:val="0"/>
              <w:adjustRightInd w:val="0"/>
              <w:spacing w:after="0" w:line="258" w:lineRule="exact"/>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Физические упражнения</w:t>
            </w:r>
          </w:p>
        </w:tc>
        <w:tc>
          <w:tcPr>
            <w:tcW w:w="4380" w:type="dxa"/>
            <w:tcBorders>
              <w:top w:val="nil"/>
              <w:left w:val="nil"/>
              <w:bottom w:val="single" w:sz="8" w:space="0" w:color="auto"/>
              <w:right w:val="single" w:sz="8" w:space="0" w:color="auto"/>
            </w:tcBorders>
            <w:vAlign w:val="bottom"/>
          </w:tcPr>
          <w:p w:rsidR="000C3D75" w:rsidRPr="000C3D75" w:rsidRDefault="000C3D75" w:rsidP="000C3D75">
            <w:pPr>
              <w:widowControl w:val="0"/>
              <w:autoSpaceDE w:val="0"/>
              <w:autoSpaceDN w:val="0"/>
              <w:adjustRightInd w:val="0"/>
              <w:spacing w:after="0" w:line="258" w:lineRule="exact"/>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Эколого- природные факторы</w:t>
            </w:r>
          </w:p>
        </w:tc>
        <w:tc>
          <w:tcPr>
            <w:tcW w:w="4444" w:type="dxa"/>
            <w:tcBorders>
              <w:top w:val="nil"/>
              <w:left w:val="nil"/>
              <w:bottom w:val="single" w:sz="8" w:space="0" w:color="auto"/>
              <w:right w:val="nil"/>
            </w:tcBorders>
            <w:vAlign w:val="bottom"/>
          </w:tcPr>
          <w:p w:rsidR="000C3D75" w:rsidRPr="000C3D75" w:rsidRDefault="000C3D75" w:rsidP="000C3D75">
            <w:pPr>
              <w:widowControl w:val="0"/>
              <w:autoSpaceDE w:val="0"/>
              <w:autoSpaceDN w:val="0"/>
              <w:adjustRightInd w:val="0"/>
              <w:spacing w:after="0" w:line="258" w:lineRule="exact"/>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Психогигиенические факторы</w:t>
            </w:r>
          </w:p>
        </w:tc>
      </w:tr>
      <w:tr w:rsidR="000C3D75" w:rsidRPr="000C3D75" w:rsidTr="00F5399A">
        <w:trPr>
          <w:trHeight w:val="268"/>
        </w:trPr>
        <w:tc>
          <w:tcPr>
            <w:tcW w:w="5918" w:type="dxa"/>
            <w:tcBorders>
              <w:top w:val="nil"/>
              <w:left w:val="nil"/>
              <w:bottom w:val="single" w:sz="8" w:space="0" w:color="auto"/>
              <w:right w:val="nil"/>
            </w:tcBorders>
            <w:vAlign w:val="bottom"/>
          </w:tcPr>
          <w:p w:rsidR="000C3D75" w:rsidRPr="000C3D75" w:rsidRDefault="000C3D75" w:rsidP="000C3D75">
            <w:pPr>
              <w:widowControl w:val="0"/>
              <w:autoSpaceDE w:val="0"/>
              <w:autoSpaceDN w:val="0"/>
              <w:adjustRightInd w:val="0"/>
              <w:spacing w:after="0" w:line="264" w:lineRule="exact"/>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b/>
                <w:bCs/>
                <w:sz w:val="24"/>
                <w:szCs w:val="24"/>
                <w:lang w:val="en-US"/>
              </w:rPr>
              <w:t>Методы физического развития</w:t>
            </w:r>
          </w:p>
        </w:tc>
        <w:tc>
          <w:tcPr>
            <w:tcW w:w="4380" w:type="dxa"/>
            <w:tcBorders>
              <w:top w:val="nil"/>
              <w:left w:val="nil"/>
              <w:bottom w:val="single" w:sz="8" w:space="0" w:color="auto"/>
              <w:right w:val="nil"/>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3"/>
                <w:szCs w:val="23"/>
                <w:lang w:val="en-US"/>
              </w:rPr>
            </w:pPr>
          </w:p>
        </w:tc>
        <w:tc>
          <w:tcPr>
            <w:tcW w:w="4444" w:type="dxa"/>
            <w:tcBorders>
              <w:top w:val="nil"/>
              <w:left w:val="nil"/>
              <w:bottom w:val="single" w:sz="8" w:space="0" w:color="auto"/>
              <w:right w:val="nil"/>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3"/>
                <w:szCs w:val="23"/>
                <w:lang w:val="en-US"/>
              </w:rPr>
            </w:pPr>
          </w:p>
        </w:tc>
      </w:tr>
      <w:tr w:rsidR="000C3D75" w:rsidRPr="000C3D75" w:rsidTr="00F5399A">
        <w:trPr>
          <w:trHeight w:val="263"/>
        </w:trPr>
        <w:tc>
          <w:tcPr>
            <w:tcW w:w="5918" w:type="dxa"/>
            <w:tcBorders>
              <w:top w:val="nil"/>
              <w:left w:val="nil"/>
              <w:bottom w:val="single" w:sz="8" w:space="0" w:color="auto"/>
              <w:right w:val="single" w:sz="8" w:space="0" w:color="auto"/>
            </w:tcBorders>
            <w:vAlign w:val="bottom"/>
          </w:tcPr>
          <w:p w:rsidR="000C3D75" w:rsidRPr="000C3D75" w:rsidRDefault="000C3D75" w:rsidP="000C3D75">
            <w:pPr>
              <w:widowControl w:val="0"/>
              <w:autoSpaceDE w:val="0"/>
              <w:autoSpaceDN w:val="0"/>
              <w:adjustRightInd w:val="0"/>
              <w:spacing w:after="0" w:line="258" w:lineRule="exact"/>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Наглядные</w:t>
            </w:r>
          </w:p>
        </w:tc>
        <w:tc>
          <w:tcPr>
            <w:tcW w:w="4380" w:type="dxa"/>
            <w:tcBorders>
              <w:top w:val="nil"/>
              <w:left w:val="nil"/>
              <w:bottom w:val="single" w:sz="8" w:space="0" w:color="auto"/>
              <w:right w:val="single" w:sz="8" w:space="0" w:color="auto"/>
            </w:tcBorders>
            <w:vAlign w:val="bottom"/>
          </w:tcPr>
          <w:p w:rsidR="000C3D75" w:rsidRPr="000C3D75" w:rsidRDefault="000C3D75" w:rsidP="000C3D75">
            <w:pPr>
              <w:widowControl w:val="0"/>
              <w:autoSpaceDE w:val="0"/>
              <w:autoSpaceDN w:val="0"/>
              <w:adjustRightInd w:val="0"/>
              <w:spacing w:after="0" w:line="258" w:lineRule="exact"/>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Словесные</w:t>
            </w:r>
          </w:p>
        </w:tc>
        <w:tc>
          <w:tcPr>
            <w:tcW w:w="4444" w:type="dxa"/>
            <w:tcBorders>
              <w:top w:val="nil"/>
              <w:left w:val="nil"/>
              <w:bottom w:val="single" w:sz="8" w:space="0" w:color="auto"/>
              <w:right w:val="nil"/>
            </w:tcBorders>
            <w:vAlign w:val="bottom"/>
          </w:tcPr>
          <w:p w:rsidR="000C3D75" w:rsidRPr="000C3D75" w:rsidRDefault="000C3D75" w:rsidP="000C3D75">
            <w:pPr>
              <w:widowControl w:val="0"/>
              <w:autoSpaceDE w:val="0"/>
              <w:autoSpaceDN w:val="0"/>
              <w:adjustRightInd w:val="0"/>
              <w:spacing w:after="0" w:line="258" w:lineRule="exact"/>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Практические</w:t>
            </w:r>
          </w:p>
        </w:tc>
      </w:tr>
      <w:tr w:rsidR="000C3D75" w:rsidRPr="000C3D75" w:rsidTr="00F5399A">
        <w:trPr>
          <w:trHeight w:val="261"/>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60" w:lineRule="exact"/>
              <w:ind w:left="100"/>
              <w:rPr>
                <w:rFonts w:ascii="Times New Roman" w:eastAsiaTheme="minorEastAsia" w:hAnsi="Times New Roman" w:cs="Times New Roman"/>
                <w:sz w:val="24"/>
                <w:szCs w:val="24"/>
              </w:rPr>
            </w:pPr>
            <w:r w:rsidRPr="000C3D75">
              <w:rPr>
                <w:rFonts w:ascii="Times New Roman" w:eastAsiaTheme="minorEastAsia" w:hAnsi="Times New Roman" w:cs="Times New Roman"/>
                <w:sz w:val="24"/>
                <w:szCs w:val="24"/>
              </w:rPr>
              <w:t>- наглядно-зрительные приемы (показ физических</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60" w:lineRule="exact"/>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объяснения, пояснения, указания;</w:t>
            </w: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60" w:lineRule="exact"/>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повторение упражнений без</w:t>
            </w:r>
          </w:p>
        </w:tc>
      </w:tr>
      <w:tr w:rsidR="000C3D75" w:rsidRPr="000C3D75" w:rsidTr="00F5399A">
        <w:trPr>
          <w:trHeight w:val="276"/>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упражнений, использование наглядных пособий,</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подача команд, распоряжений,</w:t>
            </w: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40" w:lineRule="auto"/>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изменения и с изменениями;</w:t>
            </w:r>
          </w:p>
        </w:tc>
      </w:tr>
      <w:tr w:rsidR="000C3D75" w:rsidRPr="000C3D75" w:rsidTr="00F5399A">
        <w:trPr>
          <w:trHeight w:val="276"/>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имитация, зрительные ориентиры);</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сигналов;</w:t>
            </w: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40" w:lineRule="auto"/>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проведение упражнений в игровой</w:t>
            </w:r>
          </w:p>
        </w:tc>
      </w:tr>
      <w:tr w:rsidR="000C3D75" w:rsidRPr="000C3D75" w:rsidTr="00F5399A">
        <w:trPr>
          <w:trHeight w:val="276"/>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rPr>
            </w:pPr>
            <w:r w:rsidRPr="000C3D75">
              <w:rPr>
                <w:rFonts w:ascii="Times New Roman" w:eastAsiaTheme="minorEastAsia" w:hAnsi="Times New Roman" w:cs="Times New Roman"/>
                <w:sz w:val="24"/>
                <w:szCs w:val="24"/>
              </w:rPr>
              <w:t>- наглядно-слуховые приемы (музыка, песни);</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вопросы к детям;</w:t>
            </w: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40" w:lineRule="auto"/>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форме;</w:t>
            </w:r>
          </w:p>
        </w:tc>
      </w:tr>
      <w:tr w:rsidR="000C3D75" w:rsidRPr="000C3D75" w:rsidTr="00F5399A">
        <w:trPr>
          <w:trHeight w:val="276"/>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тактильно-мышечные приемы (непосредственная</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образный сюжетный рассказ, беседа;</w:t>
            </w: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40" w:lineRule="auto"/>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проведение упражнений в</w:t>
            </w:r>
          </w:p>
        </w:tc>
      </w:tr>
      <w:tr w:rsidR="000C3D75" w:rsidRPr="000C3D75" w:rsidTr="00F5399A">
        <w:trPr>
          <w:trHeight w:val="276"/>
        </w:trPr>
        <w:tc>
          <w:tcPr>
            <w:tcW w:w="5918"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помощь воспитателя)</w:t>
            </w:r>
          </w:p>
        </w:tc>
        <w:tc>
          <w:tcPr>
            <w:tcW w:w="4380" w:type="dxa"/>
            <w:tcBorders>
              <w:top w:val="nil"/>
              <w:left w:val="nil"/>
              <w:bottom w:val="nil"/>
              <w:right w:val="single" w:sz="8" w:space="0" w:color="auto"/>
            </w:tcBorders>
            <w:vAlign w:val="bottom"/>
          </w:tcPr>
          <w:p w:rsidR="000C3D75" w:rsidRPr="000C3D75" w:rsidRDefault="000C3D75" w:rsidP="000C3D75">
            <w:pPr>
              <w:widowControl w:val="0"/>
              <w:autoSpaceDE w:val="0"/>
              <w:autoSpaceDN w:val="0"/>
              <w:adjustRightInd w:val="0"/>
              <w:spacing w:after="0" w:line="240" w:lineRule="auto"/>
              <w:ind w:left="1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словесная инструкция</w:t>
            </w:r>
          </w:p>
        </w:tc>
        <w:tc>
          <w:tcPr>
            <w:tcW w:w="4444" w:type="dxa"/>
            <w:tcBorders>
              <w:top w:val="nil"/>
              <w:left w:val="nil"/>
              <w:bottom w:val="nil"/>
              <w:right w:val="nil"/>
            </w:tcBorders>
            <w:vAlign w:val="bottom"/>
          </w:tcPr>
          <w:p w:rsidR="000C3D75" w:rsidRPr="000C3D75" w:rsidRDefault="000C3D75" w:rsidP="000C3D75">
            <w:pPr>
              <w:widowControl w:val="0"/>
              <w:autoSpaceDE w:val="0"/>
              <w:autoSpaceDN w:val="0"/>
              <w:adjustRightInd w:val="0"/>
              <w:spacing w:after="0" w:line="240" w:lineRule="auto"/>
              <w:ind w:left="6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соревновательной форме</w:t>
            </w:r>
          </w:p>
        </w:tc>
      </w:tr>
      <w:tr w:rsidR="000C3D75" w:rsidRPr="000C3D75" w:rsidTr="00F5399A">
        <w:trPr>
          <w:trHeight w:val="286"/>
        </w:trPr>
        <w:tc>
          <w:tcPr>
            <w:tcW w:w="5918" w:type="dxa"/>
            <w:tcBorders>
              <w:top w:val="nil"/>
              <w:left w:val="nil"/>
              <w:bottom w:val="single" w:sz="8" w:space="0" w:color="auto"/>
              <w:right w:val="single" w:sz="8" w:space="0" w:color="auto"/>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4380" w:type="dxa"/>
            <w:tcBorders>
              <w:top w:val="nil"/>
              <w:left w:val="nil"/>
              <w:bottom w:val="single" w:sz="8" w:space="0" w:color="auto"/>
              <w:right w:val="single" w:sz="8" w:space="0" w:color="auto"/>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c>
          <w:tcPr>
            <w:tcW w:w="4444" w:type="dxa"/>
            <w:tcBorders>
              <w:top w:val="nil"/>
              <w:left w:val="nil"/>
              <w:bottom w:val="single" w:sz="8" w:space="0" w:color="auto"/>
              <w:right w:val="nil"/>
            </w:tcBorders>
            <w:vAlign w:val="bottom"/>
          </w:tcPr>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4"/>
                <w:szCs w:val="24"/>
                <w:lang w:val="en-US"/>
              </w:rPr>
            </w:pPr>
          </w:p>
        </w:tc>
      </w:tr>
    </w:tbl>
    <w:p w:rsidR="000C3D75" w:rsidRPr="000C3D75" w:rsidRDefault="000C3D75" w:rsidP="000C3D75">
      <w:pPr>
        <w:widowControl w:val="0"/>
        <w:autoSpaceDE w:val="0"/>
        <w:autoSpaceDN w:val="0"/>
        <w:adjustRightInd w:val="0"/>
        <w:spacing w:after="0" w:line="200"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00"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00" w:lineRule="exact"/>
        <w:rPr>
          <w:rFonts w:ascii="Times New Roman" w:eastAsiaTheme="minorEastAsia" w:hAnsi="Times New Roman" w:cs="Times New Roman"/>
          <w:sz w:val="24"/>
          <w:szCs w:val="24"/>
          <w:lang w:val="en-US"/>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Default="000C3D75" w:rsidP="002B040E">
      <w:pPr>
        <w:widowControl w:val="0"/>
        <w:overflowPunct w:val="0"/>
        <w:autoSpaceDE w:val="0"/>
        <w:autoSpaceDN w:val="0"/>
        <w:adjustRightInd w:val="0"/>
        <w:spacing w:after="0" w:line="200" w:lineRule="exact"/>
        <w:ind w:left="1117" w:right="10560"/>
        <w:jc w:val="both"/>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40" w:lineRule="auto"/>
        <w:rPr>
          <w:rFonts w:ascii="Times New Roman" w:eastAsiaTheme="minorEastAsia" w:hAnsi="Times New Roman" w:cs="Times New Roman"/>
          <w:sz w:val="24"/>
          <w:szCs w:val="24"/>
        </w:rPr>
      </w:pPr>
      <w:r w:rsidRPr="000C3D75">
        <w:rPr>
          <w:rFonts w:ascii="Times New Roman" w:eastAsiaTheme="minorEastAsia" w:hAnsi="Times New Roman" w:cs="Times New Roman"/>
          <w:b/>
          <w:bCs/>
          <w:sz w:val="24"/>
          <w:szCs w:val="24"/>
        </w:rPr>
        <w:t>Достижению целей физического развития детей способствуют следующие виды деятельности:</w:t>
      </w:r>
    </w:p>
    <w:p w:rsidR="000C3D75" w:rsidRPr="000C3D75" w:rsidRDefault="000C3D75" w:rsidP="000C3D75">
      <w:pPr>
        <w:widowControl w:val="0"/>
        <w:autoSpaceDE w:val="0"/>
        <w:autoSpaceDN w:val="0"/>
        <w:adjustRightInd w:val="0"/>
        <w:spacing w:after="0" w:line="3" w:lineRule="exact"/>
        <w:rPr>
          <w:rFonts w:ascii="Times New Roman" w:eastAsiaTheme="minorEastAsia" w:hAnsi="Times New Roman" w:cs="Times New Roman"/>
          <w:sz w:val="24"/>
          <w:szCs w:val="24"/>
        </w:rPr>
      </w:pPr>
      <w:r w:rsidRPr="000C3D75">
        <w:rPr>
          <w:rFonts w:eastAsiaTheme="minorEastAsia"/>
          <w:noProof/>
          <w:lang w:eastAsia="ru-RU"/>
        </w:rPr>
        <w:drawing>
          <wp:anchor distT="0" distB="0" distL="114300" distR="114300" simplePos="0" relativeHeight="251676672" behindDoc="1" locked="0" layoutInCell="0" allowOverlap="1">
            <wp:simplePos x="0" y="0"/>
            <wp:positionH relativeFrom="column">
              <wp:posOffset>15240</wp:posOffset>
            </wp:positionH>
            <wp:positionV relativeFrom="paragraph">
              <wp:posOffset>-5715</wp:posOffset>
            </wp:positionV>
            <wp:extent cx="9487535" cy="5972175"/>
            <wp:effectExtent l="0" t="0" r="0" b="9525"/>
            <wp:wrapNone/>
            <wp:docPr id="1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7535" cy="5972175"/>
                    </a:xfrm>
                    <a:prstGeom prst="rect">
                      <a:avLst/>
                    </a:prstGeom>
                    <a:noFill/>
                  </pic:spPr>
                </pic:pic>
              </a:graphicData>
            </a:graphic>
          </wp:anchor>
        </w:drawing>
      </w:r>
    </w:p>
    <w:p w:rsidR="000C3D75" w:rsidRPr="000C3D75" w:rsidRDefault="000C3D75" w:rsidP="000C3D75">
      <w:pPr>
        <w:widowControl w:val="0"/>
        <w:autoSpaceDE w:val="0"/>
        <w:autoSpaceDN w:val="0"/>
        <w:adjustRightInd w:val="0"/>
        <w:spacing w:after="0" w:line="240" w:lineRule="auto"/>
        <w:ind w:left="1080"/>
        <w:rPr>
          <w:rFonts w:ascii="Times New Roman" w:eastAsiaTheme="minorEastAsia" w:hAnsi="Times New Roman" w:cs="Times New Roman"/>
          <w:sz w:val="24"/>
          <w:szCs w:val="24"/>
        </w:rPr>
      </w:pPr>
      <w:r w:rsidRPr="001758FC">
        <w:rPr>
          <w:rFonts w:ascii="Times New Roman" w:eastAsiaTheme="minorEastAsia" w:hAnsi="Times New Roman" w:cs="Times New Roman"/>
          <w:highlight w:val="green"/>
        </w:rPr>
        <w:t>двигательная деятельность</w:t>
      </w:r>
    </w:p>
    <w:p w:rsidR="000C3D75" w:rsidRPr="000C3D75" w:rsidRDefault="000C3D75" w:rsidP="000C3D75">
      <w:pPr>
        <w:widowControl w:val="0"/>
        <w:autoSpaceDE w:val="0"/>
        <w:autoSpaceDN w:val="0"/>
        <w:adjustRightInd w:val="0"/>
        <w:spacing w:after="0" w:line="7"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40" w:lineRule="auto"/>
        <w:ind w:left="1200"/>
        <w:rPr>
          <w:rFonts w:ascii="Times New Roman" w:eastAsiaTheme="minorEastAsia" w:hAnsi="Times New Roman" w:cs="Times New Roman"/>
          <w:sz w:val="24"/>
          <w:szCs w:val="24"/>
        </w:rPr>
      </w:pPr>
      <w:r w:rsidRPr="000C3D75">
        <w:rPr>
          <w:rFonts w:ascii="Times New Roman" w:eastAsiaTheme="minorEastAsia" w:hAnsi="Times New Roman" w:cs="Times New Roman"/>
        </w:rPr>
        <w:t>•утренняя гимнастика</w:t>
      </w:r>
    </w:p>
    <w:p w:rsidR="000C3D75" w:rsidRPr="000C3D75" w:rsidRDefault="000C3D75" w:rsidP="000C3D75">
      <w:pPr>
        <w:widowControl w:val="0"/>
        <w:autoSpaceDE w:val="0"/>
        <w:autoSpaceDN w:val="0"/>
        <w:adjustRightInd w:val="0"/>
        <w:spacing w:after="0" w:line="14"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40" w:lineRule="auto"/>
        <w:ind w:left="1200"/>
        <w:rPr>
          <w:rFonts w:ascii="Times New Roman" w:eastAsiaTheme="minorEastAsia" w:hAnsi="Times New Roman" w:cs="Times New Roman"/>
          <w:sz w:val="24"/>
          <w:szCs w:val="24"/>
        </w:rPr>
      </w:pPr>
      <w:r w:rsidRPr="000C3D75">
        <w:rPr>
          <w:rFonts w:ascii="Times New Roman" w:eastAsiaTheme="minorEastAsia" w:hAnsi="Times New Roman" w:cs="Times New Roman"/>
        </w:rPr>
        <w:t>•гимнастика после сна</w:t>
      </w:r>
    </w:p>
    <w:p w:rsidR="000C3D75" w:rsidRPr="000C3D75" w:rsidRDefault="000C3D75" w:rsidP="000C3D75">
      <w:pPr>
        <w:widowControl w:val="0"/>
        <w:autoSpaceDE w:val="0"/>
        <w:autoSpaceDN w:val="0"/>
        <w:adjustRightInd w:val="0"/>
        <w:spacing w:after="0" w:line="11"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39" w:lineRule="auto"/>
        <w:ind w:left="1200"/>
        <w:rPr>
          <w:rFonts w:ascii="Times New Roman" w:eastAsiaTheme="minorEastAsia" w:hAnsi="Times New Roman" w:cs="Times New Roman"/>
          <w:sz w:val="24"/>
          <w:szCs w:val="24"/>
        </w:rPr>
      </w:pPr>
      <w:r w:rsidRPr="000C3D75">
        <w:rPr>
          <w:rFonts w:ascii="Times New Roman" w:eastAsiaTheme="minorEastAsia" w:hAnsi="Times New Roman" w:cs="Times New Roman"/>
        </w:rPr>
        <w:t>•физкультурные минутки</w:t>
      </w:r>
    </w:p>
    <w:p w:rsidR="000C3D75" w:rsidRPr="000C3D75" w:rsidRDefault="000C3D75" w:rsidP="000C3D75">
      <w:pPr>
        <w:widowControl w:val="0"/>
        <w:autoSpaceDE w:val="0"/>
        <w:autoSpaceDN w:val="0"/>
        <w:adjustRightInd w:val="0"/>
        <w:spacing w:after="0" w:line="14"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39" w:lineRule="auto"/>
        <w:ind w:left="1200"/>
        <w:rPr>
          <w:rFonts w:ascii="Times New Roman" w:eastAsiaTheme="minorEastAsia" w:hAnsi="Times New Roman" w:cs="Times New Roman"/>
          <w:sz w:val="24"/>
          <w:szCs w:val="24"/>
        </w:rPr>
      </w:pPr>
      <w:r w:rsidRPr="000C3D75">
        <w:rPr>
          <w:rFonts w:ascii="Times New Roman" w:eastAsiaTheme="minorEastAsia" w:hAnsi="Times New Roman" w:cs="Times New Roman"/>
        </w:rPr>
        <w:t>•освоение свободно-двигательного пространства</w:t>
      </w:r>
    </w:p>
    <w:p w:rsidR="000C3D75" w:rsidRPr="000C3D75" w:rsidRDefault="000C3D75" w:rsidP="000C3D75">
      <w:pPr>
        <w:widowControl w:val="0"/>
        <w:autoSpaceDE w:val="0"/>
        <w:autoSpaceDN w:val="0"/>
        <w:adjustRightInd w:val="0"/>
        <w:spacing w:after="0" w:line="14"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39" w:lineRule="auto"/>
        <w:ind w:left="1200"/>
        <w:rPr>
          <w:rFonts w:ascii="Times New Roman" w:eastAsiaTheme="minorEastAsia" w:hAnsi="Times New Roman" w:cs="Times New Roman"/>
          <w:sz w:val="24"/>
          <w:szCs w:val="24"/>
        </w:rPr>
      </w:pPr>
      <w:r w:rsidRPr="000C3D75">
        <w:rPr>
          <w:rFonts w:ascii="Times New Roman" w:eastAsiaTheme="minorEastAsia" w:hAnsi="Times New Roman" w:cs="Times New Roman"/>
        </w:rPr>
        <w:t>•занятия по традиционной схеме</w:t>
      </w:r>
    </w:p>
    <w:p w:rsidR="000C3D75" w:rsidRPr="000C3D75" w:rsidRDefault="000C3D75" w:rsidP="000C3D75">
      <w:pPr>
        <w:widowControl w:val="0"/>
        <w:autoSpaceDE w:val="0"/>
        <w:autoSpaceDN w:val="0"/>
        <w:adjustRightInd w:val="0"/>
        <w:spacing w:after="0" w:line="12"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39" w:lineRule="auto"/>
        <w:ind w:left="1200"/>
        <w:rPr>
          <w:rFonts w:ascii="Times New Roman" w:eastAsiaTheme="minorEastAsia" w:hAnsi="Times New Roman" w:cs="Times New Roman"/>
          <w:sz w:val="24"/>
          <w:szCs w:val="24"/>
        </w:rPr>
      </w:pPr>
      <w:r w:rsidRPr="000C3D75">
        <w:rPr>
          <w:rFonts w:ascii="Times New Roman" w:eastAsiaTheme="minorEastAsia" w:hAnsi="Times New Roman" w:cs="Times New Roman"/>
        </w:rPr>
        <w:t>•занятия, состоящие из подвижных игр разной интенсивности</w:t>
      </w:r>
    </w:p>
    <w:p w:rsidR="000C3D75" w:rsidRPr="000C3D75" w:rsidRDefault="000C3D75" w:rsidP="000C3D75">
      <w:pPr>
        <w:widowControl w:val="0"/>
        <w:autoSpaceDE w:val="0"/>
        <w:autoSpaceDN w:val="0"/>
        <w:adjustRightInd w:val="0"/>
        <w:spacing w:after="0" w:line="14"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39" w:lineRule="auto"/>
        <w:ind w:left="1200"/>
        <w:rPr>
          <w:rFonts w:ascii="Times New Roman" w:eastAsiaTheme="minorEastAsia" w:hAnsi="Times New Roman" w:cs="Times New Roman"/>
          <w:sz w:val="24"/>
          <w:szCs w:val="24"/>
        </w:rPr>
      </w:pPr>
      <w:r w:rsidRPr="000C3D75">
        <w:rPr>
          <w:rFonts w:ascii="Times New Roman" w:eastAsiaTheme="minorEastAsia" w:hAnsi="Times New Roman" w:cs="Times New Roman"/>
        </w:rPr>
        <w:t>•занятия-тренировки в основных движениях</w:t>
      </w:r>
    </w:p>
    <w:p w:rsidR="000C3D75" w:rsidRPr="000C3D75" w:rsidRDefault="000C3D75" w:rsidP="000C3D75">
      <w:pPr>
        <w:widowControl w:val="0"/>
        <w:autoSpaceDE w:val="0"/>
        <w:autoSpaceDN w:val="0"/>
        <w:adjustRightInd w:val="0"/>
        <w:spacing w:after="0" w:line="12"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39" w:lineRule="auto"/>
        <w:ind w:left="1200"/>
        <w:rPr>
          <w:rFonts w:ascii="Times New Roman" w:eastAsiaTheme="minorEastAsia" w:hAnsi="Times New Roman" w:cs="Times New Roman"/>
          <w:sz w:val="24"/>
          <w:szCs w:val="24"/>
        </w:rPr>
      </w:pPr>
      <w:r w:rsidRPr="000C3D75">
        <w:rPr>
          <w:rFonts w:ascii="Times New Roman" w:eastAsiaTheme="minorEastAsia" w:hAnsi="Times New Roman" w:cs="Times New Roman"/>
        </w:rPr>
        <w:t>•занятия на воздухе</w:t>
      </w:r>
    </w:p>
    <w:p w:rsidR="000C3D75" w:rsidRPr="000C3D75" w:rsidRDefault="000C3D75" w:rsidP="000C3D75">
      <w:pPr>
        <w:widowControl w:val="0"/>
        <w:autoSpaceDE w:val="0"/>
        <w:autoSpaceDN w:val="0"/>
        <w:adjustRightInd w:val="0"/>
        <w:spacing w:after="0" w:line="187" w:lineRule="auto"/>
        <w:ind w:left="12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lang w:val="en-US"/>
        </w:rPr>
        <w:t>•занятия – соревнования</w:t>
      </w:r>
    </w:p>
    <w:p w:rsidR="000C3D75" w:rsidRPr="000C3D75" w:rsidRDefault="000C3D75" w:rsidP="000C3D75">
      <w:pPr>
        <w:widowControl w:val="0"/>
        <w:autoSpaceDE w:val="0"/>
        <w:autoSpaceDN w:val="0"/>
        <w:adjustRightInd w:val="0"/>
        <w:spacing w:after="0" w:line="221" w:lineRule="auto"/>
        <w:ind w:left="1000"/>
        <w:rPr>
          <w:rFonts w:ascii="Times New Roman" w:eastAsiaTheme="minorEastAsia" w:hAnsi="Times New Roman" w:cs="Times New Roman"/>
          <w:sz w:val="24"/>
          <w:szCs w:val="24"/>
          <w:lang w:val="en-US"/>
        </w:rPr>
      </w:pPr>
      <w:r w:rsidRPr="001758FC">
        <w:rPr>
          <w:rFonts w:ascii="Times New Roman" w:eastAsiaTheme="minorEastAsia" w:hAnsi="Times New Roman" w:cs="Times New Roman"/>
          <w:sz w:val="24"/>
          <w:szCs w:val="24"/>
          <w:highlight w:val="green"/>
          <w:lang w:val="en-US"/>
        </w:rPr>
        <w:t>познавательно-исследовательская деятельность</w:t>
      </w:r>
    </w:p>
    <w:p w:rsidR="000C3D75" w:rsidRPr="000C3D75" w:rsidRDefault="000C3D75" w:rsidP="000C3D75">
      <w:pPr>
        <w:widowControl w:val="0"/>
        <w:autoSpaceDE w:val="0"/>
        <w:autoSpaceDN w:val="0"/>
        <w:adjustRightInd w:val="0"/>
        <w:spacing w:after="0" w:line="94" w:lineRule="exact"/>
        <w:rPr>
          <w:rFonts w:ascii="Times New Roman" w:eastAsiaTheme="minorEastAsia" w:hAnsi="Times New Roman" w:cs="Times New Roman"/>
          <w:sz w:val="24"/>
          <w:szCs w:val="24"/>
          <w:lang w:val="en-US"/>
        </w:rPr>
      </w:pPr>
    </w:p>
    <w:p w:rsidR="000C3D75" w:rsidRPr="000C3D75" w:rsidRDefault="000C3D75" w:rsidP="00054B02">
      <w:pPr>
        <w:widowControl w:val="0"/>
        <w:numPr>
          <w:ilvl w:val="0"/>
          <w:numId w:val="19"/>
        </w:numPr>
        <w:tabs>
          <w:tab w:val="num" w:pos="1380"/>
        </w:tabs>
        <w:overflowPunct w:val="0"/>
        <w:autoSpaceDE w:val="0"/>
        <w:autoSpaceDN w:val="0"/>
        <w:adjustRightInd w:val="0"/>
        <w:spacing w:after="0" w:line="240" w:lineRule="auto"/>
        <w:ind w:left="1380" w:hanging="190"/>
        <w:jc w:val="both"/>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xml:space="preserve">сенсорное воспитание </w:t>
      </w:r>
    </w:p>
    <w:p w:rsidR="000C3D75" w:rsidRPr="000C3D75" w:rsidRDefault="000C3D75" w:rsidP="000C3D75">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0C3D75" w:rsidRPr="000C3D75" w:rsidRDefault="000C3D75" w:rsidP="00054B02">
      <w:pPr>
        <w:widowControl w:val="0"/>
        <w:numPr>
          <w:ilvl w:val="0"/>
          <w:numId w:val="19"/>
        </w:numPr>
        <w:tabs>
          <w:tab w:val="num" w:pos="1380"/>
        </w:tabs>
        <w:overflowPunct w:val="0"/>
        <w:autoSpaceDE w:val="0"/>
        <w:autoSpaceDN w:val="0"/>
        <w:adjustRightInd w:val="0"/>
        <w:spacing w:after="0" w:line="240" w:lineRule="auto"/>
        <w:ind w:left="1380" w:hanging="190"/>
        <w:jc w:val="both"/>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xml:space="preserve">предметное и социальное окружение </w:t>
      </w:r>
    </w:p>
    <w:p w:rsidR="000C3D75" w:rsidRPr="000C3D75" w:rsidRDefault="000C3D75" w:rsidP="000C3D75">
      <w:pPr>
        <w:widowControl w:val="0"/>
        <w:autoSpaceDE w:val="0"/>
        <w:autoSpaceDN w:val="0"/>
        <w:adjustRightInd w:val="0"/>
        <w:spacing w:after="0" w:line="12" w:lineRule="exact"/>
        <w:rPr>
          <w:rFonts w:ascii="Times New Roman" w:eastAsiaTheme="minorEastAsia" w:hAnsi="Times New Roman" w:cs="Times New Roman"/>
          <w:sz w:val="24"/>
          <w:szCs w:val="24"/>
          <w:lang w:val="en-US"/>
        </w:rPr>
      </w:pPr>
    </w:p>
    <w:p w:rsidR="000C3D75" w:rsidRPr="000C3D75" w:rsidRDefault="000C3D75" w:rsidP="00054B02">
      <w:pPr>
        <w:widowControl w:val="0"/>
        <w:numPr>
          <w:ilvl w:val="0"/>
          <w:numId w:val="19"/>
        </w:numPr>
        <w:tabs>
          <w:tab w:val="num" w:pos="1380"/>
        </w:tabs>
        <w:overflowPunct w:val="0"/>
        <w:autoSpaceDE w:val="0"/>
        <w:autoSpaceDN w:val="0"/>
        <w:adjustRightInd w:val="0"/>
        <w:spacing w:after="0" w:line="240" w:lineRule="auto"/>
        <w:ind w:left="1380" w:hanging="190"/>
        <w:jc w:val="both"/>
        <w:rPr>
          <w:rFonts w:ascii="Times New Roman" w:eastAsiaTheme="minorEastAsia" w:hAnsi="Times New Roman" w:cs="Times New Roman"/>
          <w:sz w:val="24"/>
          <w:szCs w:val="24"/>
        </w:rPr>
      </w:pPr>
      <w:r w:rsidRPr="000C3D75">
        <w:rPr>
          <w:rFonts w:ascii="Times New Roman" w:eastAsiaTheme="minorEastAsia" w:hAnsi="Times New Roman" w:cs="Times New Roman"/>
          <w:sz w:val="24"/>
          <w:szCs w:val="24"/>
        </w:rPr>
        <w:t xml:space="preserve">ознакомление сокружающим миром и самим собой (рукотворный мир , мир людей и человеческих отношений) </w:t>
      </w:r>
    </w:p>
    <w:p w:rsidR="000C3D75" w:rsidRPr="000C3D75" w:rsidRDefault="000C3D75" w:rsidP="000C3D75">
      <w:pPr>
        <w:widowControl w:val="0"/>
        <w:autoSpaceDE w:val="0"/>
        <w:autoSpaceDN w:val="0"/>
        <w:adjustRightInd w:val="0"/>
        <w:spacing w:after="0" w:line="27"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40" w:lineRule="auto"/>
        <w:ind w:left="1020"/>
        <w:rPr>
          <w:rFonts w:ascii="Times New Roman" w:eastAsiaTheme="minorEastAsia" w:hAnsi="Times New Roman" w:cs="Times New Roman"/>
          <w:sz w:val="24"/>
          <w:szCs w:val="24"/>
        </w:rPr>
      </w:pPr>
      <w:r w:rsidRPr="001758FC">
        <w:rPr>
          <w:rFonts w:ascii="Times New Roman" w:eastAsiaTheme="minorEastAsia" w:hAnsi="Times New Roman" w:cs="Times New Roman"/>
          <w:sz w:val="24"/>
          <w:szCs w:val="24"/>
          <w:highlight w:val="green"/>
        </w:rPr>
        <w:t>конструктивная деятельность</w:t>
      </w:r>
    </w:p>
    <w:p w:rsidR="000C3D75" w:rsidRPr="000C3D75" w:rsidRDefault="000C3D75" w:rsidP="000C3D75">
      <w:pPr>
        <w:widowControl w:val="0"/>
        <w:autoSpaceDE w:val="0"/>
        <w:autoSpaceDN w:val="0"/>
        <w:adjustRightInd w:val="0"/>
        <w:spacing w:after="0" w:line="30"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40" w:lineRule="auto"/>
        <w:ind w:left="1200"/>
        <w:rPr>
          <w:rFonts w:ascii="Times New Roman" w:eastAsiaTheme="minorEastAsia" w:hAnsi="Times New Roman" w:cs="Times New Roman"/>
          <w:sz w:val="24"/>
          <w:szCs w:val="24"/>
        </w:rPr>
      </w:pPr>
      <w:r w:rsidRPr="000C3D75">
        <w:rPr>
          <w:rFonts w:ascii="Times New Roman" w:eastAsiaTheme="minorEastAsia" w:hAnsi="Times New Roman" w:cs="Times New Roman"/>
          <w:sz w:val="24"/>
          <w:szCs w:val="24"/>
        </w:rPr>
        <w:t>• конструирование из мягких модулей</w:t>
      </w:r>
    </w:p>
    <w:p w:rsidR="000C3D75" w:rsidRPr="000C3D75" w:rsidRDefault="000C3D75" w:rsidP="000C3D75">
      <w:pPr>
        <w:widowControl w:val="0"/>
        <w:autoSpaceDE w:val="0"/>
        <w:autoSpaceDN w:val="0"/>
        <w:adjustRightInd w:val="0"/>
        <w:spacing w:after="0" w:line="301" w:lineRule="exact"/>
        <w:rPr>
          <w:rFonts w:ascii="Times New Roman" w:eastAsiaTheme="minorEastAsia" w:hAnsi="Times New Roman" w:cs="Times New Roman"/>
          <w:sz w:val="24"/>
          <w:szCs w:val="24"/>
        </w:rPr>
      </w:pPr>
    </w:p>
    <w:p w:rsidR="000C3D75" w:rsidRPr="000C3D75" w:rsidRDefault="000C3D75" w:rsidP="000C3D75">
      <w:pPr>
        <w:widowControl w:val="0"/>
        <w:autoSpaceDE w:val="0"/>
        <w:autoSpaceDN w:val="0"/>
        <w:adjustRightInd w:val="0"/>
        <w:spacing w:after="0" w:line="240" w:lineRule="auto"/>
        <w:ind w:left="1100"/>
        <w:rPr>
          <w:rFonts w:ascii="Times New Roman" w:eastAsiaTheme="minorEastAsia" w:hAnsi="Times New Roman" w:cs="Times New Roman"/>
          <w:sz w:val="24"/>
          <w:szCs w:val="24"/>
          <w:lang w:val="en-US"/>
        </w:rPr>
      </w:pPr>
      <w:r w:rsidRPr="001758FC">
        <w:rPr>
          <w:rFonts w:ascii="Times New Roman" w:eastAsiaTheme="minorEastAsia" w:hAnsi="Times New Roman" w:cs="Times New Roman"/>
          <w:sz w:val="24"/>
          <w:szCs w:val="24"/>
          <w:highlight w:val="green"/>
          <w:lang w:val="en-US"/>
        </w:rPr>
        <w:t>игровая деятельность</w:t>
      </w:r>
    </w:p>
    <w:p w:rsidR="000C3D75" w:rsidRPr="000C3D75" w:rsidRDefault="000C3D75" w:rsidP="000C3D75">
      <w:pPr>
        <w:widowControl w:val="0"/>
        <w:autoSpaceDE w:val="0"/>
        <w:autoSpaceDN w:val="0"/>
        <w:adjustRightInd w:val="0"/>
        <w:spacing w:after="0" w:line="69" w:lineRule="exact"/>
        <w:rPr>
          <w:rFonts w:ascii="Times New Roman" w:eastAsiaTheme="minorEastAsia" w:hAnsi="Times New Roman" w:cs="Times New Roman"/>
          <w:sz w:val="24"/>
          <w:szCs w:val="24"/>
          <w:lang w:val="en-US"/>
        </w:rPr>
      </w:pPr>
    </w:p>
    <w:p w:rsidR="000C3D75" w:rsidRPr="000C3D75" w:rsidRDefault="000C3D75" w:rsidP="00054B02">
      <w:pPr>
        <w:widowControl w:val="0"/>
        <w:numPr>
          <w:ilvl w:val="0"/>
          <w:numId w:val="20"/>
        </w:numPr>
        <w:tabs>
          <w:tab w:val="clear" w:pos="720"/>
          <w:tab w:val="num" w:pos="1380"/>
        </w:tabs>
        <w:overflowPunct w:val="0"/>
        <w:autoSpaceDE w:val="0"/>
        <w:autoSpaceDN w:val="0"/>
        <w:adjustRightInd w:val="0"/>
        <w:spacing w:after="0" w:line="240" w:lineRule="auto"/>
        <w:ind w:left="1380" w:hanging="190"/>
        <w:jc w:val="both"/>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xml:space="preserve">игры с правилами </w:t>
      </w:r>
    </w:p>
    <w:p w:rsidR="000C3D75" w:rsidRPr="000C3D75" w:rsidRDefault="000C3D75" w:rsidP="000C3D75">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0C3D75" w:rsidRPr="000C3D75" w:rsidRDefault="000C3D75" w:rsidP="00054B02">
      <w:pPr>
        <w:widowControl w:val="0"/>
        <w:numPr>
          <w:ilvl w:val="0"/>
          <w:numId w:val="20"/>
        </w:numPr>
        <w:tabs>
          <w:tab w:val="clear" w:pos="720"/>
          <w:tab w:val="num" w:pos="1420"/>
        </w:tabs>
        <w:overflowPunct w:val="0"/>
        <w:autoSpaceDE w:val="0"/>
        <w:autoSpaceDN w:val="0"/>
        <w:adjustRightInd w:val="0"/>
        <w:spacing w:after="0" w:line="240" w:lineRule="auto"/>
        <w:ind w:left="1420" w:hanging="230"/>
        <w:jc w:val="both"/>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xml:space="preserve">подвижные игры </w:t>
      </w:r>
    </w:p>
    <w:p w:rsidR="000C3D75" w:rsidRPr="000C3D75" w:rsidRDefault="000C3D75" w:rsidP="000C3D75">
      <w:pPr>
        <w:widowControl w:val="0"/>
        <w:autoSpaceDE w:val="0"/>
        <w:autoSpaceDN w:val="0"/>
        <w:adjustRightInd w:val="0"/>
        <w:spacing w:after="0" w:line="89" w:lineRule="exact"/>
        <w:rPr>
          <w:rFonts w:ascii="Times New Roman" w:eastAsiaTheme="minorEastAsia" w:hAnsi="Times New Roman" w:cs="Times New Roman"/>
          <w:sz w:val="24"/>
          <w:szCs w:val="24"/>
          <w:lang w:val="en-US"/>
        </w:rPr>
      </w:pPr>
    </w:p>
    <w:p w:rsidR="000C3D75" w:rsidRPr="000C3D75" w:rsidRDefault="000C3D75" w:rsidP="000C3D75">
      <w:pPr>
        <w:widowControl w:val="0"/>
        <w:autoSpaceDE w:val="0"/>
        <w:autoSpaceDN w:val="0"/>
        <w:adjustRightInd w:val="0"/>
        <w:spacing w:after="0" w:line="240" w:lineRule="auto"/>
        <w:ind w:left="1020"/>
        <w:rPr>
          <w:rFonts w:ascii="Times New Roman" w:eastAsiaTheme="minorEastAsia" w:hAnsi="Times New Roman" w:cs="Times New Roman"/>
          <w:sz w:val="24"/>
          <w:szCs w:val="24"/>
        </w:rPr>
      </w:pPr>
      <w:r w:rsidRPr="001758FC">
        <w:rPr>
          <w:rFonts w:ascii="Times New Roman" w:eastAsiaTheme="minorEastAsia" w:hAnsi="Times New Roman" w:cs="Times New Roman"/>
          <w:sz w:val="24"/>
          <w:szCs w:val="24"/>
          <w:highlight w:val="green"/>
        </w:rPr>
        <w:t>деятельность, направленная на восприятие художественной литературы и фольклора</w:t>
      </w:r>
    </w:p>
    <w:p w:rsidR="000C3D75" w:rsidRPr="000C3D75" w:rsidRDefault="000C3D75" w:rsidP="000C3D75">
      <w:pPr>
        <w:widowControl w:val="0"/>
        <w:autoSpaceDE w:val="0"/>
        <w:autoSpaceDN w:val="0"/>
        <w:adjustRightInd w:val="0"/>
        <w:spacing w:after="0" w:line="304" w:lineRule="exact"/>
        <w:rPr>
          <w:rFonts w:ascii="Times New Roman" w:eastAsiaTheme="minorEastAsia" w:hAnsi="Times New Roman" w:cs="Times New Roman"/>
          <w:sz w:val="24"/>
          <w:szCs w:val="24"/>
        </w:rPr>
      </w:pPr>
    </w:p>
    <w:p w:rsidR="000C3D75" w:rsidRPr="000C3D75" w:rsidRDefault="000C3D75" w:rsidP="00054B02">
      <w:pPr>
        <w:widowControl w:val="0"/>
        <w:numPr>
          <w:ilvl w:val="0"/>
          <w:numId w:val="21"/>
        </w:numPr>
        <w:tabs>
          <w:tab w:val="clear" w:pos="720"/>
          <w:tab w:val="num" w:pos="1380"/>
        </w:tabs>
        <w:overflowPunct w:val="0"/>
        <w:autoSpaceDE w:val="0"/>
        <w:autoSpaceDN w:val="0"/>
        <w:adjustRightInd w:val="0"/>
        <w:spacing w:after="0" w:line="240" w:lineRule="auto"/>
        <w:ind w:left="1380" w:hanging="190"/>
        <w:jc w:val="both"/>
        <w:rPr>
          <w:rFonts w:ascii="Times New Roman" w:eastAsiaTheme="minorEastAsia" w:hAnsi="Times New Roman" w:cs="Times New Roman"/>
          <w:sz w:val="24"/>
          <w:szCs w:val="24"/>
        </w:rPr>
      </w:pPr>
      <w:r w:rsidRPr="000C3D75">
        <w:rPr>
          <w:rFonts w:ascii="Times New Roman" w:eastAsiaTheme="minorEastAsia" w:hAnsi="Times New Roman" w:cs="Times New Roman"/>
          <w:sz w:val="24"/>
          <w:szCs w:val="24"/>
        </w:rPr>
        <w:t xml:space="preserve">ознакомление с художественной литературой и развитие речи </w:t>
      </w:r>
    </w:p>
    <w:p w:rsidR="000C3D75" w:rsidRPr="000C3D75" w:rsidRDefault="000C3D75" w:rsidP="000C3D75">
      <w:pPr>
        <w:widowControl w:val="0"/>
        <w:autoSpaceDE w:val="0"/>
        <w:autoSpaceDN w:val="0"/>
        <w:adjustRightInd w:val="0"/>
        <w:spacing w:after="0" w:line="14" w:lineRule="exact"/>
        <w:rPr>
          <w:rFonts w:ascii="Times New Roman" w:eastAsiaTheme="minorEastAsia" w:hAnsi="Times New Roman" w:cs="Times New Roman"/>
          <w:sz w:val="24"/>
          <w:szCs w:val="24"/>
        </w:rPr>
      </w:pPr>
    </w:p>
    <w:p w:rsidR="000C3D75" w:rsidRPr="000C3D75" w:rsidRDefault="000C3D75" w:rsidP="00054B02">
      <w:pPr>
        <w:widowControl w:val="0"/>
        <w:numPr>
          <w:ilvl w:val="0"/>
          <w:numId w:val="21"/>
        </w:numPr>
        <w:tabs>
          <w:tab w:val="clear" w:pos="720"/>
          <w:tab w:val="num" w:pos="1380"/>
        </w:tabs>
        <w:overflowPunct w:val="0"/>
        <w:autoSpaceDE w:val="0"/>
        <w:autoSpaceDN w:val="0"/>
        <w:adjustRightInd w:val="0"/>
        <w:spacing w:after="0" w:line="240" w:lineRule="auto"/>
        <w:ind w:left="1380" w:hanging="190"/>
        <w:jc w:val="both"/>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xml:space="preserve">чтение художествнной литературы </w:t>
      </w:r>
    </w:p>
    <w:p w:rsidR="000C3D75" w:rsidRPr="000C3D75" w:rsidRDefault="000C3D75" w:rsidP="000C3D75">
      <w:pPr>
        <w:widowControl w:val="0"/>
        <w:autoSpaceDE w:val="0"/>
        <w:autoSpaceDN w:val="0"/>
        <w:adjustRightInd w:val="0"/>
        <w:spacing w:after="0" w:line="30" w:lineRule="exact"/>
        <w:rPr>
          <w:rFonts w:ascii="Times New Roman" w:eastAsiaTheme="minorEastAsia" w:hAnsi="Times New Roman" w:cs="Times New Roman"/>
          <w:sz w:val="24"/>
          <w:szCs w:val="24"/>
          <w:lang w:val="en-US"/>
        </w:rPr>
      </w:pPr>
    </w:p>
    <w:p w:rsidR="000C3D75" w:rsidRPr="000C3D75" w:rsidRDefault="000C3D75" w:rsidP="000C3D75">
      <w:pPr>
        <w:widowControl w:val="0"/>
        <w:autoSpaceDE w:val="0"/>
        <w:autoSpaceDN w:val="0"/>
        <w:adjustRightInd w:val="0"/>
        <w:spacing w:after="0" w:line="240" w:lineRule="auto"/>
        <w:ind w:left="1020"/>
        <w:rPr>
          <w:rFonts w:ascii="Times New Roman" w:eastAsiaTheme="minorEastAsia" w:hAnsi="Times New Roman" w:cs="Times New Roman"/>
          <w:sz w:val="24"/>
          <w:szCs w:val="24"/>
        </w:rPr>
      </w:pPr>
      <w:r w:rsidRPr="001758FC">
        <w:rPr>
          <w:rFonts w:ascii="Times New Roman" w:eastAsiaTheme="minorEastAsia" w:hAnsi="Times New Roman" w:cs="Times New Roman"/>
          <w:sz w:val="24"/>
          <w:szCs w:val="24"/>
          <w:highlight w:val="green"/>
          <w:lang w:val="en-US"/>
        </w:rPr>
        <w:t>элементарная трудовая деятельность</w:t>
      </w:r>
      <w:r w:rsidRPr="000C3D75">
        <w:rPr>
          <w:rFonts w:ascii="Times New Roman" w:eastAsiaTheme="minorEastAsia" w:hAnsi="Times New Roman" w:cs="Times New Roman"/>
          <w:sz w:val="24"/>
          <w:szCs w:val="24"/>
          <w:lang w:val="en-US"/>
        </w:rPr>
        <w:t xml:space="preserve"> </w:t>
      </w:r>
    </w:p>
    <w:p w:rsidR="000C3D75" w:rsidRPr="000C3D75" w:rsidRDefault="000C3D75" w:rsidP="000C3D75">
      <w:pPr>
        <w:widowControl w:val="0"/>
        <w:autoSpaceDE w:val="0"/>
        <w:autoSpaceDN w:val="0"/>
        <w:adjustRightInd w:val="0"/>
        <w:spacing w:after="0" w:line="231" w:lineRule="exact"/>
        <w:rPr>
          <w:rFonts w:ascii="Times New Roman" w:eastAsiaTheme="minorEastAsia" w:hAnsi="Times New Roman" w:cs="Times New Roman"/>
          <w:sz w:val="24"/>
          <w:szCs w:val="24"/>
          <w:lang w:val="en-US"/>
        </w:rPr>
      </w:pPr>
    </w:p>
    <w:p w:rsidR="000C3D75" w:rsidRPr="000C3D75" w:rsidRDefault="000C3D75" w:rsidP="00054B02">
      <w:pPr>
        <w:widowControl w:val="0"/>
        <w:numPr>
          <w:ilvl w:val="0"/>
          <w:numId w:val="22"/>
        </w:numPr>
        <w:tabs>
          <w:tab w:val="clear" w:pos="720"/>
          <w:tab w:val="num" w:pos="1380"/>
        </w:tabs>
        <w:overflowPunct w:val="0"/>
        <w:autoSpaceDE w:val="0"/>
        <w:autoSpaceDN w:val="0"/>
        <w:adjustRightInd w:val="0"/>
        <w:spacing w:after="0" w:line="240" w:lineRule="auto"/>
        <w:ind w:left="1380" w:hanging="190"/>
        <w:jc w:val="both"/>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 xml:space="preserve">поручения </w:t>
      </w:r>
    </w:p>
    <w:p w:rsidR="000C3D75" w:rsidRPr="000C3D75" w:rsidRDefault="000C3D75" w:rsidP="000C3D75">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0C3D75" w:rsidRPr="000C3D75" w:rsidRDefault="000C3D75" w:rsidP="00054B02">
      <w:pPr>
        <w:widowControl w:val="0"/>
        <w:numPr>
          <w:ilvl w:val="0"/>
          <w:numId w:val="22"/>
        </w:numPr>
        <w:tabs>
          <w:tab w:val="clear" w:pos="720"/>
          <w:tab w:val="num" w:pos="1380"/>
        </w:tabs>
        <w:overflowPunct w:val="0"/>
        <w:autoSpaceDE w:val="0"/>
        <w:autoSpaceDN w:val="0"/>
        <w:adjustRightInd w:val="0"/>
        <w:spacing w:after="0" w:line="240" w:lineRule="auto"/>
        <w:ind w:left="1380" w:hanging="190"/>
        <w:jc w:val="both"/>
        <w:rPr>
          <w:rFonts w:ascii="Times New Roman" w:eastAsiaTheme="minorEastAsia" w:hAnsi="Times New Roman" w:cs="Times New Roman"/>
          <w:sz w:val="24"/>
          <w:szCs w:val="24"/>
          <w:lang w:val="en-US"/>
        </w:rPr>
      </w:pPr>
      <w:r w:rsidRPr="000C3D75">
        <w:rPr>
          <w:rFonts w:ascii="Times New Roman" w:eastAsiaTheme="minorEastAsia" w:hAnsi="Times New Roman" w:cs="Times New Roman"/>
          <w:sz w:val="24"/>
          <w:szCs w:val="24"/>
          <w:lang w:val="en-US"/>
        </w:rPr>
        <w:t>дежурств</w:t>
      </w:r>
      <w:r w:rsidRPr="000C3D75">
        <w:rPr>
          <w:rFonts w:ascii="Times New Roman" w:eastAsiaTheme="minorEastAsia" w:hAnsi="Times New Roman" w:cs="Times New Roman"/>
          <w:sz w:val="24"/>
          <w:szCs w:val="24"/>
        </w:rPr>
        <w:t>о</w:t>
      </w:r>
    </w:p>
    <w:p w:rsidR="000C3D75" w:rsidRPr="000C3D75" w:rsidRDefault="000C3D75" w:rsidP="000C3D75">
      <w:pPr>
        <w:widowControl w:val="0"/>
        <w:autoSpaceDE w:val="0"/>
        <w:autoSpaceDN w:val="0"/>
        <w:adjustRightInd w:val="0"/>
        <w:spacing w:after="0" w:line="180" w:lineRule="auto"/>
        <w:ind w:left="1040"/>
        <w:rPr>
          <w:rFonts w:ascii="Times New Roman" w:eastAsiaTheme="minorEastAsia" w:hAnsi="Times New Roman" w:cs="Times New Roman"/>
          <w:sz w:val="24"/>
          <w:szCs w:val="24"/>
          <w:lang w:val="en-US"/>
        </w:rPr>
      </w:pPr>
      <w:r w:rsidRPr="001758FC">
        <w:rPr>
          <w:rFonts w:ascii="Times New Roman" w:eastAsiaTheme="minorEastAsia" w:hAnsi="Times New Roman" w:cs="Times New Roman"/>
          <w:sz w:val="23"/>
          <w:szCs w:val="23"/>
          <w:highlight w:val="green"/>
          <w:lang w:val="en-US"/>
        </w:rPr>
        <w:t>коммуникативная деятельность</w:t>
      </w:r>
    </w:p>
    <w:p w:rsidR="000C3D75" w:rsidRPr="000C3D75" w:rsidRDefault="000C3D75" w:rsidP="000C3D75">
      <w:pPr>
        <w:widowControl w:val="0"/>
        <w:autoSpaceDE w:val="0"/>
        <w:autoSpaceDN w:val="0"/>
        <w:adjustRightInd w:val="0"/>
        <w:spacing w:after="0" w:line="222" w:lineRule="auto"/>
        <w:ind w:left="12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lang w:val="en-US"/>
        </w:rPr>
        <w:t>•речевое развитие детей</w:t>
      </w:r>
    </w:p>
    <w:p w:rsidR="000C3D75" w:rsidRPr="000C3D75" w:rsidRDefault="000C3D75" w:rsidP="000C3D75">
      <w:pPr>
        <w:widowControl w:val="0"/>
        <w:autoSpaceDE w:val="0"/>
        <w:autoSpaceDN w:val="0"/>
        <w:adjustRightInd w:val="0"/>
        <w:spacing w:after="0" w:line="13" w:lineRule="exact"/>
        <w:rPr>
          <w:rFonts w:ascii="Times New Roman" w:eastAsiaTheme="minorEastAsia" w:hAnsi="Times New Roman" w:cs="Times New Roman"/>
          <w:sz w:val="24"/>
          <w:szCs w:val="24"/>
          <w:lang w:val="en-US"/>
        </w:rPr>
      </w:pPr>
    </w:p>
    <w:p w:rsidR="000C3D75" w:rsidRPr="000C3D75" w:rsidRDefault="000C3D75" w:rsidP="000C3D75">
      <w:pPr>
        <w:widowControl w:val="0"/>
        <w:autoSpaceDE w:val="0"/>
        <w:autoSpaceDN w:val="0"/>
        <w:adjustRightInd w:val="0"/>
        <w:spacing w:after="0" w:line="240" w:lineRule="auto"/>
        <w:ind w:left="12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lang w:val="en-US"/>
        </w:rPr>
        <w:t>•введение в звуковую действительность</w:t>
      </w:r>
    </w:p>
    <w:p w:rsidR="000C3D75" w:rsidRPr="000C3D75" w:rsidRDefault="000C3D75" w:rsidP="000C3D75">
      <w:pPr>
        <w:widowControl w:val="0"/>
        <w:autoSpaceDE w:val="0"/>
        <w:autoSpaceDN w:val="0"/>
        <w:adjustRightInd w:val="0"/>
        <w:spacing w:after="0" w:line="11" w:lineRule="exact"/>
        <w:rPr>
          <w:rFonts w:ascii="Times New Roman" w:eastAsiaTheme="minorEastAsia" w:hAnsi="Times New Roman" w:cs="Times New Roman"/>
          <w:sz w:val="24"/>
          <w:szCs w:val="24"/>
          <w:lang w:val="en-US"/>
        </w:rPr>
      </w:pPr>
    </w:p>
    <w:p w:rsidR="000C3D75" w:rsidRPr="000C3D75" w:rsidRDefault="000C3D75" w:rsidP="000C3D75">
      <w:pPr>
        <w:widowControl w:val="0"/>
        <w:autoSpaceDE w:val="0"/>
        <w:autoSpaceDN w:val="0"/>
        <w:adjustRightInd w:val="0"/>
        <w:spacing w:after="0" w:line="239" w:lineRule="auto"/>
        <w:ind w:left="1200"/>
        <w:rPr>
          <w:rFonts w:ascii="Times New Roman" w:eastAsiaTheme="minorEastAsia" w:hAnsi="Times New Roman" w:cs="Times New Roman"/>
          <w:sz w:val="24"/>
          <w:szCs w:val="24"/>
          <w:lang w:val="en-US"/>
        </w:rPr>
      </w:pPr>
      <w:r w:rsidRPr="000C3D75">
        <w:rPr>
          <w:rFonts w:ascii="Times New Roman" w:eastAsiaTheme="minorEastAsia" w:hAnsi="Times New Roman" w:cs="Times New Roman"/>
          <w:lang w:val="en-US"/>
        </w:rPr>
        <w:t>•освоение грамоты</w:t>
      </w:r>
    </w:p>
    <w:p w:rsidR="000C3D75" w:rsidRPr="000C3D75" w:rsidRDefault="000C3D75" w:rsidP="000C3D75">
      <w:pPr>
        <w:widowControl w:val="0"/>
        <w:autoSpaceDE w:val="0"/>
        <w:autoSpaceDN w:val="0"/>
        <w:adjustRightInd w:val="0"/>
        <w:spacing w:after="0" w:line="14" w:lineRule="exact"/>
        <w:rPr>
          <w:rFonts w:ascii="Times New Roman" w:eastAsiaTheme="minorEastAsia" w:hAnsi="Times New Roman" w:cs="Times New Roman"/>
          <w:sz w:val="24"/>
          <w:szCs w:val="24"/>
          <w:lang w:val="en-US"/>
        </w:rPr>
      </w:pPr>
    </w:p>
    <w:p w:rsidR="000C3D75" w:rsidRDefault="000C3D75" w:rsidP="002A4983">
      <w:pPr>
        <w:widowControl w:val="0"/>
        <w:autoSpaceDE w:val="0"/>
        <w:autoSpaceDN w:val="0"/>
        <w:adjustRightInd w:val="0"/>
        <w:spacing w:after="0" w:line="239" w:lineRule="auto"/>
        <w:ind w:left="1200"/>
        <w:rPr>
          <w:rFonts w:ascii="Times New Roman" w:eastAsiaTheme="minorEastAsia" w:hAnsi="Times New Roman" w:cs="Times New Roman"/>
          <w:sz w:val="24"/>
          <w:szCs w:val="24"/>
        </w:rPr>
        <w:sectPr w:rsidR="000C3D75" w:rsidSect="000C3D75">
          <w:pgSz w:w="16838" w:h="11906" w:orient="landscape"/>
          <w:pgMar w:top="567" w:right="1077" w:bottom="1440" w:left="1077" w:header="709" w:footer="709" w:gutter="0"/>
          <w:cols w:space="708"/>
          <w:docGrid w:linePitch="360"/>
        </w:sectPr>
      </w:pPr>
      <w:r w:rsidRPr="000C3D75">
        <w:rPr>
          <w:rFonts w:ascii="Times New Roman" w:eastAsiaTheme="minorEastAsia" w:hAnsi="Times New Roman" w:cs="Times New Roman"/>
        </w:rPr>
        <w:t>•ознакомление с окружающим миром и самим собой (рукотворный мир , мир</w:t>
      </w:r>
      <w:r w:rsidR="002A4983">
        <w:rPr>
          <w:rFonts w:ascii="Times New Roman" w:eastAsiaTheme="minorEastAsia" w:hAnsi="Times New Roman" w:cs="Times New Roman"/>
        </w:rPr>
        <w:t xml:space="preserve"> людей и человеческих отношений</w:t>
      </w:r>
    </w:p>
    <w:p w:rsidR="00416681" w:rsidRPr="00416681" w:rsidRDefault="00416681" w:rsidP="00D6432D">
      <w:pPr>
        <w:tabs>
          <w:tab w:val="left" w:pos="1134"/>
        </w:tabs>
        <w:spacing w:after="0"/>
        <w:rPr>
          <w:rFonts w:ascii="Times New Roman" w:eastAsiaTheme="minorEastAsia" w:hAnsi="Times New Roman"/>
          <w:b/>
          <w:i/>
          <w:sz w:val="28"/>
          <w:szCs w:val="24"/>
          <w:lang w:eastAsia="ru-RU"/>
        </w:rPr>
      </w:pPr>
      <w:r w:rsidRPr="00416681">
        <w:rPr>
          <w:rFonts w:ascii="Times New Roman" w:eastAsiaTheme="minorEastAsia" w:hAnsi="Times New Roman"/>
          <w:b/>
          <w:i/>
          <w:sz w:val="28"/>
          <w:szCs w:val="24"/>
          <w:lang w:eastAsia="ru-RU"/>
        </w:rPr>
        <w:lastRenderedPageBreak/>
        <w:t>Работа по комплексному психолого-педагогическому сопровождению.</w:t>
      </w:r>
    </w:p>
    <w:p w:rsidR="000C3D75" w:rsidRPr="000C3D75" w:rsidRDefault="000C3D75" w:rsidP="00D6432D">
      <w:pPr>
        <w:tabs>
          <w:tab w:val="left" w:pos="1134"/>
        </w:tabs>
        <w:spacing w:after="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Психолого-педагогическое  сопровождение воспитательно-образовательного процесса осуществляет </w:t>
      </w:r>
      <w:r w:rsidRPr="000C3D75">
        <w:rPr>
          <w:rFonts w:ascii="Times New Roman" w:eastAsiaTheme="minorEastAsia" w:hAnsi="Times New Roman"/>
          <w:b/>
          <w:sz w:val="24"/>
          <w:szCs w:val="24"/>
          <w:lang w:eastAsia="ru-RU"/>
        </w:rPr>
        <w:t>педагог-психолог.</w:t>
      </w:r>
    </w:p>
    <w:p w:rsidR="000C3D75" w:rsidRPr="00455D44" w:rsidRDefault="000C3D75" w:rsidP="00D6432D">
      <w:pPr>
        <w:suppressAutoHyphens/>
        <w:autoSpaceDE w:val="0"/>
        <w:spacing w:after="0"/>
        <w:ind w:firstLine="1134"/>
        <w:rPr>
          <w:rFonts w:ascii="Times New Roman" w:eastAsiaTheme="minorEastAsia" w:hAnsi="Times New Roman"/>
          <w:b/>
          <w:sz w:val="24"/>
          <w:szCs w:val="24"/>
          <w:lang w:eastAsia="ru-RU"/>
        </w:rPr>
      </w:pPr>
      <w:r w:rsidRPr="00455D44">
        <w:rPr>
          <w:rFonts w:ascii="Times New Roman" w:eastAsiaTheme="minorEastAsia" w:hAnsi="Times New Roman"/>
          <w:b/>
          <w:sz w:val="24"/>
          <w:szCs w:val="24"/>
          <w:lang w:eastAsia="ru-RU"/>
        </w:rPr>
        <w:t>Психологическое со</w:t>
      </w:r>
      <w:r w:rsidRPr="00455D44">
        <w:rPr>
          <w:rFonts w:ascii="Times New Roman" w:eastAsiaTheme="minorEastAsia" w:hAnsi="Times New Roman"/>
          <w:b/>
          <w:sz w:val="24"/>
          <w:szCs w:val="24"/>
          <w:lang w:eastAsia="ru-RU"/>
        </w:rPr>
        <w:softHyphen/>
        <w:t xml:space="preserve">провождение включает: </w:t>
      </w:r>
    </w:p>
    <w:p w:rsidR="000C3D75" w:rsidRPr="00455D44" w:rsidRDefault="000C3D75" w:rsidP="000D7849">
      <w:pPr>
        <w:pStyle w:val="a3"/>
        <w:numPr>
          <w:ilvl w:val="0"/>
          <w:numId w:val="26"/>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содействие построению развивающего образования;</w:t>
      </w:r>
    </w:p>
    <w:p w:rsidR="000C3D75" w:rsidRPr="00455D44" w:rsidRDefault="000C3D75" w:rsidP="000D7849">
      <w:pPr>
        <w:pStyle w:val="a3"/>
        <w:numPr>
          <w:ilvl w:val="0"/>
          <w:numId w:val="26"/>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психологический анализ образовательного процесса и образовательной среды;</w:t>
      </w:r>
    </w:p>
    <w:p w:rsidR="000C3D75" w:rsidRPr="00455D44" w:rsidRDefault="000C3D75" w:rsidP="000D7849">
      <w:pPr>
        <w:pStyle w:val="a3"/>
        <w:numPr>
          <w:ilvl w:val="0"/>
          <w:numId w:val="25"/>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 xml:space="preserve">создание условий для развития ведущей, игровой, деятельности; </w:t>
      </w:r>
    </w:p>
    <w:p w:rsidR="000C3D75" w:rsidRPr="00455D44" w:rsidRDefault="000C3D75" w:rsidP="000D7849">
      <w:pPr>
        <w:pStyle w:val="a3"/>
        <w:numPr>
          <w:ilvl w:val="0"/>
          <w:numId w:val="25"/>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мониторинг результатов освоения детьми образовательной программы.</w:t>
      </w:r>
    </w:p>
    <w:p w:rsidR="000C3D75" w:rsidRPr="000C3D75" w:rsidRDefault="000C3D75" w:rsidP="00455D44">
      <w:pPr>
        <w:suppressAutoHyphens/>
        <w:autoSpaceDE w:val="0"/>
        <w:spacing w:after="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Диагностическая работа позволит выявить причины возникаю</w:t>
      </w:r>
      <w:r w:rsidRPr="000C3D75">
        <w:rPr>
          <w:rFonts w:ascii="Times New Roman" w:eastAsiaTheme="minorEastAsia" w:hAnsi="Times New Roman"/>
          <w:sz w:val="24"/>
          <w:szCs w:val="24"/>
          <w:lang w:eastAsia="ru-RU"/>
        </w:rPr>
        <w:softHyphen/>
        <w:t>щих у детей трудностей в освоении программы и своевременно внести коррективы в образовательный процесс, учесть индивиду</w:t>
      </w:r>
      <w:r w:rsidRPr="000C3D75">
        <w:rPr>
          <w:rFonts w:ascii="Times New Roman" w:eastAsiaTheme="minorEastAsia" w:hAnsi="Times New Roman"/>
          <w:sz w:val="24"/>
          <w:szCs w:val="24"/>
          <w:lang w:eastAsia="ru-RU"/>
        </w:rPr>
        <w:softHyphen/>
        <w:t xml:space="preserve">альные особенности развития или спроектировать необходимую развивающую работу, дополнительную к той, которую проводит воспитатель. </w:t>
      </w:r>
    </w:p>
    <w:p w:rsidR="000C3D75" w:rsidRPr="000C3D75" w:rsidRDefault="000C3D75" w:rsidP="00D6432D">
      <w:pPr>
        <w:suppressAutoHyphens/>
        <w:autoSpaceDE w:val="0"/>
        <w:spacing w:after="0"/>
        <w:ind w:firstLine="1134"/>
        <w:rPr>
          <w:rFonts w:ascii="Times New Roman" w:eastAsiaTheme="minorEastAsia" w:hAnsi="Times New Roman"/>
          <w:b/>
          <w:sz w:val="24"/>
          <w:szCs w:val="24"/>
          <w:lang w:eastAsia="ru-RU"/>
        </w:rPr>
      </w:pPr>
      <w:r w:rsidRPr="000C3D75">
        <w:rPr>
          <w:rFonts w:ascii="Times New Roman" w:eastAsiaTheme="minorEastAsia" w:hAnsi="Times New Roman"/>
          <w:b/>
          <w:sz w:val="24"/>
          <w:szCs w:val="24"/>
          <w:lang w:eastAsia="ru-RU"/>
        </w:rPr>
        <w:t>Задачи педагога-психолога в ДОУ:</w:t>
      </w:r>
    </w:p>
    <w:p w:rsidR="000C3D75" w:rsidRPr="00455D44" w:rsidRDefault="000C3D75" w:rsidP="000D7849">
      <w:pPr>
        <w:pStyle w:val="a3"/>
        <w:numPr>
          <w:ilvl w:val="0"/>
          <w:numId w:val="27"/>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способствовать созданию оптимальных условий для развития каждого воспитанника ДОУ</w:t>
      </w:r>
    </w:p>
    <w:p w:rsidR="000C3D75" w:rsidRPr="00455D44" w:rsidRDefault="000C3D75" w:rsidP="000D7849">
      <w:pPr>
        <w:pStyle w:val="a3"/>
        <w:numPr>
          <w:ilvl w:val="0"/>
          <w:numId w:val="27"/>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содействие в создании условий для полноценного развития ребенка на каждом возрастном этапе.</w:t>
      </w:r>
    </w:p>
    <w:p w:rsidR="000C3D75" w:rsidRPr="00455D44" w:rsidRDefault="000C3D75" w:rsidP="000D7849">
      <w:pPr>
        <w:pStyle w:val="a3"/>
        <w:numPr>
          <w:ilvl w:val="0"/>
          <w:numId w:val="27"/>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своевременное предупреждение нарушений в становлении личности и интеллекта</w:t>
      </w:r>
    </w:p>
    <w:p w:rsidR="000C3D75" w:rsidRPr="00455D44" w:rsidRDefault="000C3D75" w:rsidP="000D7849">
      <w:pPr>
        <w:pStyle w:val="a3"/>
        <w:numPr>
          <w:ilvl w:val="0"/>
          <w:numId w:val="27"/>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оптимизация обра</w:t>
      </w:r>
      <w:r w:rsidRPr="00455D44">
        <w:rPr>
          <w:rFonts w:ascii="Times New Roman" w:eastAsiaTheme="minorEastAsia" w:hAnsi="Times New Roman"/>
          <w:sz w:val="24"/>
          <w:szCs w:val="24"/>
          <w:lang w:eastAsia="ru-RU"/>
        </w:rPr>
        <w:softHyphen/>
        <w:t xml:space="preserve">зовательной ситуации для максимального раскрытия и развития познавательных возможностей детей. </w:t>
      </w:r>
    </w:p>
    <w:p w:rsidR="000C3D75" w:rsidRPr="00455D44" w:rsidRDefault="000C3D75" w:rsidP="000D7849">
      <w:pPr>
        <w:pStyle w:val="a3"/>
        <w:numPr>
          <w:ilvl w:val="0"/>
          <w:numId w:val="27"/>
        </w:numPr>
        <w:suppressAutoHyphens/>
        <w:autoSpaceDE w:val="0"/>
        <w:spacing w:after="0"/>
        <w:jc w:val="both"/>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оказание содействие воспитателю в организации взаимодействия и само</w:t>
      </w:r>
      <w:r w:rsidRPr="00455D44">
        <w:rPr>
          <w:rFonts w:ascii="Times New Roman" w:eastAsiaTheme="minorEastAsia" w:hAnsi="Times New Roman"/>
          <w:sz w:val="24"/>
          <w:szCs w:val="24"/>
          <w:lang w:eastAsia="ru-RU"/>
        </w:rPr>
        <w:softHyphen/>
        <w:t>стоятельной деятельности детей, ориен</w:t>
      </w:r>
      <w:r w:rsidRPr="00455D44">
        <w:rPr>
          <w:rFonts w:ascii="Times New Roman" w:eastAsiaTheme="minorEastAsia" w:hAnsi="Times New Roman"/>
          <w:sz w:val="24"/>
          <w:szCs w:val="24"/>
          <w:lang w:eastAsia="ru-RU"/>
        </w:rPr>
        <w:softHyphen/>
        <w:t>тированных, с одной стороны, на со</w:t>
      </w:r>
      <w:r w:rsidRPr="00455D44">
        <w:rPr>
          <w:rFonts w:ascii="Times New Roman" w:eastAsiaTheme="minorEastAsia" w:hAnsi="Times New Roman"/>
          <w:sz w:val="24"/>
          <w:szCs w:val="24"/>
          <w:lang w:eastAsia="ru-RU"/>
        </w:rPr>
        <w:softHyphen/>
        <w:t>держание и цели образовательной программы, а с другой стороны - на особенности детей, которые будут способствовать развитию позитивных форм их индивидуаль</w:t>
      </w:r>
      <w:r w:rsidRPr="00455D44">
        <w:rPr>
          <w:rFonts w:ascii="Times New Roman" w:eastAsiaTheme="minorEastAsia" w:hAnsi="Times New Roman"/>
          <w:sz w:val="24"/>
          <w:szCs w:val="24"/>
          <w:lang w:eastAsia="ru-RU"/>
        </w:rPr>
        <w:softHyphen/>
        <w:t>ности.</w:t>
      </w:r>
    </w:p>
    <w:p w:rsidR="000C3D75" w:rsidRPr="00455D44" w:rsidRDefault="000C3D75" w:rsidP="000D7849">
      <w:pPr>
        <w:pStyle w:val="a3"/>
        <w:numPr>
          <w:ilvl w:val="0"/>
          <w:numId w:val="27"/>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повышение психологической культуры педагогов и родителей воспитанников ДОУ.</w:t>
      </w:r>
    </w:p>
    <w:p w:rsidR="000C3D75" w:rsidRPr="000C3D75" w:rsidRDefault="000C3D75" w:rsidP="00455D44">
      <w:pPr>
        <w:suppressAutoHyphens/>
        <w:autoSpaceDE w:val="0"/>
        <w:spacing w:after="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Деятельность  педагога - психолога ДОУ, сочетающая все направления работы с приоритетом профилактической, позволит оптимизиро</w:t>
      </w:r>
      <w:r w:rsidRPr="000C3D75">
        <w:rPr>
          <w:rFonts w:ascii="Times New Roman" w:eastAsiaTheme="minorEastAsia" w:hAnsi="Times New Roman"/>
          <w:sz w:val="24"/>
          <w:szCs w:val="24"/>
          <w:lang w:eastAsia="ru-RU"/>
        </w:rPr>
        <w:softHyphen/>
        <w:t>вать образовательный процесс и реализовывать программу на вы</w:t>
      </w:r>
      <w:r w:rsidRPr="000C3D75">
        <w:rPr>
          <w:rFonts w:ascii="Times New Roman" w:eastAsiaTheme="minorEastAsia" w:hAnsi="Times New Roman"/>
          <w:sz w:val="24"/>
          <w:szCs w:val="24"/>
          <w:lang w:eastAsia="ru-RU"/>
        </w:rPr>
        <w:softHyphen/>
        <w:t>соком качественном уровне.</w:t>
      </w:r>
    </w:p>
    <w:p w:rsidR="000C3D75" w:rsidRPr="000C3D75" w:rsidRDefault="000C3D75" w:rsidP="00D6432D">
      <w:pPr>
        <w:suppressAutoHyphens/>
        <w:autoSpaceDE w:val="0"/>
        <w:spacing w:after="0"/>
        <w:ind w:firstLine="1134"/>
        <w:rPr>
          <w:rFonts w:ascii="Times New Roman" w:eastAsiaTheme="minorEastAsia" w:hAnsi="Times New Roman"/>
          <w:sz w:val="24"/>
          <w:szCs w:val="24"/>
          <w:lang w:eastAsia="ru-RU"/>
        </w:rPr>
      </w:pPr>
    </w:p>
    <w:p w:rsidR="000C3D75" w:rsidRPr="00455D44" w:rsidRDefault="000C3D75" w:rsidP="00D6432D">
      <w:pPr>
        <w:suppressAutoHyphens/>
        <w:autoSpaceDE w:val="0"/>
        <w:spacing w:after="0"/>
        <w:ind w:firstLine="1134"/>
        <w:rPr>
          <w:rFonts w:ascii="Times New Roman" w:eastAsiaTheme="minorEastAsia" w:hAnsi="Times New Roman"/>
          <w:b/>
          <w:sz w:val="24"/>
          <w:szCs w:val="24"/>
          <w:lang w:eastAsia="ru-RU"/>
        </w:rPr>
      </w:pPr>
      <w:r w:rsidRPr="00455D44">
        <w:rPr>
          <w:rFonts w:ascii="Times New Roman" w:eastAsiaTheme="minorEastAsia" w:hAnsi="Times New Roman"/>
          <w:b/>
          <w:sz w:val="24"/>
          <w:szCs w:val="24"/>
          <w:lang w:eastAsia="ru-RU"/>
        </w:rPr>
        <w:t>Направление деятельности педагога- психолога:</w:t>
      </w:r>
    </w:p>
    <w:p w:rsidR="000C3D75" w:rsidRPr="00455D44" w:rsidRDefault="000C3D75" w:rsidP="000D7849">
      <w:pPr>
        <w:pStyle w:val="a3"/>
        <w:numPr>
          <w:ilvl w:val="0"/>
          <w:numId w:val="28"/>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Психопрофилактическое</w:t>
      </w:r>
    </w:p>
    <w:p w:rsidR="000C3D75" w:rsidRPr="00455D44" w:rsidRDefault="000C3D75" w:rsidP="000D7849">
      <w:pPr>
        <w:pStyle w:val="a3"/>
        <w:numPr>
          <w:ilvl w:val="0"/>
          <w:numId w:val="28"/>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Психодиагностическое</w:t>
      </w:r>
    </w:p>
    <w:p w:rsidR="000C3D75" w:rsidRPr="00455D44" w:rsidRDefault="000C3D75" w:rsidP="000D7849">
      <w:pPr>
        <w:pStyle w:val="a3"/>
        <w:numPr>
          <w:ilvl w:val="0"/>
          <w:numId w:val="28"/>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Развивающее и психокоррекционное</w:t>
      </w:r>
    </w:p>
    <w:p w:rsidR="000C3D75" w:rsidRPr="00455D44" w:rsidRDefault="000C3D75" w:rsidP="000D7849">
      <w:pPr>
        <w:pStyle w:val="a3"/>
        <w:numPr>
          <w:ilvl w:val="0"/>
          <w:numId w:val="28"/>
        </w:numPr>
        <w:suppressAutoHyphens/>
        <w:autoSpaceDE w:val="0"/>
        <w:spacing w:after="0"/>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Консультативное.</w:t>
      </w:r>
    </w:p>
    <w:p w:rsidR="000C3D75" w:rsidRPr="000C3D75" w:rsidRDefault="000C3D75" w:rsidP="00D6432D">
      <w:pPr>
        <w:tabs>
          <w:tab w:val="left" w:pos="1134"/>
        </w:tabs>
        <w:spacing w:after="0"/>
        <w:rPr>
          <w:rFonts w:ascii="Times New Roman" w:eastAsiaTheme="minorEastAsia" w:hAnsi="Times New Roman"/>
          <w:sz w:val="24"/>
          <w:szCs w:val="24"/>
          <w:lang w:eastAsia="ru-RU"/>
        </w:rPr>
      </w:pPr>
    </w:p>
    <w:p w:rsidR="000C3D75" w:rsidRPr="000C3D75" w:rsidRDefault="000C3D75" w:rsidP="00455D44">
      <w:pPr>
        <w:spacing w:after="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По результатам диагностики педагог- психолог организует и проводит с детьми подгрупповую и индивидуальную коррекционную работу, составляет психолого-педагогические заключения, индивидуальные маршруты сопровождения дошкольников,  индивидуальные карты психолого-педагогического изучения воспитанников,  с целью ориентации педагогического коллектива, а также родителей в проблемах личностного и социального развития детей.</w:t>
      </w:r>
    </w:p>
    <w:p w:rsidR="000C3D75" w:rsidRPr="000C3D75" w:rsidRDefault="000C3D75" w:rsidP="00455D44">
      <w:pPr>
        <w:spacing w:after="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lastRenderedPageBreak/>
        <w:t>Способствует созданию благоприятного микроклимата в ДОУ через оптимизацию форм общения педагога с детьми, коллегами и родителями, разрабатывает методы и способы коррекции микроклимата в группах, осуществляет индивидуальную работу с детьми, имеющими особенности в поведении, трудности в общении, обучении, эмоциональном развитии.</w:t>
      </w:r>
    </w:p>
    <w:p w:rsidR="000C3D75" w:rsidRPr="000C3D75" w:rsidRDefault="000C3D75" w:rsidP="00455D44">
      <w:pPr>
        <w:spacing w:after="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Проводит мероприятия направленные на предупреждения психологической перегрузки у детей, связанной с воспитательно-образовательным процессом.</w:t>
      </w:r>
    </w:p>
    <w:p w:rsidR="000C3D75" w:rsidRPr="000C3D75" w:rsidRDefault="000C3D75" w:rsidP="00455D44">
      <w:pPr>
        <w:spacing w:after="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Учитывая программу ДОУ, консультирует педагогов, родителей и помогает реализовать ее с учетом возрастных и индивидуальных особенностей ребенка, его психологического возраста, личностных качеств, уровня профессиональной квалификации педагогов и специфики семейного воспитания.</w:t>
      </w:r>
    </w:p>
    <w:p w:rsidR="000C3D75" w:rsidRPr="000C3D75" w:rsidRDefault="000C3D75" w:rsidP="000C3D75">
      <w:pPr>
        <w:spacing w:after="0" w:line="240" w:lineRule="auto"/>
        <w:ind w:firstLine="1134"/>
        <w:jc w:val="both"/>
        <w:rPr>
          <w:rFonts w:ascii="Times New Roman" w:eastAsiaTheme="minorEastAsia" w:hAnsi="Times New Roman"/>
          <w:sz w:val="24"/>
          <w:szCs w:val="24"/>
          <w:lang w:eastAsia="ru-RU"/>
        </w:rPr>
        <w:sectPr w:rsidR="000C3D75" w:rsidRPr="000C3D75" w:rsidSect="0003424E">
          <w:pgSz w:w="11906" w:h="16838"/>
          <w:pgMar w:top="1276" w:right="1440" w:bottom="1276" w:left="1440" w:header="709" w:footer="709" w:gutter="0"/>
          <w:cols w:space="708"/>
          <w:docGrid w:linePitch="360"/>
        </w:sectPr>
      </w:pPr>
    </w:p>
    <w:p w:rsidR="000C3D75" w:rsidRPr="000C3D75" w:rsidRDefault="00527D41" w:rsidP="000C3D75">
      <w:pPr>
        <w:tabs>
          <w:tab w:val="left" w:pos="5625"/>
        </w:tabs>
        <w:spacing w:after="0" w:line="240" w:lineRule="auto"/>
        <w:rPr>
          <w:rFonts w:ascii="Times New Roman" w:eastAsiaTheme="minorEastAsia" w:hAnsi="Times New Roman"/>
          <w:sz w:val="24"/>
          <w:szCs w:val="24"/>
          <w:lang w:eastAsia="ru-RU"/>
        </w:rPr>
      </w:pPr>
      <w:r>
        <w:rPr>
          <w:rFonts w:ascii="Times New Roman" w:eastAsiaTheme="minorEastAsia" w:hAnsi="Times New Roman"/>
          <w:noProof/>
          <w:sz w:val="24"/>
          <w:szCs w:val="24"/>
          <w:lang w:eastAsia="ru-RU"/>
        </w:rPr>
      </w:r>
      <w:r>
        <w:rPr>
          <w:rFonts w:ascii="Times New Roman" w:eastAsiaTheme="minorEastAsia" w:hAnsi="Times New Roman"/>
          <w:noProof/>
          <w:sz w:val="24"/>
          <w:szCs w:val="24"/>
          <w:lang w:eastAsia="ru-RU"/>
        </w:rPr>
        <w:pict>
          <v:group id="Полотно 100" o:spid="_x0000_s1046" editas="canvas" style="width:747pt;height:430.1pt;mso-position-horizontal-relative:char;mso-position-vertical-relative:line" coordsize="94869,54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width:94869;height:54622;visibility:visible">
              <v:fill o:detectmouseclick="t"/>
              <v:path o:connecttype="none"/>
            </v:shape>
            <v:rect id="Rectangle 13" o:spid="_x0000_s1048" style="position:absolute;left:36572;top:6604;width:16007;height:3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5F0EFB" w:rsidRPr="00DE2F85" w:rsidRDefault="005F0EFB" w:rsidP="000C3D75">
                    <w:pPr>
                      <w:jc w:val="center"/>
                      <w:rPr>
                        <w:b/>
                      </w:rPr>
                    </w:pPr>
                    <w:r w:rsidRPr="00DE2F85">
                      <w:rPr>
                        <w:b/>
                      </w:rPr>
                      <w:t>Педагог-психолог</w:t>
                    </w:r>
                  </w:p>
                </w:txbxContent>
              </v:textbox>
            </v:rect>
            <v:rect id="Rectangle 14" o:spid="_x0000_s1049" style="position:absolute;left:3425;top:13469;width:16007;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5F0EFB" w:rsidRPr="00DE2F85" w:rsidRDefault="005F0EFB" w:rsidP="000C3D75">
                    <w:pPr>
                      <w:jc w:val="center"/>
                      <w:rPr>
                        <w:b/>
                        <w:i/>
                      </w:rPr>
                    </w:pPr>
                    <w:r w:rsidRPr="00DE2F85">
                      <w:rPr>
                        <w:b/>
                        <w:i/>
                      </w:rPr>
                      <w:t>Психодиагностика</w:t>
                    </w:r>
                  </w:p>
                </w:txbxContent>
              </v:textbox>
            </v:rect>
            <v:rect id="Rectangle 15" o:spid="_x0000_s1050" style="position:absolute;left:28575;top:13469;width:14861;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5F0EFB" w:rsidRPr="00DE2F85" w:rsidRDefault="005F0EFB" w:rsidP="000C3D75">
                    <w:pPr>
                      <w:jc w:val="center"/>
                      <w:rPr>
                        <w:b/>
                        <w:i/>
                      </w:rPr>
                    </w:pPr>
                    <w:r w:rsidRPr="00DE2F85">
                      <w:rPr>
                        <w:b/>
                        <w:i/>
                      </w:rPr>
                      <w:t>Психокоррекция</w:t>
                    </w:r>
                  </w:p>
                </w:txbxContent>
              </v:textbox>
            </v:rect>
            <v:rect id="Rectangle 16" o:spid="_x0000_s1051" style="position:absolute;left:50286;top:13469;width:16007;height:4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5F0EFB" w:rsidRPr="00DE2F85" w:rsidRDefault="005F0EFB" w:rsidP="000C3D75">
                    <w:pPr>
                      <w:jc w:val="center"/>
                      <w:rPr>
                        <w:b/>
                        <w:i/>
                      </w:rPr>
                    </w:pPr>
                    <w:r w:rsidRPr="00DE2F85">
                      <w:rPr>
                        <w:b/>
                        <w:i/>
                      </w:rPr>
                      <w:t>Психологическое консультирование</w:t>
                    </w:r>
                  </w:p>
                </w:txbxContent>
              </v:textbox>
            </v:rect>
            <v:rect id="Rectangle 17" o:spid="_x0000_s1052" style="position:absolute;left:72011;top:13469;width:17140;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5F0EFB" w:rsidRPr="00DE2F85" w:rsidRDefault="005F0EFB" w:rsidP="000C3D75">
                    <w:pPr>
                      <w:jc w:val="center"/>
                      <w:rPr>
                        <w:b/>
                        <w:i/>
                      </w:rPr>
                    </w:pPr>
                    <w:r w:rsidRPr="00DE2F85">
                      <w:rPr>
                        <w:b/>
                        <w:i/>
                      </w:rPr>
                      <w:t>Психопрофилактика</w:t>
                    </w:r>
                  </w:p>
                </w:txbxContent>
              </v:textbox>
            </v:rect>
            <v:rect id="Rectangle 18" o:spid="_x0000_s1053" style="position:absolute;left:40010;top:894;width:9143;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5F0EFB" w:rsidRDefault="005F0EFB" w:rsidP="000C3D75">
                    <w:pPr>
                      <w:jc w:val="center"/>
                    </w:pPr>
                    <w:r w:rsidRPr="00DE2F85">
                      <w:rPr>
                        <w:b/>
                      </w:rPr>
                      <w:t>Ребенок</w:t>
                    </w:r>
                  </w:p>
                </w:txbxContent>
              </v:textbox>
            </v:rect>
            <v:rect id="Rectangle 19" o:spid="_x0000_s1054" style="position:absolute;left:12568;top:4320;width:17153;height:4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5F0EFB" w:rsidRPr="00DE2F85" w:rsidRDefault="005F0EFB" w:rsidP="000C3D75">
                    <w:pPr>
                      <w:jc w:val="center"/>
                      <w:rPr>
                        <w:b/>
                      </w:rPr>
                    </w:pPr>
                    <w:r w:rsidRPr="00DE2F85">
                      <w:rPr>
                        <w:b/>
                      </w:rPr>
                      <w:t>Педагогический коллектив</w:t>
                    </w:r>
                  </w:p>
                </w:txbxContent>
              </v:textbox>
            </v:rect>
            <v:rect id="Rectangle 20" o:spid="_x0000_s1055" style="position:absolute;left:60575;top:4320;width:11408;height:3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5F0EFB" w:rsidRDefault="005F0EFB" w:rsidP="000C3D75">
                    <w:pPr>
                      <w:jc w:val="center"/>
                    </w:pPr>
                    <w:r w:rsidRPr="00DE2F85">
                      <w:rPr>
                        <w:b/>
                      </w:rPr>
                      <w:t>Родители</w:t>
                    </w:r>
                  </w:p>
                </w:txbxContent>
              </v:textbox>
            </v:rect>
            <v:rect id="Rectangle 21" o:spid="_x0000_s1056" style="position:absolute;top:19179;width:21711;height:13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5F0EFB" w:rsidRPr="004D0A92" w:rsidRDefault="005F0EFB" w:rsidP="000C3D75">
                    <w:r w:rsidRPr="004D0A92">
                      <w:t>Диагностика</w:t>
                    </w:r>
                  </w:p>
                  <w:p w:rsidR="005F0EFB" w:rsidRPr="004D0A92" w:rsidRDefault="005F0EFB" w:rsidP="000C3D75">
                    <w:r w:rsidRPr="004D0A92">
                      <w:t>- выявление особенностей психического развития, исходного уровня обученности</w:t>
                    </w:r>
                  </w:p>
                  <w:p w:rsidR="005F0EFB" w:rsidRPr="008C4D9C" w:rsidRDefault="005F0EFB" w:rsidP="000C3D75">
                    <w:r w:rsidRPr="008C4D9C">
                      <w:t>- динамика развития ребенка</w:t>
                    </w:r>
                  </w:p>
                  <w:p w:rsidR="005F0EFB" w:rsidRPr="008C4D9C" w:rsidRDefault="005F0EFB" w:rsidP="000C3D75">
                    <w:r w:rsidRPr="008C4D9C">
                      <w:t>- результативность обучения</w:t>
                    </w:r>
                  </w:p>
                </w:txbxContent>
              </v:textbox>
            </v:rect>
            <v:rect id="Rectangle 22" o:spid="_x0000_s1057" style="position:absolute;left:1146;top:34039;width:18286;height:4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5F0EFB" w:rsidRPr="008C4D9C" w:rsidRDefault="005F0EFB" w:rsidP="000C3D75">
                    <w:pPr>
                      <w:jc w:val="center"/>
                    </w:pPr>
                    <w:r w:rsidRPr="008C4D9C">
                      <w:t>Анализ предметно-развивающей среды</w:t>
                    </w:r>
                  </w:p>
                </w:txbxContent>
              </v:textbox>
            </v:rect>
            <v:rect id="Rectangle 23" o:spid="_x0000_s1058" style="position:absolute;top:47757;width:20578;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5F0EFB" w:rsidRPr="008C4D9C" w:rsidRDefault="005F0EFB" w:rsidP="000C3D75">
                    <w:pPr>
                      <w:jc w:val="center"/>
                    </w:pPr>
                    <w:r w:rsidRPr="008C4D9C">
                      <w:t>Оценка психологического климата детского коллектива</w:t>
                    </w:r>
                  </w:p>
                </w:txbxContent>
              </v:textbox>
            </v:rect>
            <v:rect id="Rectangle 24" o:spid="_x0000_s1059" style="position:absolute;left:26282;top:18037;width:18259;height:5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5F0EFB" w:rsidRPr="008C4D9C" w:rsidRDefault="005F0EFB" w:rsidP="000C3D75">
                    <w:pPr>
                      <w:jc w:val="center"/>
                    </w:pPr>
                    <w:r w:rsidRPr="008C4D9C">
                      <w:t>ГПР (группа повышенного риска)</w:t>
                    </w:r>
                  </w:p>
                </w:txbxContent>
              </v:textbox>
            </v:rect>
            <v:rect id="Rectangle 25" o:spid="_x0000_s1060" style="position:absolute;left:25150;top:24903;width:21711;height:5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F0EFB" w:rsidRPr="008C4D9C" w:rsidRDefault="005F0EFB" w:rsidP="000C3D75">
                    <w:pPr>
                      <w:jc w:val="center"/>
                    </w:pPr>
                    <w:r w:rsidRPr="008C4D9C">
                      <w:t>Коррекционно-развивающие программы, технологии</w:t>
                    </w:r>
                  </w:p>
                </w:txbxContent>
              </v:textbox>
            </v:rect>
            <v:rect id="Rectangle 26" o:spid="_x0000_s1061" style="position:absolute;left:25150;top:31755;width:21711;height:7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5F0EFB" w:rsidRPr="004D0A92" w:rsidRDefault="005F0EFB" w:rsidP="000C3D75">
                    <w:pPr>
                      <w:jc w:val="center"/>
                    </w:pPr>
                    <w:r w:rsidRPr="004D0A92">
                      <w:t>Индивидуальные, групповые и подгрупповые коррекционно-развивающие занятия</w:t>
                    </w:r>
                  </w:p>
                </w:txbxContent>
              </v:textbox>
            </v:rect>
            <v:rect id="Rectangle 27" o:spid="_x0000_s1062" style="position:absolute;left:26282;top:40905;width:20593;height:9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5F0EFB" w:rsidRPr="004D0A92" w:rsidRDefault="005F0EFB" w:rsidP="000C3D75">
                    <w:pPr>
                      <w:jc w:val="center"/>
                    </w:pPr>
                    <w:r w:rsidRPr="004D0A92">
                      <w:t>Арт-терапия</w:t>
                    </w:r>
                  </w:p>
                  <w:p w:rsidR="005F0EFB" w:rsidRPr="004D0A92" w:rsidRDefault="005F0EFB" w:rsidP="000C3D75">
                    <w:pPr>
                      <w:jc w:val="center"/>
                    </w:pPr>
                    <w:r w:rsidRPr="004D0A92">
                      <w:t>Сказкотерапия</w:t>
                    </w:r>
                  </w:p>
                  <w:p w:rsidR="005F0EFB" w:rsidRPr="004D0A92" w:rsidRDefault="005F0EFB" w:rsidP="000C3D75">
                    <w:pPr>
                      <w:jc w:val="center"/>
                    </w:pPr>
                    <w:r w:rsidRPr="004D0A92">
                      <w:t>Игровая и телесная терапия</w:t>
                    </w:r>
                  </w:p>
                  <w:p w:rsidR="005F0EFB" w:rsidRPr="008C4D9C" w:rsidRDefault="005F0EFB" w:rsidP="000C3D75">
                    <w:pPr>
                      <w:jc w:val="center"/>
                    </w:pPr>
                    <w:r w:rsidRPr="008C4D9C">
                      <w:t>Песочная терапия</w:t>
                    </w:r>
                  </w:p>
                </w:txbxContent>
              </v:textbox>
            </v:rect>
            <v:rect id="Rectangle 28" o:spid="_x0000_s1063" style="position:absolute;left:32000;top:51182;width:9143;height:3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5F0EFB" w:rsidRDefault="005F0EFB" w:rsidP="000C3D75">
                    <w:pPr>
                      <w:jc w:val="center"/>
                    </w:pPr>
                    <w:r>
                      <w:t>ПМПк</w:t>
                    </w:r>
                  </w:p>
                </w:txbxContent>
              </v:textbox>
            </v:rect>
            <v:rect id="Rectangle 29" o:spid="_x0000_s1064" style="position:absolute;left:51432;top:20321;width:13729;height:3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5F0EFB" w:rsidRDefault="005F0EFB" w:rsidP="000C3D75">
                    <w:pPr>
                      <w:jc w:val="center"/>
                    </w:pPr>
                    <w:r>
                      <w:t>Педагоги</w:t>
                    </w:r>
                  </w:p>
                </w:txbxContent>
              </v:textbox>
            </v:rect>
            <v:rect id="Rectangle 30" o:spid="_x0000_s1065" style="position:absolute;left:51432;top:26045;width:13729;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5F0EFB" w:rsidRDefault="005F0EFB" w:rsidP="000C3D75">
                    <w:pPr>
                      <w:jc w:val="center"/>
                    </w:pPr>
                    <w:r>
                      <w:t>Родители</w:t>
                    </w:r>
                  </w:p>
                </w:txbxContent>
              </v:textbox>
            </v:rect>
            <v:rect id="Rectangle 31" o:spid="_x0000_s1066" style="position:absolute;left:51432;top:31755;width:13729;height:3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5F0EFB" w:rsidRDefault="005F0EFB" w:rsidP="000C3D75">
                    <w:pPr>
                      <w:jc w:val="center"/>
                    </w:pPr>
                    <w:r>
                      <w:t>Специалисты</w:t>
                    </w:r>
                  </w:p>
                </w:txbxContent>
              </v:textbox>
            </v:rect>
            <v:rect id="Rectangle 32" o:spid="_x0000_s1067" style="position:absolute;left:70865;top:19179;width:19432;height:4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5F0EFB" w:rsidRDefault="005F0EFB" w:rsidP="000C3D75">
                    <w:pPr>
                      <w:jc w:val="center"/>
                    </w:pPr>
                    <w:r>
                      <w:t>Сопровождение адаптационного периода</w:t>
                    </w:r>
                  </w:p>
                </w:txbxContent>
              </v:textbox>
            </v:rect>
            <v:rect id="Rectangle 33" o:spid="_x0000_s1068" style="position:absolute;left:70865;top:24903;width:19432;height:18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5F0EFB" w:rsidRPr="004D0A92" w:rsidRDefault="005F0EFB" w:rsidP="000C3D75">
                    <w:pPr>
                      <w:jc w:val="center"/>
                    </w:pPr>
                    <w:r w:rsidRPr="004D0A92">
                      <w:t>Семинары</w:t>
                    </w:r>
                  </w:p>
                  <w:p w:rsidR="005F0EFB" w:rsidRPr="004D0A92" w:rsidRDefault="005F0EFB" w:rsidP="000C3D75">
                    <w:pPr>
                      <w:jc w:val="center"/>
                    </w:pPr>
                    <w:r w:rsidRPr="004D0A92">
                      <w:t>Консультации</w:t>
                    </w:r>
                  </w:p>
                  <w:p w:rsidR="005F0EFB" w:rsidRPr="004D0A92" w:rsidRDefault="005F0EFB" w:rsidP="000C3D75">
                    <w:pPr>
                      <w:jc w:val="center"/>
                    </w:pPr>
                    <w:r w:rsidRPr="004D0A92">
                      <w:t>Рекомендации</w:t>
                    </w:r>
                  </w:p>
                  <w:p w:rsidR="005F0EFB" w:rsidRPr="004D0A92" w:rsidRDefault="005F0EFB" w:rsidP="000C3D75">
                    <w:pPr>
                      <w:jc w:val="center"/>
                    </w:pPr>
                    <w:r w:rsidRPr="004D0A92">
                      <w:t>Выступление на педагогических советах</w:t>
                    </w:r>
                  </w:p>
                  <w:p w:rsidR="005F0EFB" w:rsidRPr="004D0A92" w:rsidRDefault="005F0EFB" w:rsidP="000C3D75">
                    <w:pPr>
                      <w:jc w:val="center"/>
                    </w:pPr>
                    <w:r w:rsidRPr="004D0A92">
                      <w:t>Родительские собрания</w:t>
                    </w:r>
                  </w:p>
                  <w:p w:rsidR="005F0EFB" w:rsidRPr="004D0A92" w:rsidRDefault="005F0EFB" w:rsidP="000C3D75">
                    <w:pPr>
                      <w:jc w:val="center"/>
                    </w:pPr>
                    <w:r w:rsidRPr="004D0A92">
                      <w:t>Родительский клуб «Ключи семейного счастья» и др.</w:t>
                    </w:r>
                  </w:p>
                </w:txbxContent>
              </v:textbox>
            </v:rect>
            <v:rect id="Rectangle 34" o:spid="_x0000_s1069" style="position:absolute;left:51432;top:37479;width:13729;height:6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5F0EFB" w:rsidRDefault="005F0EFB" w:rsidP="000C3D75">
                    <w:pPr>
                      <w:jc w:val="center"/>
                    </w:pPr>
                    <w:r>
                      <w:t>Помощь по вопросам планирования</w:t>
                    </w:r>
                  </w:p>
                </w:txbxContent>
              </v:textbox>
            </v:rect>
            <v:rect id="Rectangle 35" o:spid="_x0000_s1070" style="position:absolute;left:1146;top:39763;width:18286;height:6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5F0EFB" w:rsidRPr="006C64F7" w:rsidRDefault="005F0EFB" w:rsidP="000C3D75">
                    <w:pPr>
                      <w:jc w:val="center"/>
                    </w:pPr>
                    <w:r w:rsidRPr="006C64F7">
                      <w:t>Анализ</w:t>
                    </w:r>
                    <w:r>
                      <w:t xml:space="preserve"> воспитательно-образовательного процесса</w:t>
                    </w:r>
                  </w:p>
                </w:txbxContent>
              </v:textbox>
            </v:rect>
            <v:rect id="Rectangle 36" o:spid="_x0000_s1071" style="position:absolute;left:49153;top:46615;width:18300;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5F0EFB" w:rsidRDefault="005F0EFB" w:rsidP="000C3D75">
                    <w:pPr>
                      <w:jc w:val="center"/>
                    </w:pPr>
                    <w:r>
                      <w:t>Обучение педагогов, родителей; практические рекомендации</w:t>
                    </w:r>
                  </w:p>
                </w:txbxContent>
              </v:textbox>
            </v:rect>
            <v:rect id="Rectangle 37" o:spid="_x0000_s1072" style="position:absolute;left:72011;top:44331;width:18286;height:4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5F0EFB" w:rsidRDefault="005F0EFB" w:rsidP="000C3D75">
                    <w:pPr>
                      <w:jc w:val="center"/>
                    </w:pPr>
                    <w:r>
                      <w:t>Посещение занятий педагогов</w:t>
                    </w:r>
                  </w:p>
                </w:txbxContent>
              </v:textbox>
            </v:rect>
            <v:rect id="Rectangle 38" o:spid="_x0000_s1073" style="position:absolute;left:73157;top:50041;width:16007;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5F0EFB" w:rsidRDefault="005F0EFB" w:rsidP="000C3D75">
                    <w:pPr>
                      <w:jc w:val="center"/>
                    </w:pPr>
                    <w:r>
                      <w:t>Наблюдение</w:t>
                    </w:r>
                  </w:p>
                </w:txbxContent>
              </v:textbox>
            </v:rect>
            <v:line id="Line 39" o:spid="_x0000_s1074" style="position:absolute;visibility:visible" from="29721,6604" to="36572,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7esMAAADbAAAADwAAAGRycy9kb3ducmV2LnhtbESPQWvCQBSE7wX/w/IEb3WjB2mjq4ig&#10;5CJSW3p+Zp9JNPs2Ztds2l/vCoUeh5n5hlmselOLjlpXWVYwGScgiHOrKy4UfH1uX99AOI+ssbZM&#10;Cn7IwWo5eFlgqm3gD+qOvhARwi5FBaX3TSqly0sy6Ma2IY7e2bYGfZRtIXWLIcJNLadJMpMGK44L&#10;JTa0KSm/Hu9GQRJ+d/Iis6o7ZPtbaE7he3oLSo2G/XoOwlPv/8N/7UwrmL3D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Me3rDAAAA2wAAAA8AAAAAAAAAAAAA&#10;AAAAoQIAAGRycy9kb3ducmV2LnhtbFBLBQYAAAAABAAEAPkAAACRAwAAAAA=&#10;">
              <v:stroke startarrow="block" endarrow="block"/>
            </v:line>
            <v:line id="Line 40" o:spid="_x0000_s1075" style="position:absolute;flip:y;visibility:visible" from="52579,6604" to="60575,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5lcQAAADbAAAADwAAAGRycy9kb3ducmV2LnhtbESPT2vCQBTE7wW/w/KEXopuVKghuoqt&#10;Bgq9GP/cH9lnEsy+XbKrpt/eLRR6HGbmN8xy3ZtW3KnzjWUFk3ECgri0uuFKwemYj1IQPiBrbC2T&#10;gh/ysF4NXpaYafvggu6HUIkIYZ+hgjoEl0npy5oM+rF1xNG72M5giLKrpO7wEeGmldMkeZcGG44L&#10;NTr6rKm8Hm5Gwdtst3UuTfO82Npm78674uP7pNTrsN8sQATqw3/4r/2lFcwn8Psl/gC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LmVxAAAANsAAAAPAAAAAAAAAAAA&#10;AAAAAKECAABkcnMvZG93bnJldi54bWxQSwUGAAAAAAQABAD5AAAAkgMAAAAA&#10;">
              <v:stroke startarrow="block" endarrow="block"/>
            </v:line>
            <v:line id="Line 41" o:spid="_x0000_s1076" style="position:absolute;flip:y;visibility:visible" from="44582,4320" to="44582,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6CecQAAADbAAAADwAAAGRycy9kb3ducmV2LnhtbESPT2vCQBTE7wW/w/IEL0U3KtQQXUWr&#10;gUIvxj/3R/aZBLNvl+xW02/fLRR6HGbmN8xq05tWPKjzjWUF00kCgri0uuFKweWcj1MQPiBrbC2T&#10;gm/ysFkPXlaYafvkgh6nUIkIYZ+hgjoEl0npy5oM+ol1xNG72c5giLKrpO7wGeGmlbMkeZMGG44L&#10;NTp6r6m8n76Mgtf5Ye9cmuZ5sbfN0V0Pxe7zotRo2G+XIAL14T/81/7QChZ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oJ5xAAAANsAAAAPAAAAAAAAAAAA&#10;AAAAAKECAABkcnMvZG93bnJldi54bWxQSwUGAAAAAAQABAD5AAAAkgMAAAAA&#10;">
              <v:stroke startarrow="block" endarrow="block"/>
            </v:line>
            <v:line id="Line 42" o:spid="_x0000_s1077" style="position:absolute;flip:y;visibility:visible" from="29721,2036" to="40010,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aDcQAAADbAAAADwAAAGRycy9kb3ducmV2LnhtbESPQWvCQBSE74L/YXmFXqRubKUNqato&#10;NSB4aaLeH9nXJDT7dsluNf333YLgcZiZb5jFajCduFDvW8sKZtMEBHFldcu1gtMxf0pB+ICssbNM&#10;Cn7Jw2o5Hi0w0/bKBV3KUIsIYZ+hgiYEl0npq4YM+ql1xNH7sr3BEGVfS93jNcJNJ5+T5FUabDku&#10;NOjoo6Hqu/wxCiYvu61zaZrnxda2n+68KzaHk1KPD8P6HUSgIdzDt/ZeK3ibw/+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xoNxAAAANsAAAAPAAAAAAAAAAAA&#10;AAAAAKECAABkcnMvZG93bnJldi54bWxQSwUGAAAAAAQABAD5AAAAkgMAAAAA&#10;">
              <v:stroke startarrow="block" endarrow="block"/>
            </v:line>
            <v:line id="Line 43" o:spid="_x0000_s1078" style="position:absolute;flip:x y;visibility:visible" from="49153,2036" to="60575,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KP8QAAADbAAAADwAAAGRycy9kb3ducmV2LnhtbESPQWsCMRSE7wX/Q3hCbzVrsSpbo4it&#10;qHhy7aHHx+btZunmJd2kuv77Rij0OMzMN8xi1dtWXKgLjWMF41EGgrh0uuFawcd5+zQHESKyxtYx&#10;KbhRgNVy8LDAXLsrn+hSxFokCIccFZgYfS5lKA1ZDCPniZNXuc5iTLKrpe7wmuC2lc9ZNpUWG04L&#10;Bj1tDJVfxY9V8CbH/c5U/lZMj5VvJt+fh/fJXqnHYb9+BRGpj//hv/ZeK5i9wP1L+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8o/xAAAANsAAAAPAAAAAAAAAAAA&#10;AAAAAKECAABkcnMvZG93bnJldi54bWxQSwUGAAAAAAQABAD5AAAAkgMAAAAA&#10;">
              <v:stroke startarrow="block" endarrow="block"/>
            </v:line>
            <v:line id="Line 44" o:spid="_x0000_s1079" style="position:absolute;visibility:visible" from="44582,10043" to="44582,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45" o:spid="_x0000_s1080" style="position:absolute;visibility:visible" from="11435,11185" to="80008,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46" o:spid="_x0000_s1081" style="position:absolute;visibility:visible" from="11435,11185" to="11435,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47" o:spid="_x0000_s1082" style="position:absolute;visibility:visible" from="36572,11185" to="36572,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48" o:spid="_x0000_s1083" style="position:absolute;visibility:visible" from="58296,11185" to="58296,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49" o:spid="_x0000_s1084" style="position:absolute;visibility:visible" from="80008,11185" to="80008,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50" o:spid="_x0000_s1085" style="position:absolute;visibility:visible" from="11435,16895" to="11435,1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51" o:spid="_x0000_s1086" style="position:absolute;visibility:visible" from="11435,32897" to="11435,3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52" o:spid="_x0000_s1087" style="position:absolute;visibility:visible" from="11435,38621" to="11435,3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53" o:spid="_x0000_s1088" style="position:absolute;visibility:visible" from="11435,46615" to="11435,4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54" o:spid="_x0000_s1089" style="position:absolute;visibility:visible" from="36572,16895" to="36572,1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55" o:spid="_x0000_s1090" style="position:absolute;visibility:visible" from="36572,23761" to="36572,2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56" o:spid="_x0000_s1091" style="position:absolute;visibility:visible" from="36572,30613" to="36572,3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57" o:spid="_x0000_s1092" style="position:absolute;visibility:visible" from="36572,39763" to="36572,4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58" o:spid="_x0000_s1093" style="position:absolute;visibility:visible" from="36572,50041" to="36572,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59" o:spid="_x0000_s1094" style="position:absolute;visibility:visible" from="58296,18037" to="58296,2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60" o:spid="_x0000_s1095" style="position:absolute;visibility:visible" from="58296,23761" to="58296,2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61" o:spid="_x0000_s1096" style="position:absolute;visibility:visible" from="58296,29471" to="58296,3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62" o:spid="_x0000_s1097" style="position:absolute;visibility:visible" from="58296,35181" to="58296,3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63" o:spid="_x0000_s1098" style="position:absolute;visibility:visible" from="58296,44331" to="58296,4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64" o:spid="_x0000_s1099" style="position:absolute;visibility:visible" from="80008,16895" to="80008,1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65" o:spid="_x0000_s1100" style="position:absolute;visibility:visible" from="80008,23761" to="80008,2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66" o:spid="_x0000_s1101" style="position:absolute;visibility:visible" from="80008,43189" to="80008,4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67" o:spid="_x0000_s1102" style="position:absolute;visibility:visible" from="80008,48899" to="80008,5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w10:anchorlock/>
          </v:group>
        </w:pict>
      </w:r>
    </w:p>
    <w:p w:rsidR="000C3D75" w:rsidRPr="000C3D75" w:rsidRDefault="000C3D75" w:rsidP="000C3D75">
      <w:pPr>
        <w:tabs>
          <w:tab w:val="left" w:pos="5625"/>
        </w:tabs>
        <w:spacing w:after="0" w:line="240" w:lineRule="auto"/>
        <w:rPr>
          <w:rFonts w:ascii="Times New Roman" w:eastAsiaTheme="minorEastAsia" w:hAnsi="Times New Roman"/>
          <w:sz w:val="24"/>
          <w:szCs w:val="24"/>
          <w:lang w:eastAsia="ru-RU"/>
        </w:rPr>
      </w:pPr>
    </w:p>
    <w:p w:rsidR="000C3D75" w:rsidRPr="000C3D75" w:rsidRDefault="000C3D75" w:rsidP="000C3D75">
      <w:pPr>
        <w:tabs>
          <w:tab w:val="left" w:pos="5625"/>
        </w:tabs>
        <w:spacing w:after="0" w:line="240" w:lineRule="auto"/>
        <w:rPr>
          <w:rFonts w:ascii="Times New Roman" w:eastAsiaTheme="minorEastAsia" w:hAnsi="Times New Roman"/>
          <w:sz w:val="24"/>
          <w:szCs w:val="24"/>
          <w:lang w:eastAsia="ru-RU"/>
        </w:rPr>
      </w:pPr>
    </w:p>
    <w:p w:rsidR="000C3D75" w:rsidRPr="000C3D75" w:rsidRDefault="000C3D75" w:rsidP="000C3D75">
      <w:pPr>
        <w:tabs>
          <w:tab w:val="left" w:pos="5625"/>
        </w:tabs>
        <w:spacing w:after="0" w:line="240" w:lineRule="auto"/>
        <w:rPr>
          <w:rFonts w:ascii="Times New Roman" w:eastAsiaTheme="minorEastAsia" w:hAnsi="Times New Roman"/>
          <w:sz w:val="24"/>
          <w:szCs w:val="24"/>
          <w:lang w:eastAsia="ru-RU"/>
        </w:rPr>
      </w:pPr>
    </w:p>
    <w:p w:rsidR="000C3D75" w:rsidRPr="000C3D75" w:rsidRDefault="000C3D75" w:rsidP="000C3D75">
      <w:pPr>
        <w:tabs>
          <w:tab w:val="left" w:pos="5625"/>
        </w:tabs>
        <w:spacing w:after="0" w:line="240" w:lineRule="auto"/>
        <w:rPr>
          <w:rFonts w:ascii="Times New Roman" w:eastAsiaTheme="minorEastAsia" w:hAnsi="Times New Roman"/>
          <w:sz w:val="24"/>
          <w:szCs w:val="24"/>
          <w:lang w:eastAsia="ru-RU"/>
        </w:rPr>
      </w:pPr>
    </w:p>
    <w:p w:rsidR="000C3D75" w:rsidRPr="000C3D75" w:rsidRDefault="000C3D75" w:rsidP="000C3D75">
      <w:pPr>
        <w:tabs>
          <w:tab w:val="left" w:pos="5625"/>
        </w:tabs>
        <w:spacing w:after="0" w:line="240" w:lineRule="auto"/>
        <w:rPr>
          <w:rFonts w:ascii="Times New Roman" w:eastAsiaTheme="minorEastAsia" w:hAnsi="Times New Roman"/>
          <w:sz w:val="24"/>
          <w:szCs w:val="24"/>
          <w:lang w:eastAsia="ru-RU"/>
        </w:rPr>
        <w:sectPr w:rsidR="000C3D75" w:rsidRPr="000C3D75" w:rsidSect="0003424E">
          <w:pgSz w:w="16838" w:h="11906" w:orient="landscape"/>
          <w:pgMar w:top="851" w:right="1134" w:bottom="1276" w:left="1276" w:header="709" w:footer="709" w:gutter="0"/>
          <w:cols w:space="708"/>
          <w:docGrid w:linePitch="360"/>
        </w:sectPr>
      </w:pPr>
    </w:p>
    <w:p w:rsidR="000C3D75" w:rsidRPr="000C3D75" w:rsidRDefault="000C3D75" w:rsidP="000C3D75">
      <w:pPr>
        <w:spacing w:after="0" w:line="240" w:lineRule="auto"/>
        <w:ind w:right="1395"/>
        <w:jc w:val="both"/>
        <w:rPr>
          <w:rFonts w:ascii="Times New Roman" w:eastAsiaTheme="minorEastAsia" w:hAnsi="Times New Roman"/>
          <w:sz w:val="24"/>
          <w:szCs w:val="24"/>
          <w:lang w:eastAsia="ru-RU"/>
        </w:rPr>
      </w:pPr>
    </w:p>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r w:rsidRPr="000C3D75">
        <w:rPr>
          <w:rFonts w:ascii="Times New Roman" w:eastAsiaTheme="minorEastAsia" w:hAnsi="Times New Roman"/>
          <w:b/>
          <w:sz w:val="24"/>
          <w:szCs w:val="24"/>
          <w:lang w:eastAsia="ru-RU"/>
        </w:rPr>
        <w:t>Система психологического мониторинга детей 3 – 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2"/>
        <w:gridCol w:w="4746"/>
        <w:gridCol w:w="2796"/>
      </w:tblGrid>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Изучаемый параметр</w:t>
            </w:r>
          </w:p>
        </w:tc>
        <w:tc>
          <w:tcPr>
            <w:tcW w:w="3685"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Методика</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Сроки проведения</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Мышление</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«Нарисуй человека»    </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 ( Ф.Гудинаф – Д.Харрис)</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«Матрешка 3-сост., 4-составная»</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 «Найди домик для картинки»</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В течение года,</w:t>
            </w:r>
          </w:p>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 по запросу</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Восприятие</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«Коробка форм»</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«Конструирование по образцу»</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 «Разрезные картинки 2-3 сост., 4-х составные »</w:t>
            </w:r>
          </w:p>
          <w:p w:rsidR="000C3D75" w:rsidRPr="000C3D75" w:rsidRDefault="000C3D75" w:rsidP="000C3D75">
            <w:pPr>
              <w:spacing w:after="0" w:line="240" w:lineRule="auto"/>
              <w:ind w:right="1395"/>
              <w:rPr>
                <w:rFonts w:ascii="Times New Roman" w:eastAsiaTheme="minorEastAsia" w:hAnsi="Times New Roman"/>
                <w:b/>
                <w:sz w:val="24"/>
                <w:szCs w:val="24"/>
                <w:lang w:eastAsia="ru-RU"/>
              </w:rPr>
            </w:pPr>
            <w:r w:rsidRPr="000C3D75">
              <w:rPr>
                <w:rFonts w:ascii="Times New Roman" w:eastAsiaTheme="minorEastAsia" w:hAnsi="Times New Roman"/>
                <w:sz w:val="24"/>
                <w:szCs w:val="24"/>
                <w:lang w:eastAsia="ru-RU"/>
              </w:rPr>
              <w:t>«Мисочки»</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В течение года,</w:t>
            </w:r>
          </w:p>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r w:rsidRPr="000C3D75">
              <w:rPr>
                <w:rFonts w:ascii="Times New Roman" w:eastAsiaTheme="minorEastAsia" w:hAnsi="Times New Roman"/>
                <w:sz w:val="24"/>
                <w:szCs w:val="24"/>
                <w:lang w:eastAsia="ru-RU"/>
              </w:rPr>
              <w:t xml:space="preserve"> по запросу</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Память</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«Угадай, чего не стало?»</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«Десять слов» (А.Р.Лурия)</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«8 предметов»</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В течение года,</w:t>
            </w:r>
          </w:p>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r w:rsidRPr="000C3D75">
              <w:rPr>
                <w:rFonts w:ascii="Times New Roman" w:eastAsiaTheme="minorEastAsia" w:hAnsi="Times New Roman"/>
                <w:sz w:val="24"/>
                <w:szCs w:val="24"/>
                <w:lang w:eastAsia="ru-RU"/>
              </w:rPr>
              <w:t xml:space="preserve"> по запросу</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Внимание</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«Найди и вычеркни»</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(Р.С.Немов)</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«Лабиринты»</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В течение года,</w:t>
            </w:r>
          </w:p>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r w:rsidRPr="000C3D75">
              <w:rPr>
                <w:rFonts w:ascii="Times New Roman" w:eastAsiaTheme="minorEastAsia" w:hAnsi="Times New Roman"/>
                <w:sz w:val="24"/>
                <w:szCs w:val="24"/>
                <w:lang w:eastAsia="ru-RU"/>
              </w:rPr>
              <w:t xml:space="preserve"> по запросу</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Воображение,</w:t>
            </w:r>
          </w:p>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моторика</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«Дорисовывание фигур» (О.М.Дьяченко)</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«На что это похоже»</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В течение года,</w:t>
            </w:r>
          </w:p>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r w:rsidRPr="000C3D75">
              <w:rPr>
                <w:rFonts w:ascii="Times New Roman" w:eastAsiaTheme="minorEastAsia" w:hAnsi="Times New Roman"/>
                <w:sz w:val="24"/>
                <w:szCs w:val="24"/>
                <w:lang w:eastAsia="ru-RU"/>
              </w:rPr>
              <w:t xml:space="preserve"> по запросу</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Эмоционально-личностная сфера</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«Методика диагностики эмоционального благополучия» (Т.С.Воробьева)</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март</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Мотивационно-потребностная сфера</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«Три желания»</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(А.М.Прихожан,Н.Н.Толстых)</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январь</w:t>
            </w:r>
          </w:p>
        </w:tc>
      </w:tr>
    </w:tbl>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p>
    <w:p w:rsidR="000C3D75" w:rsidRPr="000C3D75" w:rsidRDefault="000C3D75" w:rsidP="000C3D75">
      <w:pPr>
        <w:tabs>
          <w:tab w:val="left" w:pos="855"/>
        </w:tabs>
        <w:spacing w:after="0" w:line="240" w:lineRule="auto"/>
        <w:ind w:right="1395"/>
        <w:rPr>
          <w:rFonts w:ascii="Times New Roman" w:eastAsiaTheme="minorEastAsia" w:hAnsi="Times New Roman"/>
          <w:b/>
          <w:sz w:val="24"/>
          <w:szCs w:val="24"/>
          <w:lang w:eastAsia="ru-RU"/>
        </w:rPr>
      </w:pPr>
      <w:r w:rsidRPr="000C3D75">
        <w:rPr>
          <w:rFonts w:ascii="Times New Roman" w:eastAsiaTheme="minorEastAsia" w:hAnsi="Times New Roman"/>
          <w:b/>
          <w:sz w:val="24"/>
          <w:szCs w:val="24"/>
          <w:lang w:eastAsia="ru-RU"/>
        </w:rPr>
        <w:tab/>
      </w:r>
    </w:p>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r w:rsidRPr="000C3D75">
        <w:rPr>
          <w:rFonts w:ascii="Times New Roman" w:eastAsiaTheme="minorEastAsia" w:hAnsi="Times New Roman"/>
          <w:b/>
          <w:sz w:val="24"/>
          <w:szCs w:val="24"/>
          <w:lang w:eastAsia="ru-RU"/>
        </w:rPr>
        <w:t>Система психологического мониторинга детей 5 –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9"/>
        <w:gridCol w:w="4746"/>
        <w:gridCol w:w="2796"/>
      </w:tblGrid>
      <w:tr w:rsidR="000C3D75" w:rsidRPr="000C3D75" w:rsidTr="0003424E">
        <w:tc>
          <w:tcPr>
            <w:tcW w:w="3227" w:type="dxa"/>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Изучаемый параметр</w:t>
            </w:r>
          </w:p>
        </w:tc>
        <w:tc>
          <w:tcPr>
            <w:tcW w:w="3685" w:type="dxa"/>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Методика</w:t>
            </w:r>
          </w:p>
        </w:tc>
        <w:tc>
          <w:tcPr>
            <w:tcW w:w="2410" w:type="dxa"/>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Сроки проведения</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Мышление</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«Нарисуй человека»        </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 ( Ф.Гудинаф – Д.Харрис)</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 «Цветные прогрессивные матрицы» (Дж. Равен)</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В течение года, по запросу</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Восприятие</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«Перцептивное моделирование» (В.В.Холмовская)</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r w:rsidRPr="000C3D75">
              <w:rPr>
                <w:rFonts w:ascii="Times New Roman" w:eastAsiaTheme="minorEastAsia" w:hAnsi="Times New Roman"/>
                <w:sz w:val="24"/>
                <w:szCs w:val="24"/>
                <w:lang w:eastAsia="ru-RU"/>
              </w:rPr>
              <w:t>В течение года, по запросу</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Память</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 «Десять слов» (А.Р.Лурия)</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«Пикограмма» (А.Р.Лурия)</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В течение года,</w:t>
            </w:r>
          </w:p>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r w:rsidRPr="000C3D75">
              <w:rPr>
                <w:rFonts w:ascii="Times New Roman" w:eastAsiaTheme="minorEastAsia" w:hAnsi="Times New Roman"/>
                <w:sz w:val="24"/>
                <w:szCs w:val="24"/>
                <w:lang w:eastAsia="ru-RU"/>
              </w:rPr>
              <w:t xml:space="preserve"> по запросу</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Внимание</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«Найди и вычеркни»</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(Р.С.Немов)</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«Шифровка» (Д.Векслер)</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В течение года,</w:t>
            </w:r>
          </w:p>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r w:rsidRPr="000C3D75">
              <w:rPr>
                <w:rFonts w:ascii="Times New Roman" w:eastAsiaTheme="minorEastAsia" w:hAnsi="Times New Roman"/>
                <w:sz w:val="24"/>
                <w:szCs w:val="24"/>
                <w:lang w:eastAsia="ru-RU"/>
              </w:rPr>
              <w:t xml:space="preserve"> по запросу</w:t>
            </w:r>
          </w:p>
        </w:tc>
      </w:tr>
      <w:tr w:rsidR="000C3D75" w:rsidRPr="000C3D75" w:rsidTr="0003424E">
        <w:tc>
          <w:tcPr>
            <w:tcW w:w="3227" w:type="dxa"/>
            <w:tcBorders>
              <w:bottom w:val="single" w:sz="4" w:space="0" w:color="auto"/>
            </w:tcBorders>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Воображение,</w:t>
            </w:r>
          </w:p>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моторика</w:t>
            </w:r>
          </w:p>
        </w:tc>
        <w:tc>
          <w:tcPr>
            <w:tcW w:w="3685" w:type="dxa"/>
            <w:tcBorders>
              <w:bottom w:val="single" w:sz="4" w:space="0" w:color="auto"/>
            </w:tcBorders>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«Дорисовывание фигур» (О.М.Дьяченко)</w:t>
            </w:r>
          </w:p>
        </w:tc>
        <w:tc>
          <w:tcPr>
            <w:tcW w:w="2410" w:type="dxa"/>
            <w:tcBorders>
              <w:bottom w:val="single" w:sz="4" w:space="0" w:color="auto"/>
            </w:tcBorders>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В течение года,</w:t>
            </w:r>
          </w:p>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r w:rsidRPr="000C3D75">
              <w:rPr>
                <w:rFonts w:ascii="Times New Roman" w:eastAsiaTheme="minorEastAsia" w:hAnsi="Times New Roman"/>
                <w:sz w:val="24"/>
                <w:szCs w:val="24"/>
                <w:lang w:eastAsia="ru-RU"/>
              </w:rPr>
              <w:lastRenderedPageBreak/>
              <w:t xml:space="preserve"> по запросу</w:t>
            </w:r>
          </w:p>
        </w:tc>
      </w:tr>
      <w:tr w:rsidR="000C3D75" w:rsidRPr="000C3D75" w:rsidTr="0003424E">
        <w:tc>
          <w:tcPr>
            <w:tcW w:w="3227" w:type="dxa"/>
            <w:tcBorders>
              <w:bottom w:val="nil"/>
            </w:tcBorders>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lastRenderedPageBreak/>
              <w:t>Эмоционально-личностная сфера</w:t>
            </w:r>
          </w:p>
        </w:tc>
        <w:tc>
          <w:tcPr>
            <w:tcW w:w="3685" w:type="dxa"/>
            <w:tcBorders>
              <w:bottom w:val="nil"/>
            </w:tcBorders>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«Методика диагностики эмоционального благополучия» (Т.С.Воробьева) </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«Секрет»</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(Т.А.Репина)</w:t>
            </w:r>
          </w:p>
        </w:tc>
        <w:tc>
          <w:tcPr>
            <w:tcW w:w="2410" w:type="dxa"/>
            <w:tcBorders>
              <w:bottom w:val="nil"/>
            </w:tcBorders>
            <w:shd w:val="clear" w:color="auto" w:fill="auto"/>
            <w:vAlign w:val="center"/>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март</w:t>
            </w:r>
          </w:p>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p>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ноябрь</w:t>
            </w:r>
          </w:p>
        </w:tc>
      </w:tr>
      <w:tr w:rsidR="000C3D75" w:rsidRPr="000C3D75" w:rsidTr="0003424E">
        <w:tc>
          <w:tcPr>
            <w:tcW w:w="3227" w:type="dxa"/>
            <w:tcBorders>
              <w:top w:val="nil"/>
            </w:tcBorders>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p>
        </w:tc>
        <w:tc>
          <w:tcPr>
            <w:tcW w:w="3685" w:type="dxa"/>
            <w:tcBorders>
              <w:top w:val="nil"/>
            </w:tcBorders>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Исследования самооценки»</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(В.Г.Щур, С.Г.Якобсон)</w:t>
            </w:r>
          </w:p>
        </w:tc>
        <w:tc>
          <w:tcPr>
            <w:tcW w:w="2410" w:type="dxa"/>
            <w:tcBorders>
              <w:top w:val="nil"/>
            </w:tcBorders>
            <w:shd w:val="clear" w:color="auto" w:fill="auto"/>
            <w:vAlign w:val="center"/>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декабрь</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Мотивационная сфера</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«Три желания»</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(А.М.Прихожан,Н.Н.Толстых)</w:t>
            </w: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январь</w:t>
            </w:r>
          </w:p>
        </w:tc>
      </w:tr>
      <w:tr w:rsidR="000C3D75" w:rsidRPr="000C3D75" w:rsidTr="0003424E">
        <w:tc>
          <w:tcPr>
            <w:tcW w:w="3227"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b/>
                <w:bCs/>
                <w:sz w:val="24"/>
                <w:szCs w:val="24"/>
                <w:lang w:eastAsia="ru-RU"/>
              </w:rPr>
            </w:pPr>
            <w:r w:rsidRPr="000C3D75">
              <w:rPr>
                <w:rFonts w:ascii="Times New Roman" w:eastAsiaTheme="minorEastAsia" w:hAnsi="Times New Roman"/>
                <w:bCs/>
                <w:sz w:val="24"/>
                <w:szCs w:val="24"/>
                <w:lang w:eastAsia="ru-RU"/>
              </w:rPr>
              <w:t>Диагностика готовности к школьному обучению</w:t>
            </w:r>
          </w:p>
        </w:tc>
        <w:tc>
          <w:tcPr>
            <w:tcW w:w="3685" w:type="dxa"/>
            <w:shd w:val="clear" w:color="auto" w:fill="auto"/>
          </w:tcPr>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Тест Керна - Ирасика;</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Исследование мотивации учения(М.Р.Гинзбург,</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И.Ю. Пахомова, Р.В.Овчарова);</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«Свободная квалификация»</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(Л.А.Венгер);</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«Нарисуй бусы»</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(И.И.Аргинская)</w:t>
            </w:r>
          </w:p>
          <w:p w:rsidR="000C3D75" w:rsidRPr="000C3D75" w:rsidRDefault="000C3D75" w:rsidP="000C3D75">
            <w:pPr>
              <w:spacing w:after="0" w:line="240" w:lineRule="auto"/>
              <w:ind w:right="1395"/>
              <w:rPr>
                <w:rFonts w:ascii="Times New Roman" w:eastAsiaTheme="minorEastAsia" w:hAnsi="Times New Roman"/>
                <w:sz w:val="24"/>
                <w:szCs w:val="24"/>
                <w:lang w:eastAsia="ru-RU"/>
              </w:rPr>
            </w:pPr>
          </w:p>
        </w:tc>
        <w:tc>
          <w:tcPr>
            <w:tcW w:w="2410" w:type="dxa"/>
            <w:shd w:val="clear" w:color="auto" w:fill="auto"/>
          </w:tcPr>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октябрь,</w:t>
            </w:r>
          </w:p>
          <w:p w:rsidR="000C3D75" w:rsidRPr="000C3D75" w:rsidRDefault="000C3D75" w:rsidP="000C3D75">
            <w:pPr>
              <w:spacing w:after="0" w:line="240" w:lineRule="auto"/>
              <w:ind w:right="1395"/>
              <w:jc w:val="center"/>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 апрель</w:t>
            </w:r>
          </w:p>
        </w:tc>
      </w:tr>
    </w:tbl>
    <w:p w:rsidR="000C3D75" w:rsidRPr="000C3D75" w:rsidRDefault="000C3D75" w:rsidP="000C3D75">
      <w:pPr>
        <w:spacing w:after="0" w:line="240" w:lineRule="auto"/>
        <w:ind w:right="1395"/>
        <w:jc w:val="center"/>
        <w:rPr>
          <w:rFonts w:ascii="Times New Roman" w:eastAsiaTheme="minorEastAsia" w:hAnsi="Times New Roman"/>
          <w:b/>
          <w:sz w:val="24"/>
          <w:szCs w:val="24"/>
          <w:lang w:eastAsia="ru-RU"/>
        </w:rPr>
      </w:pPr>
    </w:p>
    <w:p w:rsidR="000C3D75" w:rsidRPr="000C3D75" w:rsidRDefault="000C3D75" w:rsidP="000C3D75">
      <w:pPr>
        <w:spacing w:after="0"/>
        <w:ind w:right="1395"/>
        <w:jc w:val="both"/>
        <w:rPr>
          <w:rFonts w:ascii="Times New Roman" w:eastAsiaTheme="minorEastAsia" w:hAnsi="Times New Roman"/>
          <w:sz w:val="24"/>
          <w:szCs w:val="24"/>
          <w:lang w:eastAsia="ru-RU"/>
        </w:rPr>
      </w:pPr>
    </w:p>
    <w:p w:rsidR="000C3D75" w:rsidRPr="000C3D75" w:rsidRDefault="000C3D75" w:rsidP="00455D44">
      <w:pPr>
        <w:spacing w:after="0"/>
        <w:ind w:left="850" w:right="3969"/>
        <w:jc w:val="both"/>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Забота о реализации права ребенка на полноценное и свободное развитие является сегодня неотъемлемой целью деятельности  детского сада.</w:t>
      </w:r>
    </w:p>
    <w:p w:rsidR="000C3D75" w:rsidRPr="000C3D75" w:rsidRDefault="000C3D75" w:rsidP="00455D44">
      <w:pPr>
        <w:spacing w:after="0"/>
        <w:ind w:left="850" w:right="3969"/>
        <w:jc w:val="both"/>
        <w:rPr>
          <w:rFonts w:ascii="Times New Roman" w:eastAsiaTheme="minorEastAsia" w:hAnsi="Times New Roman"/>
          <w:sz w:val="24"/>
          <w:szCs w:val="24"/>
          <w:lang w:eastAsia="ru-RU"/>
        </w:rPr>
      </w:pPr>
      <w:r w:rsidRPr="000C3D75">
        <w:rPr>
          <w:rFonts w:ascii="Times New Roman" w:eastAsiaTheme="minorEastAsia" w:hAnsi="Times New Roman"/>
          <w:bCs/>
          <w:sz w:val="24"/>
          <w:szCs w:val="24"/>
          <w:lang w:eastAsia="ru-RU"/>
        </w:rPr>
        <w:t>Сопровождение - это система профессиональной деятельности, направленная на создание социально-психологических условий для успешного воспитания, обучения и развития ребенка на каждом возрастном этапе.</w:t>
      </w:r>
    </w:p>
    <w:p w:rsidR="000C3D75" w:rsidRPr="000C3D75" w:rsidRDefault="000C3D75" w:rsidP="00455D44">
      <w:pPr>
        <w:spacing w:after="0"/>
        <w:ind w:left="850" w:right="3969"/>
        <w:jc w:val="both"/>
        <w:rPr>
          <w:rFonts w:ascii="Times New Roman" w:eastAsiaTheme="minorEastAsia" w:hAnsi="Times New Roman"/>
          <w:sz w:val="24"/>
          <w:szCs w:val="24"/>
          <w:lang w:eastAsia="ru-RU"/>
        </w:rPr>
      </w:pPr>
      <w:r w:rsidRPr="000C3D75">
        <w:rPr>
          <w:rFonts w:ascii="Times New Roman" w:eastAsiaTheme="minorEastAsia" w:hAnsi="Times New Roman"/>
          <w:bCs/>
          <w:sz w:val="24"/>
          <w:szCs w:val="24"/>
          <w:lang w:eastAsia="ru-RU"/>
        </w:rPr>
        <w:t>Для повышения эффективности  данного процесса создана модель психолого-педагогического сопровождения</w:t>
      </w:r>
      <w:r w:rsidRPr="000C3D75">
        <w:rPr>
          <w:rFonts w:ascii="Times New Roman" w:eastAsiaTheme="minorEastAsia" w:hAnsi="Times New Roman"/>
          <w:sz w:val="24"/>
          <w:szCs w:val="24"/>
          <w:lang w:eastAsia="ru-RU"/>
        </w:rPr>
        <w:t xml:space="preserve">. Ребенок должен выступать </w:t>
      </w:r>
      <w:r w:rsidRPr="000C3D75">
        <w:rPr>
          <w:rFonts w:ascii="Times New Roman" w:eastAsiaTheme="minorEastAsia" w:hAnsi="Times New Roman"/>
          <w:bCs/>
          <w:sz w:val="24"/>
          <w:szCs w:val="24"/>
          <w:lang w:eastAsia="ru-RU"/>
        </w:rPr>
        <w:t>субъектом собственной деятельности</w:t>
      </w:r>
      <w:r w:rsidRPr="000C3D75">
        <w:rPr>
          <w:rFonts w:ascii="Times New Roman" w:eastAsiaTheme="minorEastAsia" w:hAnsi="Times New Roman"/>
          <w:sz w:val="24"/>
          <w:szCs w:val="24"/>
          <w:lang w:eastAsia="ru-RU"/>
        </w:rPr>
        <w:t>, а его активность и свобода должны встречаться и взаимодействовать с субъективностью и активностью взрослых.</w:t>
      </w:r>
    </w:p>
    <w:p w:rsidR="000C3D75" w:rsidRPr="000C3D75" w:rsidRDefault="000C3D75" w:rsidP="00455D44">
      <w:pPr>
        <w:spacing w:after="0"/>
        <w:ind w:left="850" w:right="3969"/>
        <w:jc w:val="both"/>
        <w:rPr>
          <w:rFonts w:ascii="Times New Roman" w:eastAsiaTheme="minorEastAsia" w:hAnsi="Times New Roman"/>
          <w:sz w:val="24"/>
          <w:szCs w:val="24"/>
          <w:lang w:eastAsia="ru-RU"/>
        </w:rPr>
      </w:pPr>
      <w:r w:rsidRPr="000C3D75">
        <w:rPr>
          <w:rFonts w:ascii="Times New Roman" w:eastAsiaTheme="minorEastAsia" w:hAnsi="Times New Roman"/>
          <w:bCs/>
          <w:sz w:val="24"/>
          <w:szCs w:val="24"/>
          <w:lang w:eastAsia="ru-RU"/>
        </w:rPr>
        <w:t>Организация работы психолого-медико-педагогического консилиума</w:t>
      </w:r>
      <w:r w:rsidRPr="000C3D75">
        <w:rPr>
          <w:rFonts w:ascii="Times New Roman" w:eastAsiaTheme="minorEastAsia" w:hAnsi="Times New Roman"/>
          <w:sz w:val="24"/>
          <w:szCs w:val="24"/>
          <w:lang w:eastAsia="ru-RU"/>
        </w:rPr>
        <w:t xml:space="preserve"> предполагает:</w:t>
      </w:r>
    </w:p>
    <w:p w:rsidR="000C3D75" w:rsidRPr="000C3D75" w:rsidRDefault="000C3D75" w:rsidP="00455D44">
      <w:pPr>
        <w:spacing w:after="0"/>
        <w:ind w:left="850" w:right="3969"/>
        <w:jc w:val="both"/>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равноправное сотрудничество и личную ответственность участников образовательного процесса;</w:t>
      </w:r>
    </w:p>
    <w:p w:rsidR="000C3D75" w:rsidRPr="000C3D75" w:rsidRDefault="000C3D75" w:rsidP="00455D44">
      <w:pPr>
        <w:spacing w:after="0"/>
        <w:ind w:left="850" w:right="3969"/>
        <w:jc w:val="both"/>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использование профессионального и личностного потенциала взрослых в сопровождении ребенка дошкольника в процессе обучения, воспитания и развития; - индивидуальное и групповое консультирование;</w:t>
      </w:r>
    </w:p>
    <w:p w:rsidR="000C3D75" w:rsidRPr="000C3D75" w:rsidRDefault="000C3D75" w:rsidP="00455D44">
      <w:pPr>
        <w:spacing w:after="0"/>
        <w:ind w:left="850" w:right="3969"/>
        <w:jc w:val="both"/>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совместную деятельность разно профильных специалистов.</w:t>
      </w:r>
    </w:p>
    <w:p w:rsidR="000C3D75" w:rsidRPr="000C3D75" w:rsidRDefault="000C3D75" w:rsidP="00455D44">
      <w:pPr>
        <w:spacing w:after="0"/>
        <w:ind w:left="850" w:right="3969"/>
        <w:jc w:val="both"/>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Для решения задач личностно-ориентированного образования </w:t>
      </w:r>
      <w:r w:rsidRPr="000C3D75">
        <w:rPr>
          <w:rFonts w:ascii="Times New Roman" w:eastAsiaTheme="minorEastAsia" w:hAnsi="Times New Roman"/>
          <w:bCs/>
          <w:sz w:val="24"/>
          <w:szCs w:val="24"/>
          <w:lang w:eastAsia="ru-RU"/>
        </w:rPr>
        <w:t xml:space="preserve">усилия </w:t>
      </w:r>
      <w:r w:rsidRPr="000C3D75">
        <w:rPr>
          <w:rFonts w:ascii="Times New Roman" w:eastAsiaTheme="minorEastAsia" w:hAnsi="Times New Roman"/>
          <w:sz w:val="24"/>
          <w:szCs w:val="24"/>
          <w:lang w:eastAsia="ru-RU"/>
        </w:rPr>
        <w:t xml:space="preserve">ПМПк должны быть </w:t>
      </w:r>
      <w:r w:rsidRPr="000C3D75">
        <w:rPr>
          <w:rFonts w:ascii="Times New Roman" w:eastAsiaTheme="minorEastAsia" w:hAnsi="Times New Roman"/>
          <w:bCs/>
          <w:sz w:val="24"/>
          <w:szCs w:val="24"/>
          <w:lang w:eastAsia="ru-RU"/>
        </w:rPr>
        <w:t>направлены</w:t>
      </w:r>
      <w:r w:rsidRPr="000C3D75">
        <w:rPr>
          <w:rFonts w:ascii="Times New Roman" w:eastAsiaTheme="minorEastAsia" w:hAnsi="Times New Roman"/>
          <w:sz w:val="24"/>
          <w:szCs w:val="24"/>
          <w:lang w:eastAsia="ru-RU"/>
        </w:rPr>
        <w:t xml:space="preserve"> на формирование запроса администрации детского сада, воспитателей, родителей </w:t>
      </w:r>
      <w:r w:rsidRPr="000C3D75">
        <w:rPr>
          <w:rFonts w:ascii="Times New Roman" w:eastAsiaTheme="minorEastAsia" w:hAnsi="Times New Roman"/>
          <w:bCs/>
          <w:sz w:val="24"/>
          <w:szCs w:val="24"/>
          <w:lang w:eastAsia="ru-RU"/>
        </w:rPr>
        <w:t>на разработку и внедрение программы психологического сопровождения развития дошкольников</w:t>
      </w:r>
      <w:r w:rsidRPr="000C3D75">
        <w:rPr>
          <w:rFonts w:ascii="Times New Roman" w:eastAsiaTheme="minorEastAsia" w:hAnsi="Times New Roman"/>
          <w:sz w:val="24"/>
          <w:szCs w:val="24"/>
          <w:lang w:eastAsia="ru-RU"/>
        </w:rPr>
        <w:t>.</w:t>
      </w:r>
    </w:p>
    <w:p w:rsidR="000C3D75" w:rsidRPr="000C3D75" w:rsidRDefault="000C3D75" w:rsidP="00455D44">
      <w:pPr>
        <w:spacing w:after="0"/>
        <w:ind w:left="850" w:right="3969"/>
        <w:jc w:val="both"/>
        <w:rPr>
          <w:rFonts w:ascii="Times New Roman" w:eastAsiaTheme="minorEastAsia" w:hAnsi="Times New Roman"/>
          <w:sz w:val="24"/>
          <w:szCs w:val="24"/>
          <w:lang w:eastAsia="ru-RU"/>
        </w:rPr>
      </w:pPr>
      <w:r w:rsidRPr="000C3D75">
        <w:rPr>
          <w:rFonts w:ascii="Times New Roman" w:eastAsiaTheme="minorEastAsia" w:hAnsi="Times New Roman"/>
          <w:bCs/>
          <w:sz w:val="24"/>
          <w:szCs w:val="24"/>
          <w:lang w:eastAsia="ru-RU"/>
        </w:rPr>
        <w:t>Целью психолого-педагогического сопровождения развития ребенка в образовательном учреждении является создание психологических условий для нормального развития и успешного обучения ребенка</w:t>
      </w:r>
      <w:r w:rsidRPr="000C3D75">
        <w:rPr>
          <w:rFonts w:ascii="Times New Roman" w:eastAsiaTheme="minorEastAsia" w:hAnsi="Times New Roman"/>
          <w:sz w:val="24"/>
          <w:szCs w:val="24"/>
          <w:lang w:eastAsia="ru-RU"/>
        </w:rPr>
        <w:t>.</w:t>
      </w:r>
    </w:p>
    <w:p w:rsidR="000C3D75" w:rsidRPr="000C3D75" w:rsidRDefault="000C3D75" w:rsidP="00455D44">
      <w:pPr>
        <w:spacing w:after="0"/>
        <w:ind w:left="850" w:right="3969"/>
        <w:jc w:val="both"/>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Мы выделили основные </w:t>
      </w:r>
      <w:r w:rsidRPr="000C3D75">
        <w:rPr>
          <w:rFonts w:ascii="Times New Roman" w:eastAsiaTheme="minorEastAsia" w:hAnsi="Times New Roman"/>
          <w:bCs/>
          <w:sz w:val="24"/>
          <w:szCs w:val="24"/>
          <w:lang w:eastAsia="ru-RU"/>
        </w:rPr>
        <w:t>направления психолого-педагогического</w:t>
      </w:r>
      <w:r w:rsidRPr="000C3D75">
        <w:rPr>
          <w:rFonts w:ascii="Times New Roman" w:eastAsiaTheme="minorEastAsia" w:hAnsi="Times New Roman"/>
          <w:sz w:val="24"/>
          <w:szCs w:val="24"/>
          <w:lang w:eastAsia="ru-RU"/>
        </w:rPr>
        <w:t xml:space="preserve"> сопровождения:</w:t>
      </w:r>
    </w:p>
    <w:p w:rsidR="000C3D75" w:rsidRPr="00455D44" w:rsidRDefault="000C3D75" w:rsidP="000D7849">
      <w:pPr>
        <w:pStyle w:val="a3"/>
        <w:numPr>
          <w:ilvl w:val="0"/>
          <w:numId w:val="29"/>
        </w:numPr>
        <w:spacing w:after="0"/>
        <w:ind w:left="850" w:right="3969"/>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lastRenderedPageBreak/>
        <w:t xml:space="preserve">Предупреждение возникновения проблем развития ребенка. </w:t>
      </w:r>
    </w:p>
    <w:p w:rsidR="000C3D75" w:rsidRPr="00455D44" w:rsidRDefault="000C3D75" w:rsidP="000D7849">
      <w:pPr>
        <w:pStyle w:val="a3"/>
        <w:numPr>
          <w:ilvl w:val="0"/>
          <w:numId w:val="29"/>
        </w:numPr>
        <w:spacing w:after="0"/>
        <w:ind w:left="850" w:right="3969"/>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 xml:space="preserve">Помощь ребенку в решении актуальных задач развития, обучения и воспитания. </w:t>
      </w:r>
    </w:p>
    <w:p w:rsidR="000C3D75" w:rsidRPr="00455D44" w:rsidRDefault="000C3D75" w:rsidP="000D7849">
      <w:pPr>
        <w:pStyle w:val="a3"/>
        <w:numPr>
          <w:ilvl w:val="0"/>
          <w:numId w:val="29"/>
        </w:numPr>
        <w:spacing w:after="0"/>
        <w:ind w:left="850" w:right="3969"/>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 xml:space="preserve">Психологическое обеспечение индивидуальных образовательных программ. </w:t>
      </w:r>
    </w:p>
    <w:p w:rsidR="000C3D75" w:rsidRPr="00455D44" w:rsidRDefault="000C3D75" w:rsidP="000D7849">
      <w:pPr>
        <w:pStyle w:val="a3"/>
        <w:numPr>
          <w:ilvl w:val="0"/>
          <w:numId w:val="29"/>
        </w:numPr>
        <w:spacing w:after="0"/>
        <w:ind w:left="850" w:right="3969"/>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 xml:space="preserve">Развитие психолого-педагогической компетентности, родителей, педагогов. </w:t>
      </w:r>
    </w:p>
    <w:p w:rsidR="000C3D75" w:rsidRPr="000C3D75" w:rsidRDefault="000C3D75" w:rsidP="00455D44">
      <w:pPr>
        <w:spacing w:after="0"/>
        <w:ind w:right="3380"/>
        <w:jc w:val="both"/>
        <w:rPr>
          <w:rFonts w:ascii="Times New Roman" w:eastAsiaTheme="minorEastAsia" w:hAnsi="Times New Roman"/>
          <w:sz w:val="24"/>
          <w:szCs w:val="24"/>
          <w:lang w:eastAsia="ru-RU"/>
        </w:rPr>
      </w:pPr>
      <w:r w:rsidRPr="000C3D75">
        <w:rPr>
          <w:rFonts w:ascii="Times New Roman" w:eastAsiaTheme="minorEastAsia" w:hAnsi="Times New Roman"/>
          <w:bCs/>
          <w:sz w:val="24"/>
          <w:szCs w:val="24"/>
          <w:lang w:eastAsia="ru-RU"/>
        </w:rPr>
        <w:t>Задачи психолого-педагогического сопровождения</w:t>
      </w:r>
      <w:r w:rsidRPr="000C3D75">
        <w:rPr>
          <w:rFonts w:ascii="Times New Roman" w:eastAsiaTheme="minorEastAsia" w:hAnsi="Times New Roman"/>
          <w:sz w:val="24"/>
          <w:szCs w:val="24"/>
          <w:lang w:eastAsia="ru-RU"/>
        </w:rPr>
        <w:t xml:space="preserve">: </w:t>
      </w:r>
    </w:p>
    <w:p w:rsidR="000C3D75" w:rsidRPr="00455D44" w:rsidRDefault="000C3D75" w:rsidP="000D7849">
      <w:pPr>
        <w:pStyle w:val="a3"/>
        <w:numPr>
          <w:ilvl w:val="0"/>
          <w:numId w:val="30"/>
        </w:numPr>
        <w:spacing w:after="0"/>
        <w:ind w:left="850" w:right="3969"/>
        <w:jc w:val="both"/>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 xml:space="preserve">Создать для ребенка эмоциональный благоприятный микроклимат в группе, при общении с детьми и педагогическим персоналом. </w:t>
      </w:r>
    </w:p>
    <w:p w:rsidR="000C3D75" w:rsidRPr="00455D44" w:rsidRDefault="000C3D75" w:rsidP="000D7849">
      <w:pPr>
        <w:pStyle w:val="a3"/>
        <w:numPr>
          <w:ilvl w:val="0"/>
          <w:numId w:val="30"/>
        </w:numPr>
        <w:spacing w:after="0"/>
        <w:ind w:left="850" w:right="3969"/>
        <w:jc w:val="both"/>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 xml:space="preserve">Изучать индивидуальные особенности развития детей в единстве интеллектуальной, эмоциональной и поведенческой сфер их проявления. </w:t>
      </w:r>
    </w:p>
    <w:p w:rsidR="000C3D75" w:rsidRPr="00455D44" w:rsidRDefault="000C3D75" w:rsidP="000D7849">
      <w:pPr>
        <w:pStyle w:val="a3"/>
        <w:numPr>
          <w:ilvl w:val="0"/>
          <w:numId w:val="30"/>
        </w:numPr>
        <w:spacing w:after="0"/>
        <w:ind w:left="850" w:right="3969"/>
        <w:jc w:val="both"/>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 xml:space="preserve">Оказывать помощь детям, нуждающимся в особых обучающихся программах, специальных формах организации их деятельности. </w:t>
      </w:r>
    </w:p>
    <w:p w:rsidR="000C3D75" w:rsidRPr="00455D44" w:rsidRDefault="000C3D75" w:rsidP="000D7849">
      <w:pPr>
        <w:pStyle w:val="a3"/>
        <w:numPr>
          <w:ilvl w:val="0"/>
          <w:numId w:val="30"/>
        </w:numPr>
        <w:spacing w:after="0"/>
        <w:ind w:left="850" w:right="3969"/>
        <w:jc w:val="both"/>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 xml:space="preserve">Своевременно проводить раннюю диагностику и коррекцию нарушений в развитии. </w:t>
      </w:r>
    </w:p>
    <w:p w:rsidR="000C3D75" w:rsidRPr="00455D44" w:rsidRDefault="000C3D75" w:rsidP="000D7849">
      <w:pPr>
        <w:pStyle w:val="a3"/>
        <w:numPr>
          <w:ilvl w:val="0"/>
          <w:numId w:val="30"/>
        </w:numPr>
        <w:spacing w:after="0"/>
        <w:ind w:left="850" w:right="3969"/>
        <w:jc w:val="both"/>
        <w:rPr>
          <w:rFonts w:ascii="Times New Roman" w:eastAsiaTheme="minorEastAsia" w:hAnsi="Times New Roman"/>
          <w:sz w:val="24"/>
          <w:szCs w:val="24"/>
          <w:lang w:eastAsia="ru-RU"/>
        </w:rPr>
      </w:pPr>
      <w:r w:rsidRPr="00455D44">
        <w:rPr>
          <w:rFonts w:ascii="Times New Roman" w:eastAsiaTheme="minorEastAsia" w:hAnsi="Times New Roman"/>
          <w:sz w:val="24"/>
          <w:szCs w:val="24"/>
          <w:lang w:eastAsia="ru-RU"/>
        </w:rPr>
        <w:t xml:space="preserve">Повышать психологическую компетентность воспитателей, родителей по вопросам воспитания и развития ребенка. </w:t>
      </w:r>
    </w:p>
    <w:p w:rsidR="000C3D75" w:rsidRPr="000C3D75" w:rsidRDefault="000C3D75" w:rsidP="00455D44">
      <w:pPr>
        <w:spacing w:after="0"/>
        <w:ind w:left="850" w:right="3969" w:firstLine="709"/>
        <w:jc w:val="both"/>
        <w:rPr>
          <w:rFonts w:ascii="Times New Roman" w:eastAsiaTheme="minorEastAsia" w:hAnsi="Times New Roman"/>
          <w:sz w:val="24"/>
          <w:szCs w:val="24"/>
          <w:lang w:eastAsia="ru-RU"/>
        </w:rPr>
      </w:pPr>
    </w:p>
    <w:p w:rsidR="000C3D75" w:rsidRPr="000C3D75" w:rsidRDefault="000C3D75" w:rsidP="007F4F39">
      <w:pPr>
        <w:spacing w:after="0"/>
        <w:ind w:left="850" w:right="3798"/>
        <w:jc w:val="both"/>
        <w:rPr>
          <w:rFonts w:ascii="Times New Roman" w:eastAsiaTheme="minorEastAsia" w:hAnsi="Times New Roman"/>
          <w:sz w:val="24"/>
          <w:szCs w:val="24"/>
          <w:lang w:eastAsia="ru-RU"/>
        </w:rPr>
      </w:pPr>
      <w:r w:rsidRPr="000C3D75">
        <w:rPr>
          <w:rFonts w:ascii="Times New Roman" w:eastAsiaTheme="minorEastAsia" w:hAnsi="Times New Roman"/>
          <w:bCs/>
          <w:sz w:val="24"/>
          <w:szCs w:val="24"/>
          <w:lang w:eastAsia="ru-RU"/>
        </w:rPr>
        <w:t xml:space="preserve">Модель психолого-педагогического сопровождения детей представляет из себя следующую деятельность: </w:t>
      </w:r>
    </w:p>
    <w:p w:rsidR="000C3D75" w:rsidRPr="007F4F39" w:rsidRDefault="000C3D75" w:rsidP="000D7849">
      <w:pPr>
        <w:pStyle w:val="a3"/>
        <w:numPr>
          <w:ilvl w:val="0"/>
          <w:numId w:val="31"/>
        </w:numPr>
        <w:spacing w:after="0"/>
        <w:ind w:left="850" w:right="3969"/>
        <w:rPr>
          <w:rFonts w:ascii="Times New Roman" w:eastAsiaTheme="minorEastAsia" w:hAnsi="Times New Roman"/>
          <w:sz w:val="24"/>
          <w:szCs w:val="24"/>
          <w:lang w:eastAsia="ru-RU"/>
        </w:rPr>
      </w:pPr>
      <w:r w:rsidRPr="007F4F39">
        <w:rPr>
          <w:rFonts w:ascii="Times New Roman" w:eastAsiaTheme="minorEastAsia" w:hAnsi="Times New Roman"/>
          <w:bCs/>
          <w:i/>
          <w:sz w:val="24"/>
          <w:szCs w:val="24"/>
          <w:lang w:eastAsia="ru-RU"/>
        </w:rPr>
        <w:t>Организация работы психолого-медико-педагогического консилиума (далее – ПМПк)</w:t>
      </w:r>
      <w:r w:rsidRPr="007F4F39">
        <w:rPr>
          <w:rFonts w:ascii="Times New Roman" w:eastAsiaTheme="minorEastAsia" w:hAnsi="Times New Roman"/>
          <w:bCs/>
          <w:sz w:val="24"/>
          <w:szCs w:val="24"/>
          <w:lang w:eastAsia="ru-RU"/>
        </w:rPr>
        <w:t>.</w:t>
      </w:r>
    </w:p>
    <w:p w:rsidR="000C3D75" w:rsidRPr="007F4F39" w:rsidRDefault="000C3D75" w:rsidP="000D7849">
      <w:pPr>
        <w:pStyle w:val="a3"/>
        <w:numPr>
          <w:ilvl w:val="0"/>
          <w:numId w:val="31"/>
        </w:numPr>
        <w:spacing w:after="0"/>
        <w:ind w:left="850" w:right="3969"/>
        <w:rPr>
          <w:rFonts w:ascii="Times New Roman" w:eastAsiaTheme="minorEastAsia" w:hAnsi="Times New Roman"/>
          <w:i/>
          <w:sz w:val="24"/>
          <w:szCs w:val="24"/>
          <w:lang w:eastAsia="ru-RU"/>
        </w:rPr>
      </w:pPr>
      <w:r w:rsidRPr="007F4F39">
        <w:rPr>
          <w:rFonts w:ascii="Times New Roman" w:eastAsiaTheme="minorEastAsia" w:hAnsi="Times New Roman"/>
          <w:bCs/>
          <w:i/>
          <w:sz w:val="24"/>
          <w:szCs w:val="24"/>
          <w:lang w:eastAsia="ru-RU"/>
        </w:rPr>
        <w:t>Систематические наблюдения за детьми</w:t>
      </w:r>
      <w:r w:rsidRPr="007F4F39">
        <w:rPr>
          <w:rFonts w:ascii="Times New Roman" w:eastAsiaTheme="minorEastAsia" w:hAnsi="Times New Roman"/>
          <w:i/>
          <w:sz w:val="24"/>
          <w:szCs w:val="24"/>
          <w:lang w:eastAsia="ru-RU"/>
        </w:rPr>
        <w:t xml:space="preserve"> в разных видах деятельности и постоянная фиксация результатов наблюдения. </w:t>
      </w:r>
    </w:p>
    <w:p w:rsidR="000C3D75" w:rsidRPr="007F4F39" w:rsidRDefault="000C3D75" w:rsidP="000D7849">
      <w:pPr>
        <w:pStyle w:val="a3"/>
        <w:numPr>
          <w:ilvl w:val="0"/>
          <w:numId w:val="31"/>
        </w:numPr>
        <w:spacing w:after="0"/>
        <w:ind w:left="850" w:right="3969"/>
        <w:rPr>
          <w:rFonts w:ascii="Times New Roman" w:eastAsiaTheme="minorEastAsia" w:hAnsi="Times New Roman"/>
          <w:i/>
          <w:sz w:val="24"/>
          <w:szCs w:val="24"/>
          <w:lang w:eastAsia="ru-RU"/>
        </w:rPr>
      </w:pPr>
      <w:r w:rsidRPr="007F4F39">
        <w:rPr>
          <w:rFonts w:ascii="Times New Roman" w:eastAsiaTheme="minorEastAsia" w:hAnsi="Times New Roman"/>
          <w:bCs/>
          <w:i/>
          <w:sz w:val="24"/>
          <w:szCs w:val="24"/>
          <w:lang w:eastAsia="ru-RU"/>
        </w:rPr>
        <w:t>Осуществление мониторинга результативности психолого-педагогической деятельности</w:t>
      </w:r>
      <w:r w:rsidRPr="007F4F39">
        <w:rPr>
          <w:rFonts w:ascii="Times New Roman" w:eastAsiaTheme="minorEastAsia" w:hAnsi="Times New Roman"/>
          <w:i/>
          <w:sz w:val="24"/>
          <w:szCs w:val="24"/>
          <w:lang w:eastAsia="ru-RU"/>
        </w:rPr>
        <w:t xml:space="preserve">. </w:t>
      </w:r>
    </w:p>
    <w:p w:rsidR="000C3D75" w:rsidRPr="007F4F39" w:rsidRDefault="000C3D75" w:rsidP="000D7849">
      <w:pPr>
        <w:pStyle w:val="a3"/>
        <w:numPr>
          <w:ilvl w:val="0"/>
          <w:numId w:val="31"/>
        </w:numPr>
        <w:spacing w:after="0"/>
        <w:ind w:left="850" w:right="3969"/>
        <w:rPr>
          <w:rFonts w:ascii="Times New Roman" w:eastAsiaTheme="minorEastAsia" w:hAnsi="Times New Roman"/>
          <w:sz w:val="24"/>
          <w:szCs w:val="24"/>
          <w:lang w:eastAsia="ru-RU"/>
        </w:rPr>
      </w:pPr>
      <w:r w:rsidRPr="007F4F39">
        <w:rPr>
          <w:rFonts w:ascii="Times New Roman" w:eastAsiaTheme="minorEastAsia" w:hAnsi="Times New Roman"/>
          <w:bCs/>
          <w:i/>
          <w:sz w:val="24"/>
          <w:szCs w:val="24"/>
          <w:lang w:eastAsia="ru-RU"/>
        </w:rPr>
        <w:t>Планирование индивидуальной работы с детьми через выстраивание индивидуальных образовательных программ</w:t>
      </w:r>
      <w:r w:rsidRPr="007F4F39">
        <w:rPr>
          <w:rFonts w:ascii="Times New Roman" w:eastAsiaTheme="minorEastAsia" w:hAnsi="Times New Roman"/>
          <w:i/>
          <w:sz w:val="24"/>
          <w:szCs w:val="24"/>
          <w:lang w:eastAsia="ru-RU"/>
        </w:rPr>
        <w:t>.</w:t>
      </w:r>
    </w:p>
    <w:p w:rsidR="007F4F39" w:rsidRDefault="000C3D75" w:rsidP="007F4F39">
      <w:pPr>
        <w:spacing w:after="0"/>
        <w:ind w:left="850" w:right="338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При планировании индивидуальной работы воспитателям рекомендовано определять конкретную цель, задачи и содержание индивидуальной работы, на основании выявления </w:t>
      </w:r>
    </w:p>
    <w:p w:rsidR="000C3D75" w:rsidRPr="000C3D75" w:rsidRDefault="000C3D75" w:rsidP="007F4F39">
      <w:pPr>
        <w:spacing w:after="0"/>
        <w:ind w:left="850" w:right="338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причин и факторов риска, выбирать адекватные формы и методы работы (с учетом особенностей ребенка). </w:t>
      </w:r>
    </w:p>
    <w:p w:rsidR="000C3D75" w:rsidRPr="000C3D75" w:rsidRDefault="000C3D75" w:rsidP="007F4F39">
      <w:pPr>
        <w:spacing w:after="0"/>
        <w:ind w:left="850" w:right="338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Важно отметить, что все сведения относительно физического состояния ребенка заносятся </w:t>
      </w:r>
      <w:r w:rsidRPr="000C3D75">
        <w:rPr>
          <w:rFonts w:ascii="Times New Roman" w:eastAsiaTheme="minorEastAsia" w:hAnsi="Times New Roman"/>
          <w:bCs/>
          <w:sz w:val="24"/>
          <w:szCs w:val="24"/>
          <w:lang w:eastAsia="ru-RU"/>
        </w:rPr>
        <w:t>в карту медицинского наблюдения</w:t>
      </w:r>
      <w:r w:rsidRPr="000C3D75">
        <w:rPr>
          <w:rFonts w:ascii="Times New Roman" w:eastAsiaTheme="minorEastAsia" w:hAnsi="Times New Roman"/>
          <w:sz w:val="24"/>
          <w:szCs w:val="24"/>
          <w:lang w:eastAsia="ru-RU"/>
        </w:rPr>
        <w:t xml:space="preserve">. По этой аналогии разрабатывается </w:t>
      </w:r>
      <w:r w:rsidRPr="000C3D75">
        <w:rPr>
          <w:rFonts w:ascii="Times New Roman" w:eastAsiaTheme="minorEastAsia" w:hAnsi="Times New Roman"/>
          <w:bCs/>
          <w:sz w:val="24"/>
          <w:szCs w:val="24"/>
          <w:lang w:eastAsia="ru-RU"/>
        </w:rPr>
        <w:t>маршрут карта индивидуального сопровождения</w:t>
      </w:r>
      <w:r w:rsidRPr="000C3D75">
        <w:rPr>
          <w:rFonts w:ascii="Times New Roman" w:eastAsiaTheme="minorEastAsia" w:hAnsi="Times New Roman"/>
          <w:sz w:val="24"/>
          <w:szCs w:val="24"/>
          <w:lang w:eastAsia="ru-RU"/>
        </w:rPr>
        <w:t xml:space="preserve"> ребенка, в которой систематизируются все наблюдения и рекомендации специалистов, динамика развития ребенка. </w:t>
      </w:r>
    </w:p>
    <w:p w:rsidR="000C3D75" w:rsidRPr="000C3D75" w:rsidRDefault="000C3D75" w:rsidP="007F4F39">
      <w:pPr>
        <w:spacing w:after="0"/>
        <w:ind w:left="850" w:right="338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По окончании курса реабилитационных и оздоровительных мероприятий </w:t>
      </w:r>
      <w:r w:rsidRPr="000C3D75">
        <w:rPr>
          <w:rFonts w:ascii="Times New Roman" w:eastAsiaTheme="minorEastAsia" w:hAnsi="Times New Roman"/>
          <w:bCs/>
          <w:sz w:val="24"/>
          <w:szCs w:val="24"/>
          <w:lang w:eastAsia="ru-RU"/>
        </w:rPr>
        <w:t xml:space="preserve">оцениваются результаты реализации индивидуальной программы </w:t>
      </w:r>
      <w:r w:rsidRPr="000C3D75">
        <w:rPr>
          <w:rFonts w:ascii="Times New Roman" w:eastAsiaTheme="minorEastAsia" w:hAnsi="Times New Roman"/>
          <w:sz w:val="24"/>
          <w:szCs w:val="24"/>
          <w:lang w:eastAsia="ru-RU"/>
        </w:rPr>
        <w:t xml:space="preserve">на очередном консилиуме. </w:t>
      </w:r>
    </w:p>
    <w:p w:rsidR="000C3D75" w:rsidRPr="000C3D75" w:rsidRDefault="000C3D75" w:rsidP="007F4F39">
      <w:pPr>
        <w:spacing w:after="0"/>
        <w:ind w:left="850" w:right="3380"/>
        <w:rPr>
          <w:rFonts w:ascii="Times New Roman" w:eastAsiaTheme="minorEastAsia" w:hAnsi="Times New Roman"/>
          <w:sz w:val="24"/>
          <w:szCs w:val="24"/>
          <w:lang w:eastAsia="ru-RU"/>
        </w:rPr>
      </w:pPr>
      <w:r w:rsidRPr="000C3D75">
        <w:rPr>
          <w:rFonts w:ascii="Times New Roman" w:eastAsiaTheme="minorEastAsia" w:hAnsi="Times New Roman"/>
          <w:sz w:val="24"/>
          <w:szCs w:val="24"/>
          <w:lang w:eastAsia="ru-RU"/>
        </w:rPr>
        <w:t xml:space="preserve">Такая работа  дает полную картину динамики и результатов медицинской и психолого-педагогической коррекции. </w:t>
      </w:r>
    </w:p>
    <w:p w:rsidR="005F2CD8" w:rsidRPr="00F5399A" w:rsidRDefault="000C3D75" w:rsidP="00F5399A">
      <w:pPr>
        <w:tabs>
          <w:tab w:val="left" w:pos="1134"/>
        </w:tabs>
        <w:spacing w:after="0"/>
        <w:ind w:left="850" w:right="3345"/>
        <w:rPr>
          <w:rFonts w:ascii="Times New Roman" w:eastAsiaTheme="minorEastAsia" w:hAnsi="Times New Roman"/>
          <w:sz w:val="24"/>
          <w:szCs w:val="24"/>
          <w:lang w:eastAsia="ru-RU"/>
        </w:rPr>
        <w:sectPr w:rsidR="005F2CD8" w:rsidRPr="00F5399A" w:rsidSect="0003424E">
          <w:pgSz w:w="11906" w:h="16838"/>
          <w:pgMar w:top="840" w:right="27" w:bottom="1700" w:left="561" w:header="720" w:footer="720" w:gutter="0"/>
          <w:cols w:space="720" w:equalWidth="0">
            <w:col w:w="14300"/>
          </w:cols>
          <w:noEndnote/>
          <w:docGrid w:linePitch="299"/>
        </w:sectPr>
      </w:pPr>
      <w:r w:rsidRPr="000C3D75">
        <w:rPr>
          <w:rFonts w:ascii="Times New Roman" w:eastAsiaTheme="minorEastAsia" w:hAnsi="Times New Roman"/>
          <w:sz w:val="24"/>
          <w:szCs w:val="24"/>
          <w:lang w:eastAsia="ru-RU"/>
        </w:rPr>
        <w:t>Таким образом, коррекционно – развивающая работа ориентирована на повышение уровня психического развития ребёнка, психическую защищенность, его комфорт и потр</w:t>
      </w:r>
      <w:r w:rsidR="00F5399A">
        <w:rPr>
          <w:rFonts w:ascii="Times New Roman" w:eastAsiaTheme="minorEastAsia" w:hAnsi="Times New Roman"/>
          <w:sz w:val="24"/>
          <w:szCs w:val="24"/>
          <w:lang w:eastAsia="ru-RU"/>
        </w:rPr>
        <w:t>ебность в эмоциональном общени</w:t>
      </w:r>
      <w:r w:rsidR="00416681">
        <w:rPr>
          <w:rFonts w:ascii="Times New Roman" w:eastAsiaTheme="minorEastAsia" w:hAnsi="Times New Roman"/>
          <w:sz w:val="24"/>
          <w:szCs w:val="24"/>
          <w:lang w:eastAsia="ru-RU"/>
        </w:rPr>
        <w:t xml:space="preserve">и </w:t>
      </w:r>
    </w:p>
    <w:p w:rsidR="00CB5B34" w:rsidRPr="008B174E" w:rsidRDefault="00CB5B34" w:rsidP="00DB19DA">
      <w:pPr>
        <w:widowControl w:val="0"/>
        <w:shd w:val="clear" w:color="auto" w:fill="FFFFFF" w:themeFill="background1"/>
        <w:autoSpaceDE w:val="0"/>
        <w:autoSpaceDN w:val="0"/>
        <w:adjustRightInd w:val="0"/>
        <w:spacing w:after="0"/>
        <w:ind w:right="3969"/>
        <w:jc w:val="center"/>
        <w:rPr>
          <w:rFonts w:ascii="Times New Roman CYR" w:hAnsi="Times New Roman CYR" w:cs="Times New Roman CYR"/>
          <w:b/>
          <w:bCs/>
          <w:sz w:val="24"/>
          <w:szCs w:val="24"/>
        </w:rPr>
      </w:pPr>
      <w:r w:rsidRPr="008B174E">
        <w:rPr>
          <w:rFonts w:ascii="Times New Roman CYR" w:hAnsi="Times New Roman CYR" w:cs="Times New Roman CYR"/>
          <w:b/>
          <w:bCs/>
          <w:sz w:val="24"/>
          <w:szCs w:val="24"/>
        </w:rPr>
        <w:lastRenderedPageBreak/>
        <w:t>Особенности взаимодействия педагогического коллектива с семьями воспитанников</w:t>
      </w:r>
    </w:p>
    <w:p w:rsidR="00CB5B34" w:rsidRPr="008B174E" w:rsidRDefault="00CB5B34" w:rsidP="00F5399A">
      <w:pPr>
        <w:widowControl w:val="0"/>
        <w:shd w:val="clear" w:color="auto" w:fill="FFFFFF" w:themeFill="background1"/>
        <w:autoSpaceDE w:val="0"/>
        <w:autoSpaceDN w:val="0"/>
        <w:adjustRightInd w:val="0"/>
        <w:spacing w:after="0"/>
        <w:rPr>
          <w:rFonts w:ascii="Calibri" w:hAnsi="Calibri" w:cs="Calibri"/>
          <w:b/>
          <w:bCs/>
          <w:sz w:val="24"/>
          <w:szCs w:val="24"/>
        </w:rPr>
      </w:pPr>
    </w:p>
    <w:p w:rsidR="00CB5B34" w:rsidRPr="008B174E" w:rsidRDefault="007F4F39" w:rsidP="00F5399A">
      <w:pPr>
        <w:widowControl w:val="0"/>
        <w:shd w:val="clear" w:color="auto" w:fill="FFFFFF" w:themeFill="background1"/>
        <w:tabs>
          <w:tab w:val="left" w:pos="987"/>
        </w:tabs>
        <w:autoSpaceDE w:val="0"/>
        <w:autoSpaceDN w:val="0"/>
        <w:adjustRightInd w:val="0"/>
        <w:spacing w:after="0"/>
        <w:ind w:left="850" w:right="3969"/>
        <w:rPr>
          <w:rFonts w:ascii="Times New Roman CYR" w:hAnsi="Times New Roman CYR" w:cs="Times New Roman CYR"/>
          <w:sz w:val="24"/>
          <w:szCs w:val="24"/>
        </w:rPr>
      </w:pPr>
      <w:r>
        <w:rPr>
          <w:rFonts w:ascii="Times New Roman CYR" w:hAnsi="Times New Roman CYR" w:cs="Times New Roman CYR"/>
          <w:sz w:val="24"/>
          <w:szCs w:val="24"/>
        </w:rPr>
        <w:t xml:space="preserve">В </w:t>
      </w:r>
      <w:r w:rsidR="00CB5B34" w:rsidRPr="008B174E">
        <w:rPr>
          <w:rFonts w:ascii="Times New Roman CYR" w:hAnsi="Times New Roman CYR" w:cs="Times New Roman CYR"/>
          <w:sz w:val="24"/>
          <w:szCs w:val="24"/>
        </w:rPr>
        <w:t>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CB5B34" w:rsidRPr="008B174E" w:rsidRDefault="00CB5B34" w:rsidP="00F5399A">
      <w:pPr>
        <w:widowControl w:val="0"/>
        <w:shd w:val="clear" w:color="auto" w:fill="FFFFFF" w:themeFill="background1"/>
        <w:autoSpaceDE w:val="0"/>
        <w:autoSpaceDN w:val="0"/>
        <w:adjustRightInd w:val="0"/>
        <w:spacing w:after="0"/>
        <w:ind w:left="850" w:right="3969"/>
        <w:rPr>
          <w:rFonts w:ascii="Calibri" w:hAnsi="Calibri" w:cs="Calibri"/>
          <w:sz w:val="24"/>
          <w:szCs w:val="24"/>
        </w:rPr>
      </w:pPr>
    </w:p>
    <w:p w:rsidR="00CB5B34" w:rsidRPr="008B174E" w:rsidRDefault="00CB5B34" w:rsidP="00F5399A">
      <w:pPr>
        <w:shd w:val="clear" w:color="auto" w:fill="FFFFFF" w:themeFill="background1"/>
        <w:autoSpaceDE w:val="0"/>
        <w:autoSpaceDN w:val="0"/>
        <w:adjustRightInd w:val="0"/>
        <w:ind w:left="850" w:right="3969"/>
        <w:jc w:val="both"/>
        <w:rPr>
          <w:rFonts w:ascii="Times New Roman CYR" w:hAnsi="Times New Roman CYR" w:cs="Times New Roman CYR"/>
          <w:sz w:val="24"/>
          <w:szCs w:val="24"/>
        </w:rPr>
      </w:pPr>
      <w:r w:rsidRPr="008B174E">
        <w:rPr>
          <w:rFonts w:ascii="Times New Roman CYR" w:hAnsi="Times New Roman CYR" w:cs="Times New Roman CYR"/>
          <w:sz w:val="24"/>
          <w:szCs w:val="24"/>
        </w:rPr>
        <w:t>В основу совместной деятельности семьи и дошкольного учреждения заложены следующие принципы:</w:t>
      </w:r>
    </w:p>
    <w:p w:rsidR="00CB5B34" w:rsidRPr="007F4F39" w:rsidRDefault="00CB5B34" w:rsidP="000D7849">
      <w:pPr>
        <w:pStyle w:val="a3"/>
        <w:numPr>
          <w:ilvl w:val="0"/>
          <w:numId w:val="32"/>
        </w:numPr>
        <w:shd w:val="clear" w:color="auto" w:fill="FFFFFF" w:themeFill="background1"/>
        <w:autoSpaceDE w:val="0"/>
        <w:autoSpaceDN w:val="0"/>
        <w:adjustRightInd w:val="0"/>
        <w:ind w:right="3969"/>
        <w:jc w:val="both"/>
        <w:rPr>
          <w:rFonts w:ascii="Times New Roman CYR" w:hAnsi="Times New Roman CYR" w:cs="Times New Roman CYR"/>
          <w:sz w:val="24"/>
          <w:szCs w:val="24"/>
        </w:rPr>
      </w:pPr>
      <w:r w:rsidRPr="007F4F39">
        <w:rPr>
          <w:rFonts w:ascii="Times New Roman CYR" w:hAnsi="Times New Roman CYR" w:cs="Times New Roman CYR"/>
          <w:sz w:val="24"/>
          <w:szCs w:val="24"/>
        </w:rPr>
        <w:t xml:space="preserve">единый подход к процессу воспитания ребёнка; </w:t>
      </w:r>
    </w:p>
    <w:p w:rsidR="00CB5B34" w:rsidRPr="007F4F39" w:rsidRDefault="00CB5B34" w:rsidP="000D7849">
      <w:pPr>
        <w:pStyle w:val="a3"/>
        <w:widowControl w:val="0"/>
        <w:numPr>
          <w:ilvl w:val="0"/>
          <w:numId w:val="32"/>
        </w:numPr>
        <w:shd w:val="clear" w:color="auto" w:fill="FFFFFF" w:themeFill="background1"/>
        <w:autoSpaceDE w:val="0"/>
        <w:autoSpaceDN w:val="0"/>
        <w:adjustRightInd w:val="0"/>
        <w:spacing w:after="0"/>
        <w:ind w:right="3969"/>
        <w:jc w:val="both"/>
        <w:rPr>
          <w:rFonts w:ascii="Times New Roman CYR" w:hAnsi="Times New Roman CYR" w:cs="Times New Roman CYR"/>
          <w:sz w:val="24"/>
          <w:szCs w:val="24"/>
        </w:rPr>
      </w:pPr>
      <w:r w:rsidRPr="007F4F39">
        <w:rPr>
          <w:rFonts w:ascii="Times New Roman CYR" w:hAnsi="Times New Roman CYR" w:cs="Times New Roman CYR"/>
          <w:sz w:val="24"/>
          <w:szCs w:val="24"/>
        </w:rPr>
        <w:t>открытость дошкольного учреждения для родителей;</w:t>
      </w:r>
    </w:p>
    <w:p w:rsidR="00CB5B34" w:rsidRPr="007F4F39" w:rsidRDefault="00CB5B34" w:rsidP="000D7849">
      <w:pPr>
        <w:pStyle w:val="a3"/>
        <w:widowControl w:val="0"/>
        <w:numPr>
          <w:ilvl w:val="0"/>
          <w:numId w:val="32"/>
        </w:numPr>
        <w:shd w:val="clear" w:color="auto" w:fill="FFFFFF" w:themeFill="background1"/>
        <w:autoSpaceDE w:val="0"/>
        <w:autoSpaceDN w:val="0"/>
        <w:adjustRightInd w:val="0"/>
        <w:spacing w:after="0"/>
        <w:ind w:right="3969"/>
        <w:jc w:val="both"/>
        <w:rPr>
          <w:rFonts w:ascii="Times New Roman CYR" w:hAnsi="Times New Roman CYR" w:cs="Times New Roman CYR"/>
          <w:sz w:val="24"/>
          <w:szCs w:val="24"/>
        </w:rPr>
      </w:pPr>
      <w:r w:rsidRPr="007F4F39">
        <w:rPr>
          <w:rFonts w:ascii="Times New Roman CYR" w:hAnsi="Times New Roman CYR" w:cs="Times New Roman CYR"/>
          <w:sz w:val="24"/>
          <w:szCs w:val="24"/>
        </w:rPr>
        <w:t xml:space="preserve">взаимное доверие во взаимоотношениях    родителей  и педагогов родителей; </w:t>
      </w:r>
    </w:p>
    <w:p w:rsidR="00CB5B34" w:rsidRPr="007F4F39" w:rsidRDefault="00CB5B34" w:rsidP="000D7849">
      <w:pPr>
        <w:pStyle w:val="a3"/>
        <w:widowControl w:val="0"/>
        <w:numPr>
          <w:ilvl w:val="0"/>
          <w:numId w:val="32"/>
        </w:numPr>
        <w:shd w:val="clear" w:color="auto" w:fill="FFFFFF" w:themeFill="background1"/>
        <w:autoSpaceDE w:val="0"/>
        <w:autoSpaceDN w:val="0"/>
        <w:adjustRightInd w:val="0"/>
        <w:spacing w:after="0"/>
        <w:ind w:right="3969"/>
        <w:jc w:val="both"/>
        <w:rPr>
          <w:rFonts w:ascii="Times New Roman CYR" w:hAnsi="Times New Roman CYR" w:cs="Times New Roman CYR"/>
          <w:sz w:val="24"/>
          <w:szCs w:val="24"/>
        </w:rPr>
      </w:pPr>
      <w:r w:rsidRPr="007F4F39">
        <w:rPr>
          <w:rFonts w:ascii="Times New Roman CYR" w:hAnsi="Times New Roman CYR" w:cs="Times New Roman CYR"/>
          <w:sz w:val="24"/>
          <w:szCs w:val="24"/>
        </w:rPr>
        <w:t xml:space="preserve">уважение и доброжелательность друг к другу; </w:t>
      </w:r>
    </w:p>
    <w:p w:rsidR="00CB5B34" w:rsidRPr="007F4F39" w:rsidRDefault="00CB5B34" w:rsidP="000D7849">
      <w:pPr>
        <w:pStyle w:val="a3"/>
        <w:widowControl w:val="0"/>
        <w:numPr>
          <w:ilvl w:val="0"/>
          <w:numId w:val="32"/>
        </w:numPr>
        <w:shd w:val="clear" w:color="auto" w:fill="FFFFFF" w:themeFill="background1"/>
        <w:autoSpaceDE w:val="0"/>
        <w:autoSpaceDN w:val="0"/>
        <w:adjustRightInd w:val="0"/>
        <w:spacing w:after="0"/>
        <w:ind w:right="3969"/>
        <w:jc w:val="both"/>
        <w:rPr>
          <w:rFonts w:ascii="Times New Roman CYR" w:hAnsi="Times New Roman CYR" w:cs="Times New Roman CYR"/>
          <w:sz w:val="24"/>
          <w:szCs w:val="24"/>
        </w:rPr>
      </w:pPr>
      <w:r w:rsidRPr="007F4F39">
        <w:rPr>
          <w:rFonts w:ascii="Times New Roman CYR" w:hAnsi="Times New Roman CYR" w:cs="Times New Roman CYR"/>
          <w:sz w:val="24"/>
          <w:szCs w:val="24"/>
        </w:rPr>
        <w:t xml:space="preserve">дифференцированный подход к каждой семье; </w:t>
      </w:r>
    </w:p>
    <w:p w:rsidR="00CB5B34" w:rsidRPr="007F4F39" w:rsidRDefault="00CB5B34" w:rsidP="000D7849">
      <w:pPr>
        <w:pStyle w:val="a3"/>
        <w:widowControl w:val="0"/>
        <w:numPr>
          <w:ilvl w:val="0"/>
          <w:numId w:val="32"/>
        </w:numPr>
        <w:shd w:val="clear" w:color="auto" w:fill="FFFFFF" w:themeFill="background1"/>
        <w:autoSpaceDE w:val="0"/>
        <w:autoSpaceDN w:val="0"/>
        <w:adjustRightInd w:val="0"/>
        <w:spacing w:after="0"/>
        <w:ind w:right="3969"/>
        <w:jc w:val="both"/>
        <w:rPr>
          <w:rFonts w:ascii="Times New Roman CYR" w:hAnsi="Times New Roman CYR" w:cs="Times New Roman CYR"/>
          <w:sz w:val="24"/>
          <w:szCs w:val="24"/>
        </w:rPr>
      </w:pPr>
      <w:r w:rsidRPr="007F4F39">
        <w:rPr>
          <w:rFonts w:ascii="Times New Roman CYR" w:hAnsi="Times New Roman CYR" w:cs="Times New Roman CYR"/>
          <w:sz w:val="24"/>
          <w:szCs w:val="24"/>
        </w:rPr>
        <w:t>равно ответственность родителей и педагогов.</w:t>
      </w:r>
    </w:p>
    <w:p w:rsidR="00CB5B34" w:rsidRPr="008B174E" w:rsidRDefault="00CB5B34" w:rsidP="00F5399A">
      <w:pPr>
        <w:widowControl w:val="0"/>
        <w:shd w:val="clear" w:color="auto" w:fill="FFFFFF" w:themeFill="background1"/>
        <w:autoSpaceDE w:val="0"/>
        <w:autoSpaceDN w:val="0"/>
        <w:adjustRightInd w:val="0"/>
        <w:spacing w:after="0"/>
        <w:ind w:left="60"/>
        <w:jc w:val="both"/>
        <w:rPr>
          <w:rFonts w:ascii="Calibri" w:hAnsi="Calibri" w:cs="Calibri"/>
          <w:sz w:val="24"/>
          <w:szCs w:val="24"/>
        </w:rPr>
      </w:pPr>
    </w:p>
    <w:p w:rsidR="00CB5B34" w:rsidRPr="008B174E" w:rsidRDefault="00CB5B34" w:rsidP="00F5399A">
      <w:pPr>
        <w:widowControl w:val="0"/>
        <w:shd w:val="clear" w:color="auto" w:fill="FFFFFF" w:themeFill="background1"/>
        <w:autoSpaceDE w:val="0"/>
        <w:autoSpaceDN w:val="0"/>
        <w:adjustRightInd w:val="0"/>
        <w:spacing w:after="0"/>
        <w:ind w:left="850" w:right="3969"/>
        <w:rPr>
          <w:rFonts w:ascii="Times New Roman CYR" w:hAnsi="Times New Roman CYR" w:cs="Times New Roman CYR"/>
          <w:sz w:val="24"/>
          <w:szCs w:val="24"/>
        </w:rPr>
      </w:pPr>
      <w:r w:rsidRPr="008B174E">
        <w:rPr>
          <w:rFonts w:ascii="Times New Roman CYR" w:hAnsi="Times New Roman CYR" w:cs="Times New Roman CYR"/>
          <w:sz w:val="24"/>
          <w:szCs w:val="24"/>
        </w:rPr>
        <w:t>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Поэтому основная цель взаимодействия с родителями:  возрождение традиций семейного воспитания и вовлечение семьи в воспитательно-образовательный процесс.</w:t>
      </w:r>
    </w:p>
    <w:p w:rsidR="00CB5B34" w:rsidRPr="008B174E" w:rsidRDefault="00CB5B34" w:rsidP="00F5399A">
      <w:pPr>
        <w:widowControl w:val="0"/>
        <w:shd w:val="clear" w:color="auto" w:fill="FFFFFF" w:themeFill="background1"/>
        <w:autoSpaceDE w:val="0"/>
        <w:autoSpaceDN w:val="0"/>
        <w:adjustRightInd w:val="0"/>
        <w:spacing w:after="0"/>
        <w:ind w:left="850" w:right="3969"/>
        <w:rPr>
          <w:rFonts w:ascii="Times New Roman CYR" w:hAnsi="Times New Roman CYR" w:cs="Times New Roman CYR"/>
          <w:sz w:val="24"/>
          <w:szCs w:val="24"/>
        </w:rPr>
      </w:pPr>
      <w:r w:rsidRPr="008B174E">
        <w:rPr>
          <w:rFonts w:ascii="Times New Roman CYR" w:hAnsi="Times New Roman CYR" w:cs="Times New Roman CYR"/>
          <w:sz w:val="24"/>
          <w:szCs w:val="24"/>
        </w:rPr>
        <w:t xml:space="preserve"> Задачи:</w:t>
      </w:r>
    </w:p>
    <w:p w:rsidR="00CB5B34" w:rsidRPr="007F4F39" w:rsidRDefault="00CB5B34" w:rsidP="000D7849">
      <w:pPr>
        <w:pStyle w:val="a3"/>
        <w:widowControl w:val="0"/>
        <w:numPr>
          <w:ilvl w:val="0"/>
          <w:numId w:val="33"/>
        </w:numPr>
        <w:shd w:val="clear" w:color="auto" w:fill="FFFFFF" w:themeFill="background1"/>
        <w:tabs>
          <w:tab w:val="left" w:pos="360"/>
        </w:tabs>
        <w:autoSpaceDE w:val="0"/>
        <w:autoSpaceDN w:val="0"/>
        <w:adjustRightInd w:val="0"/>
        <w:spacing w:after="0"/>
        <w:ind w:right="3969"/>
        <w:jc w:val="both"/>
        <w:rPr>
          <w:rFonts w:ascii="Times New Roman CYR" w:hAnsi="Times New Roman CYR" w:cs="Times New Roman CYR"/>
          <w:sz w:val="24"/>
          <w:szCs w:val="24"/>
        </w:rPr>
      </w:pPr>
      <w:r w:rsidRPr="007F4F39">
        <w:rPr>
          <w:rFonts w:ascii="Times New Roman CYR" w:hAnsi="Times New Roman CYR" w:cs="Times New Roman CYR"/>
          <w:sz w:val="24"/>
          <w:szCs w:val="24"/>
        </w:rPr>
        <w:t xml:space="preserve">формирование психолого- педагогических знаний родителей; </w:t>
      </w:r>
    </w:p>
    <w:p w:rsidR="00CB5B34" w:rsidRPr="007F4F39" w:rsidRDefault="00CB5B34" w:rsidP="000D7849">
      <w:pPr>
        <w:pStyle w:val="a3"/>
        <w:widowControl w:val="0"/>
        <w:numPr>
          <w:ilvl w:val="0"/>
          <w:numId w:val="33"/>
        </w:numPr>
        <w:shd w:val="clear" w:color="auto" w:fill="FFFFFF" w:themeFill="background1"/>
        <w:autoSpaceDE w:val="0"/>
        <w:autoSpaceDN w:val="0"/>
        <w:adjustRightInd w:val="0"/>
        <w:spacing w:after="0"/>
        <w:ind w:right="3969"/>
        <w:jc w:val="both"/>
        <w:rPr>
          <w:rFonts w:ascii="Times New Roman CYR" w:hAnsi="Times New Roman CYR" w:cs="Times New Roman CYR"/>
          <w:sz w:val="24"/>
          <w:szCs w:val="24"/>
        </w:rPr>
      </w:pPr>
      <w:r w:rsidRPr="007F4F39">
        <w:rPr>
          <w:rFonts w:ascii="Times New Roman CYR" w:hAnsi="Times New Roman CYR" w:cs="Times New Roman CYR"/>
          <w:sz w:val="24"/>
          <w:szCs w:val="24"/>
        </w:rPr>
        <w:t xml:space="preserve">приобщение родителей к участию  в жизни ДОУ; </w:t>
      </w:r>
    </w:p>
    <w:p w:rsidR="00CB5B34" w:rsidRPr="007F4F39" w:rsidRDefault="00CB5B34" w:rsidP="000D7849">
      <w:pPr>
        <w:pStyle w:val="a3"/>
        <w:widowControl w:val="0"/>
        <w:numPr>
          <w:ilvl w:val="0"/>
          <w:numId w:val="33"/>
        </w:numPr>
        <w:shd w:val="clear" w:color="auto" w:fill="FFFFFF" w:themeFill="background1"/>
        <w:tabs>
          <w:tab w:val="left" w:pos="420"/>
        </w:tabs>
        <w:autoSpaceDE w:val="0"/>
        <w:autoSpaceDN w:val="0"/>
        <w:adjustRightInd w:val="0"/>
        <w:spacing w:after="0"/>
        <w:ind w:right="3969"/>
        <w:jc w:val="both"/>
        <w:rPr>
          <w:rFonts w:ascii="Times New Roman CYR" w:hAnsi="Times New Roman CYR" w:cs="Times New Roman CYR"/>
          <w:sz w:val="24"/>
          <w:szCs w:val="24"/>
        </w:rPr>
      </w:pPr>
      <w:r w:rsidRPr="007F4F39">
        <w:rPr>
          <w:rFonts w:ascii="Times New Roman CYR" w:hAnsi="Times New Roman CYR" w:cs="Times New Roman CYR"/>
          <w:sz w:val="24"/>
          <w:szCs w:val="24"/>
        </w:rPr>
        <w:t xml:space="preserve">оказание помощи семьям воспитанников в развитии, воспитании и обучении детей; </w:t>
      </w:r>
    </w:p>
    <w:p w:rsidR="00CB5B34" w:rsidRPr="007F4F39" w:rsidRDefault="00CB5B34" w:rsidP="000D7849">
      <w:pPr>
        <w:pStyle w:val="a3"/>
        <w:widowControl w:val="0"/>
        <w:numPr>
          <w:ilvl w:val="0"/>
          <w:numId w:val="33"/>
        </w:numPr>
        <w:shd w:val="clear" w:color="auto" w:fill="FFFFFF" w:themeFill="background1"/>
        <w:autoSpaceDE w:val="0"/>
        <w:autoSpaceDN w:val="0"/>
        <w:adjustRightInd w:val="0"/>
        <w:spacing w:after="0"/>
        <w:ind w:right="3969"/>
        <w:jc w:val="both"/>
        <w:rPr>
          <w:rFonts w:ascii="Times New Roman CYR" w:hAnsi="Times New Roman CYR" w:cs="Times New Roman CYR"/>
          <w:sz w:val="24"/>
          <w:szCs w:val="24"/>
        </w:rPr>
      </w:pPr>
      <w:r w:rsidRPr="007F4F39">
        <w:rPr>
          <w:rFonts w:ascii="Times New Roman CYR" w:hAnsi="Times New Roman CYR" w:cs="Times New Roman CYR"/>
          <w:sz w:val="24"/>
          <w:szCs w:val="24"/>
        </w:rPr>
        <w:t xml:space="preserve">изучение и пропаганда лучшего семейного опыта. </w:t>
      </w:r>
    </w:p>
    <w:p w:rsidR="00CB5B34" w:rsidRPr="008B174E" w:rsidRDefault="00CB5B34" w:rsidP="00F5399A">
      <w:pPr>
        <w:widowControl w:val="0"/>
        <w:shd w:val="clear" w:color="auto" w:fill="FFFFFF" w:themeFill="background1"/>
        <w:autoSpaceDE w:val="0"/>
        <w:autoSpaceDN w:val="0"/>
        <w:adjustRightInd w:val="0"/>
        <w:spacing w:after="0"/>
        <w:ind w:left="850" w:right="3969"/>
        <w:rPr>
          <w:rFonts w:ascii="Calibri" w:hAnsi="Calibri" w:cs="Calibri"/>
          <w:sz w:val="24"/>
          <w:szCs w:val="24"/>
        </w:rPr>
      </w:pPr>
    </w:p>
    <w:p w:rsidR="00CB5B34" w:rsidRPr="008B174E" w:rsidRDefault="00CB5B34" w:rsidP="00F5399A">
      <w:pPr>
        <w:widowControl w:val="0"/>
        <w:shd w:val="clear" w:color="auto" w:fill="FFFFFF" w:themeFill="background1"/>
        <w:autoSpaceDE w:val="0"/>
        <w:autoSpaceDN w:val="0"/>
        <w:adjustRightInd w:val="0"/>
        <w:spacing w:after="0" w:line="240" w:lineRule="auto"/>
        <w:ind w:left="850" w:right="3969"/>
        <w:rPr>
          <w:rFonts w:ascii="Times New Roman CYR" w:hAnsi="Times New Roman CYR" w:cs="Times New Roman CYR"/>
          <w:sz w:val="24"/>
          <w:szCs w:val="24"/>
        </w:rPr>
      </w:pPr>
      <w:r w:rsidRPr="008B174E">
        <w:rPr>
          <w:rFonts w:ascii="Times New Roman CYR" w:hAnsi="Times New Roman CYR" w:cs="Times New Roman CYR"/>
          <w:sz w:val="24"/>
          <w:szCs w:val="24"/>
        </w:rPr>
        <w:t>Система работы с родителями включает:</w:t>
      </w:r>
    </w:p>
    <w:p w:rsidR="00CB5B34" w:rsidRPr="008B174E" w:rsidRDefault="00CB5B34" w:rsidP="00F5399A">
      <w:pPr>
        <w:widowControl w:val="0"/>
        <w:shd w:val="clear" w:color="auto" w:fill="FFFFFF" w:themeFill="background1"/>
        <w:autoSpaceDE w:val="0"/>
        <w:autoSpaceDN w:val="0"/>
        <w:adjustRightInd w:val="0"/>
        <w:spacing w:after="0" w:line="240" w:lineRule="auto"/>
        <w:ind w:left="850" w:right="3969"/>
        <w:rPr>
          <w:rFonts w:ascii="Times New Roman CYR" w:hAnsi="Times New Roman CYR" w:cs="Times New Roman CYR"/>
          <w:sz w:val="24"/>
          <w:szCs w:val="24"/>
        </w:rPr>
      </w:pPr>
    </w:p>
    <w:p w:rsidR="00CB5B34" w:rsidRPr="00A5541B" w:rsidRDefault="00CB5B34" w:rsidP="000D7849">
      <w:pPr>
        <w:pStyle w:val="a3"/>
        <w:widowControl w:val="0"/>
        <w:numPr>
          <w:ilvl w:val="0"/>
          <w:numId w:val="34"/>
        </w:numPr>
        <w:shd w:val="clear" w:color="auto" w:fill="FFFFFF" w:themeFill="background1"/>
        <w:autoSpaceDE w:val="0"/>
        <w:autoSpaceDN w:val="0"/>
        <w:adjustRightInd w:val="0"/>
        <w:spacing w:after="0" w:line="240" w:lineRule="auto"/>
        <w:ind w:left="567" w:right="3969"/>
        <w:rPr>
          <w:rFonts w:ascii="Times New Roman CYR" w:hAnsi="Times New Roman CYR" w:cs="Times New Roman CYR"/>
          <w:sz w:val="24"/>
          <w:szCs w:val="24"/>
        </w:rPr>
      </w:pPr>
      <w:r w:rsidRPr="00A5541B">
        <w:rPr>
          <w:rFonts w:ascii="Times New Roman CYR" w:hAnsi="Times New Roman CYR" w:cs="Times New Roman CYR"/>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CB5B34" w:rsidRPr="008B174E" w:rsidRDefault="00CB5B34" w:rsidP="00A5541B">
      <w:pPr>
        <w:widowControl w:val="0"/>
        <w:shd w:val="clear" w:color="auto" w:fill="FFFFFF" w:themeFill="background1"/>
        <w:autoSpaceDE w:val="0"/>
        <w:autoSpaceDN w:val="0"/>
        <w:adjustRightInd w:val="0"/>
        <w:spacing w:after="0" w:line="240" w:lineRule="auto"/>
        <w:ind w:left="567" w:right="3969"/>
        <w:rPr>
          <w:rFonts w:ascii="Times New Roman CYR" w:hAnsi="Times New Roman CYR" w:cs="Times New Roman CYR"/>
          <w:sz w:val="24"/>
          <w:szCs w:val="24"/>
        </w:rPr>
      </w:pPr>
    </w:p>
    <w:p w:rsidR="00CB5B34" w:rsidRPr="00A5541B" w:rsidRDefault="00CB5B34" w:rsidP="000D7849">
      <w:pPr>
        <w:pStyle w:val="a3"/>
        <w:widowControl w:val="0"/>
        <w:numPr>
          <w:ilvl w:val="0"/>
          <w:numId w:val="34"/>
        </w:numPr>
        <w:shd w:val="clear" w:color="auto" w:fill="FFFFFF" w:themeFill="background1"/>
        <w:autoSpaceDE w:val="0"/>
        <w:autoSpaceDN w:val="0"/>
        <w:adjustRightInd w:val="0"/>
        <w:spacing w:after="0" w:line="240" w:lineRule="auto"/>
        <w:ind w:left="567" w:right="3969"/>
        <w:rPr>
          <w:rFonts w:ascii="Times New Roman CYR" w:hAnsi="Times New Roman CYR" w:cs="Times New Roman CYR"/>
          <w:sz w:val="24"/>
          <w:szCs w:val="24"/>
        </w:rPr>
      </w:pPr>
      <w:r w:rsidRPr="00A5541B">
        <w:rPr>
          <w:rFonts w:ascii="Times New Roman CYR" w:hAnsi="Times New Roman CYR" w:cs="Times New Roman CYR"/>
          <w:sz w:val="24"/>
          <w:szCs w:val="24"/>
        </w:rPr>
        <w:t>ознакомление родителей с содержанием работы ДОУ, направленной на физическое, психическое и социально-эмоциональное развитие ребенка; участие в составлении планов: спортивных и культурно-массовых мероприятий, раб</w:t>
      </w:r>
      <w:r w:rsidR="00A5541B" w:rsidRPr="00A5541B">
        <w:rPr>
          <w:rFonts w:ascii="Times New Roman CYR" w:hAnsi="Times New Roman CYR" w:cs="Times New Roman CYR"/>
          <w:sz w:val="24"/>
          <w:szCs w:val="24"/>
        </w:rPr>
        <w:t>оты родительского комитета;</w:t>
      </w:r>
    </w:p>
    <w:p w:rsidR="00CB5B34" w:rsidRPr="008B174E" w:rsidRDefault="00CB5B34" w:rsidP="00A5541B">
      <w:pPr>
        <w:widowControl w:val="0"/>
        <w:shd w:val="clear" w:color="auto" w:fill="FFFFFF" w:themeFill="background1"/>
        <w:autoSpaceDE w:val="0"/>
        <w:autoSpaceDN w:val="0"/>
        <w:adjustRightInd w:val="0"/>
        <w:spacing w:after="0" w:line="240" w:lineRule="auto"/>
        <w:ind w:left="567" w:right="3969"/>
        <w:rPr>
          <w:rFonts w:ascii="Times New Roman CYR" w:hAnsi="Times New Roman CYR" w:cs="Times New Roman CYR"/>
          <w:sz w:val="24"/>
          <w:szCs w:val="24"/>
        </w:rPr>
      </w:pPr>
    </w:p>
    <w:p w:rsidR="00CB5B34" w:rsidRPr="00A5541B" w:rsidRDefault="00CB5B34" w:rsidP="000D7849">
      <w:pPr>
        <w:pStyle w:val="a3"/>
        <w:widowControl w:val="0"/>
        <w:numPr>
          <w:ilvl w:val="0"/>
          <w:numId w:val="34"/>
        </w:numPr>
        <w:shd w:val="clear" w:color="auto" w:fill="FFFFFF" w:themeFill="background1"/>
        <w:autoSpaceDE w:val="0"/>
        <w:autoSpaceDN w:val="0"/>
        <w:adjustRightInd w:val="0"/>
        <w:spacing w:after="0" w:line="240" w:lineRule="auto"/>
        <w:ind w:left="567" w:right="3969"/>
        <w:rPr>
          <w:rFonts w:ascii="Times New Roman CYR" w:hAnsi="Times New Roman CYR" w:cs="Times New Roman CYR"/>
          <w:sz w:val="24"/>
          <w:szCs w:val="24"/>
        </w:rPr>
      </w:pPr>
      <w:r w:rsidRPr="00A5541B">
        <w:rPr>
          <w:rFonts w:ascii="Times New Roman CYR" w:hAnsi="Times New Roman CYR" w:cs="Times New Roman CYR"/>
          <w:sz w:val="24"/>
          <w:szCs w:val="24"/>
        </w:rPr>
        <w:t>целенаправленную работу, пропагандирующую общественное дошкольное воспитание в его разных формах;</w:t>
      </w:r>
    </w:p>
    <w:p w:rsidR="00CB5B34" w:rsidRPr="008B174E" w:rsidRDefault="00CB5B34" w:rsidP="00A5541B">
      <w:pPr>
        <w:widowControl w:val="0"/>
        <w:shd w:val="clear" w:color="auto" w:fill="FFFFFF" w:themeFill="background1"/>
        <w:autoSpaceDE w:val="0"/>
        <w:autoSpaceDN w:val="0"/>
        <w:adjustRightInd w:val="0"/>
        <w:spacing w:after="0" w:line="240" w:lineRule="auto"/>
        <w:ind w:left="567" w:right="3969"/>
        <w:rPr>
          <w:rFonts w:ascii="Times New Roman CYR" w:hAnsi="Times New Roman CYR" w:cs="Times New Roman CYR"/>
          <w:sz w:val="24"/>
          <w:szCs w:val="24"/>
        </w:rPr>
      </w:pPr>
    </w:p>
    <w:p w:rsidR="00CB5B34" w:rsidRPr="00A5541B" w:rsidRDefault="00CB5B34" w:rsidP="000D7849">
      <w:pPr>
        <w:pStyle w:val="a3"/>
        <w:widowControl w:val="0"/>
        <w:numPr>
          <w:ilvl w:val="0"/>
          <w:numId w:val="34"/>
        </w:numPr>
        <w:shd w:val="clear" w:color="auto" w:fill="FFFFFF" w:themeFill="background1"/>
        <w:autoSpaceDE w:val="0"/>
        <w:autoSpaceDN w:val="0"/>
        <w:adjustRightInd w:val="0"/>
        <w:spacing w:after="0" w:line="240" w:lineRule="auto"/>
        <w:ind w:left="567" w:right="3969"/>
        <w:rPr>
          <w:rFonts w:ascii="Times New Roman CYR" w:hAnsi="Times New Roman CYR" w:cs="Times New Roman CYR"/>
          <w:sz w:val="24"/>
          <w:szCs w:val="24"/>
        </w:rPr>
      </w:pPr>
      <w:r w:rsidRPr="00A5541B">
        <w:rPr>
          <w:rFonts w:ascii="Times New Roman CYR" w:hAnsi="Times New Roman CYR" w:cs="Times New Roman CYR"/>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CB5B34" w:rsidRPr="008B174E" w:rsidRDefault="00CB5B34" w:rsidP="00F5399A">
      <w:pPr>
        <w:widowControl w:val="0"/>
        <w:shd w:val="clear" w:color="auto" w:fill="FFFFFF" w:themeFill="background1"/>
        <w:autoSpaceDE w:val="0"/>
        <w:autoSpaceDN w:val="0"/>
        <w:adjustRightInd w:val="0"/>
        <w:spacing w:after="0" w:line="240" w:lineRule="auto"/>
        <w:ind w:left="850" w:right="3969"/>
        <w:rPr>
          <w:rFonts w:ascii="Calibri" w:hAnsi="Calibri" w:cs="Calibri"/>
          <w:b/>
          <w:bCs/>
          <w:sz w:val="24"/>
          <w:szCs w:val="24"/>
        </w:rPr>
      </w:pPr>
    </w:p>
    <w:p w:rsidR="00CB5B34" w:rsidRPr="008B174E" w:rsidRDefault="00CB5B34" w:rsidP="00F5399A">
      <w:pPr>
        <w:widowControl w:val="0"/>
        <w:shd w:val="clear" w:color="auto" w:fill="FFFFFF" w:themeFill="background1"/>
        <w:autoSpaceDE w:val="0"/>
        <w:autoSpaceDN w:val="0"/>
        <w:adjustRightInd w:val="0"/>
        <w:spacing w:after="0" w:line="240" w:lineRule="auto"/>
        <w:rPr>
          <w:rFonts w:ascii="Calibri" w:hAnsi="Calibri" w:cs="Calibri"/>
          <w:b/>
          <w:bCs/>
          <w:sz w:val="24"/>
          <w:szCs w:val="24"/>
        </w:rPr>
      </w:pPr>
    </w:p>
    <w:p w:rsidR="00F5399A" w:rsidRDefault="00F5399A" w:rsidP="00F5399A">
      <w:pPr>
        <w:widowControl w:val="0"/>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4"/>
          <w:szCs w:val="24"/>
        </w:rPr>
      </w:pPr>
    </w:p>
    <w:p w:rsidR="00CB5B34" w:rsidRDefault="00CB5B34" w:rsidP="00B43993">
      <w:pPr>
        <w:widowControl w:val="0"/>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4"/>
          <w:szCs w:val="24"/>
        </w:rPr>
      </w:pPr>
      <w:r w:rsidRPr="008B174E">
        <w:rPr>
          <w:rFonts w:ascii="Times New Roman CYR" w:hAnsi="Times New Roman CYR" w:cs="Times New Roman CYR"/>
          <w:b/>
          <w:bCs/>
          <w:sz w:val="24"/>
          <w:szCs w:val="24"/>
        </w:rPr>
        <w:t>Раздел 3. Организационный раздел</w:t>
      </w:r>
    </w:p>
    <w:p w:rsidR="00DB19DA" w:rsidRDefault="00DB19DA" w:rsidP="00B43993">
      <w:pPr>
        <w:widowControl w:val="0"/>
        <w:shd w:val="clear" w:color="auto" w:fill="FFFFFF" w:themeFill="background1"/>
        <w:autoSpaceDE w:val="0"/>
        <w:autoSpaceDN w:val="0"/>
        <w:adjustRightInd w:val="0"/>
        <w:spacing w:after="0" w:line="240" w:lineRule="auto"/>
        <w:jc w:val="center"/>
        <w:rPr>
          <w:rFonts w:ascii="Times New Roman CYR" w:hAnsi="Times New Roman CYR" w:cs="Times New Roman CYR"/>
          <w:b/>
          <w:bCs/>
          <w:sz w:val="24"/>
          <w:szCs w:val="24"/>
        </w:rPr>
      </w:pPr>
    </w:p>
    <w:p w:rsidR="00DB19DA" w:rsidRPr="00DB19DA" w:rsidRDefault="00DB19DA" w:rsidP="00DB19DA">
      <w:pPr>
        <w:pStyle w:val="ab"/>
        <w:spacing w:line="276" w:lineRule="auto"/>
        <w:rPr>
          <w:i/>
          <w:sz w:val="24"/>
          <w:szCs w:val="24"/>
        </w:rPr>
      </w:pPr>
      <w:r>
        <w:rPr>
          <w:b/>
          <w:bCs/>
          <w:i/>
          <w:sz w:val="24"/>
          <w:szCs w:val="24"/>
        </w:rPr>
        <w:t xml:space="preserve">                     </w:t>
      </w:r>
      <w:r w:rsidRPr="00DB19DA">
        <w:rPr>
          <w:b/>
          <w:bCs/>
          <w:i/>
          <w:sz w:val="24"/>
          <w:szCs w:val="24"/>
        </w:rPr>
        <w:t>3.1. Особенности организации воспитательно-образовательного процесса.</w:t>
      </w:r>
    </w:p>
    <w:p w:rsidR="00DB19DA" w:rsidRPr="00DB19DA" w:rsidRDefault="00DB19DA" w:rsidP="00DB19DA">
      <w:pPr>
        <w:pStyle w:val="ab"/>
        <w:spacing w:line="276" w:lineRule="auto"/>
        <w:jc w:val="both"/>
        <w:rPr>
          <w:sz w:val="24"/>
          <w:szCs w:val="24"/>
        </w:rPr>
      </w:pPr>
      <w:r w:rsidRPr="00DB19DA">
        <w:rPr>
          <w:sz w:val="24"/>
          <w:szCs w:val="24"/>
        </w:rPr>
        <w:tab/>
        <w:t xml:space="preserve">Режим жизнедеятельности Учреждения определен: </w:t>
      </w:r>
    </w:p>
    <w:p w:rsidR="00DB19DA" w:rsidRDefault="00DB19DA" w:rsidP="000D7849">
      <w:pPr>
        <w:pStyle w:val="ab"/>
        <w:numPr>
          <w:ilvl w:val="0"/>
          <w:numId w:val="41"/>
        </w:numPr>
        <w:spacing w:line="276" w:lineRule="auto"/>
        <w:jc w:val="both"/>
        <w:rPr>
          <w:sz w:val="24"/>
          <w:szCs w:val="24"/>
        </w:rPr>
      </w:pPr>
      <w:r w:rsidRPr="00DB19DA">
        <w:rPr>
          <w:sz w:val="24"/>
          <w:szCs w:val="24"/>
        </w:rPr>
        <w:t>В соответствии с функциональными возможностями детей разного возраста,</w:t>
      </w:r>
    </w:p>
    <w:p w:rsidR="00DB19DA" w:rsidRPr="00DB19DA" w:rsidRDefault="00DB19DA" w:rsidP="00DB19DA">
      <w:pPr>
        <w:pStyle w:val="ab"/>
        <w:spacing w:line="276" w:lineRule="auto"/>
        <w:ind w:left="720"/>
        <w:jc w:val="both"/>
        <w:rPr>
          <w:sz w:val="24"/>
          <w:szCs w:val="24"/>
        </w:rPr>
      </w:pPr>
      <w:r w:rsidRPr="00DB19DA">
        <w:rPr>
          <w:sz w:val="24"/>
          <w:szCs w:val="24"/>
        </w:rPr>
        <w:t xml:space="preserve"> на основе соблюдения баланса между разными видами активности детей; </w:t>
      </w:r>
    </w:p>
    <w:p w:rsidR="00DB19DA" w:rsidRDefault="00DB19DA" w:rsidP="000D7849">
      <w:pPr>
        <w:pStyle w:val="ab"/>
        <w:numPr>
          <w:ilvl w:val="0"/>
          <w:numId w:val="41"/>
        </w:numPr>
        <w:spacing w:line="276" w:lineRule="auto"/>
        <w:jc w:val="both"/>
        <w:rPr>
          <w:sz w:val="24"/>
          <w:szCs w:val="24"/>
        </w:rPr>
      </w:pPr>
      <w:r w:rsidRPr="00DB19DA">
        <w:rPr>
          <w:sz w:val="24"/>
          <w:szCs w:val="24"/>
        </w:rPr>
        <w:t xml:space="preserve">С учетом социального заказа родителей и нормативно-правовых требований к организации </w:t>
      </w:r>
    </w:p>
    <w:p w:rsidR="00DB19DA" w:rsidRPr="00DB19DA" w:rsidRDefault="00DB19DA" w:rsidP="00DB19DA">
      <w:pPr>
        <w:pStyle w:val="ab"/>
        <w:spacing w:line="276" w:lineRule="auto"/>
        <w:ind w:left="720"/>
        <w:jc w:val="both"/>
        <w:rPr>
          <w:sz w:val="24"/>
          <w:szCs w:val="24"/>
        </w:rPr>
      </w:pPr>
      <w:r w:rsidRPr="00DB19DA">
        <w:rPr>
          <w:sz w:val="24"/>
          <w:szCs w:val="24"/>
        </w:rPr>
        <w:t xml:space="preserve">режима деятельности Учреждения. </w:t>
      </w:r>
    </w:p>
    <w:p w:rsidR="00DB19DA" w:rsidRDefault="00DB19DA" w:rsidP="000D7849">
      <w:pPr>
        <w:pStyle w:val="ab"/>
        <w:numPr>
          <w:ilvl w:val="0"/>
          <w:numId w:val="41"/>
        </w:numPr>
        <w:spacing w:line="276" w:lineRule="auto"/>
        <w:jc w:val="both"/>
        <w:rPr>
          <w:sz w:val="24"/>
          <w:szCs w:val="24"/>
        </w:rPr>
      </w:pPr>
      <w:r w:rsidRPr="00DB19DA">
        <w:rPr>
          <w:sz w:val="24"/>
          <w:szCs w:val="24"/>
        </w:rPr>
        <w:t>Режим работы Учреждения: 10 часовой рабочий день: с 7.</w:t>
      </w:r>
      <w:r w:rsidRPr="00DB19DA">
        <w:rPr>
          <w:sz w:val="24"/>
          <w:szCs w:val="24"/>
          <w:vertAlign w:val="superscript"/>
        </w:rPr>
        <w:t>30</w:t>
      </w:r>
      <w:r w:rsidRPr="00DB19DA">
        <w:rPr>
          <w:sz w:val="24"/>
          <w:szCs w:val="24"/>
        </w:rPr>
        <w:t xml:space="preserve"> до 17.</w:t>
      </w:r>
      <w:r w:rsidRPr="00DB19DA">
        <w:rPr>
          <w:sz w:val="24"/>
          <w:szCs w:val="24"/>
          <w:vertAlign w:val="superscript"/>
        </w:rPr>
        <w:t>30</w:t>
      </w:r>
      <w:r w:rsidRPr="00DB19DA">
        <w:rPr>
          <w:sz w:val="24"/>
          <w:szCs w:val="24"/>
        </w:rPr>
        <w:t xml:space="preserve">. </w:t>
      </w:r>
      <w:r w:rsidRPr="00DB19DA">
        <w:rPr>
          <w:sz w:val="24"/>
          <w:szCs w:val="24"/>
        </w:rPr>
        <w:tab/>
      </w:r>
    </w:p>
    <w:p w:rsidR="00DB19DA" w:rsidRPr="00DB19DA" w:rsidRDefault="00DB19DA" w:rsidP="000D7849">
      <w:pPr>
        <w:pStyle w:val="ab"/>
        <w:numPr>
          <w:ilvl w:val="0"/>
          <w:numId w:val="41"/>
        </w:numPr>
        <w:spacing w:line="276" w:lineRule="auto"/>
        <w:jc w:val="both"/>
        <w:rPr>
          <w:sz w:val="24"/>
          <w:szCs w:val="24"/>
        </w:rPr>
      </w:pPr>
      <w:r w:rsidRPr="00DB19DA">
        <w:rPr>
          <w:sz w:val="24"/>
          <w:szCs w:val="24"/>
        </w:rPr>
        <w:t>Пятидневная рабочая неделя. Выходные дни: суббота,</w:t>
      </w:r>
      <w:r>
        <w:rPr>
          <w:sz w:val="24"/>
          <w:szCs w:val="24"/>
        </w:rPr>
        <w:t xml:space="preserve"> </w:t>
      </w:r>
      <w:r w:rsidRPr="00DB19DA">
        <w:rPr>
          <w:sz w:val="24"/>
          <w:szCs w:val="24"/>
        </w:rPr>
        <w:t xml:space="preserve">воскресенье, праздничные дни. </w:t>
      </w:r>
    </w:p>
    <w:p w:rsidR="00DB19DA" w:rsidRPr="00DB19DA" w:rsidRDefault="00DB19DA" w:rsidP="000D7849">
      <w:pPr>
        <w:pStyle w:val="ab"/>
        <w:numPr>
          <w:ilvl w:val="0"/>
          <w:numId w:val="41"/>
        </w:numPr>
        <w:spacing w:line="276" w:lineRule="auto"/>
        <w:jc w:val="both"/>
        <w:rPr>
          <w:sz w:val="24"/>
          <w:szCs w:val="24"/>
        </w:rPr>
      </w:pPr>
      <w:r w:rsidRPr="00DB19DA">
        <w:rPr>
          <w:sz w:val="24"/>
          <w:szCs w:val="24"/>
        </w:rPr>
        <w:t xml:space="preserve">Продолжительность учебного года – с 01 сентября по 31 мая. </w:t>
      </w:r>
    </w:p>
    <w:p w:rsidR="00DB19DA" w:rsidRPr="00DB19DA" w:rsidRDefault="00DB19DA" w:rsidP="000D7849">
      <w:pPr>
        <w:pStyle w:val="ab"/>
        <w:numPr>
          <w:ilvl w:val="0"/>
          <w:numId w:val="41"/>
        </w:numPr>
        <w:spacing w:line="276" w:lineRule="auto"/>
        <w:jc w:val="both"/>
        <w:rPr>
          <w:sz w:val="24"/>
          <w:szCs w:val="24"/>
        </w:rPr>
      </w:pPr>
      <w:r w:rsidRPr="00DB19DA">
        <w:rPr>
          <w:sz w:val="24"/>
          <w:szCs w:val="24"/>
        </w:rPr>
        <w:t xml:space="preserve">Обучение и воспитание в Учреждении ведется на </w:t>
      </w:r>
      <w:r w:rsidRPr="00DB19DA">
        <w:rPr>
          <w:b/>
          <w:bCs/>
          <w:sz w:val="24"/>
          <w:szCs w:val="24"/>
        </w:rPr>
        <w:t xml:space="preserve">русском </w:t>
      </w:r>
      <w:r w:rsidRPr="00DB19DA">
        <w:rPr>
          <w:sz w:val="24"/>
          <w:szCs w:val="24"/>
        </w:rPr>
        <w:t xml:space="preserve">языке. </w:t>
      </w:r>
    </w:p>
    <w:p w:rsidR="00DB19DA" w:rsidRDefault="00DB19DA" w:rsidP="00DB19DA">
      <w:pPr>
        <w:pStyle w:val="ab"/>
        <w:spacing w:line="276" w:lineRule="auto"/>
        <w:jc w:val="both"/>
        <w:rPr>
          <w:sz w:val="24"/>
          <w:szCs w:val="24"/>
        </w:rPr>
      </w:pPr>
      <w:r w:rsidRPr="00DB19DA">
        <w:rPr>
          <w:sz w:val="24"/>
          <w:szCs w:val="24"/>
        </w:rPr>
        <w:tab/>
        <w:t xml:space="preserve">Для осуществления образовательного процесса в Учреждении разрабатывается и </w:t>
      </w:r>
    </w:p>
    <w:p w:rsidR="00DB19DA" w:rsidRPr="00DB19DA" w:rsidRDefault="00DB19DA" w:rsidP="00DB19DA">
      <w:pPr>
        <w:pStyle w:val="ab"/>
        <w:spacing w:line="276" w:lineRule="auto"/>
        <w:jc w:val="both"/>
        <w:rPr>
          <w:sz w:val="24"/>
          <w:szCs w:val="24"/>
        </w:rPr>
      </w:pPr>
      <w:r>
        <w:rPr>
          <w:sz w:val="24"/>
          <w:szCs w:val="24"/>
        </w:rPr>
        <w:t xml:space="preserve">          </w:t>
      </w:r>
      <w:r w:rsidRPr="00DB19DA">
        <w:rPr>
          <w:sz w:val="24"/>
          <w:szCs w:val="24"/>
        </w:rPr>
        <w:t xml:space="preserve">утверждается Годовой план работы и расписание непосредственно образовательной деятельности. </w:t>
      </w:r>
    </w:p>
    <w:p w:rsidR="00DB19DA" w:rsidRPr="00711979" w:rsidRDefault="00DB19DA" w:rsidP="00711979">
      <w:pPr>
        <w:pStyle w:val="ab"/>
        <w:spacing w:line="276" w:lineRule="auto"/>
        <w:jc w:val="center"/>
        <w:rPr>
          <w:b/>
          <w:sz w:val="24"/>
          <w:szCs w:val="24"/>
          <w:u w:val="single"/>
        </w:rPr>
      </w:pPr>
      <w:r w:rsidRPr="00711979">
        <w:rPr>
          <w:b/>
          <w:sz w:val="24"/>
          <w:szCs w:val="24"/>
          <w:u w:val="single"/>
        </w:rPr>
        <w:t>Основные формы организации детской деятельности:</w:t>
      </w:r>
    </w:p>
    <w:p w:rsidR="00DB19DA" w:rsidRDefault="00DB19DA" w:rsidP="000D7849">
      <w:pPr>
        <w:pStyle w:val="ab"/>
        <w:numPr>
          <w:ilvl w:val="0"/>
          <w:numId w:val="42"/>
        </w:numPr>
        <w:spacing w:line="276" w:lineRule="auto"/>
        <w:jc w:val="both"/>
        <w:rPr>
          <w:sz w:val="24"/>
          <w:szCs w:val="24"/>
        </w:rPr>
      </w:pPr>
      <w:r w:rsidRPr="00DB19DA">
        <w:rPr>
          <w:sz w:val="24"/>
          <w:szCs w:val="24"/>
        </w:rPr>
        <w:t xml:space="preserve">Совместная деятельность взрослого и детей с учетом интеграции образовательных областей </w:t>
      </w:r>
    </w:p>
    <w:p w:rsidR="00DB19DA" w:rsidRDefault="00DB19DA" w:rsidP="00DB19DA">
      <w:pPr>
        <w:pStyle w:val="ab"/>
        <w:spacing w:line="276" w:lineRule="auto"/>
        <w:ind w:left="644"/>
        <w:jc w:val="both"/>
        <w:rPr>
          <w:sz w:val="24"/>
          <w:szCs w:val="24"/>
        </w:rPr>
      </w:pPr>
      <w:r w:rsidRPr="00DB19DA">
        <w:rPr>
          <w:sz w:val="24"/>
          <w:szCs w:val="24"/>
        </w:rPr>
        <w:t xml:space="preserve">(непосредственно образовательная деятельность, образовательная деятельность в ходе </w:t>
      </w:r>
    </w:p>
    <w:p w:rsidR="00DB19DA" w:rsidRPr="00DB19DA" w:rsidRDefault="00DB19DA" w:rsidP="00DB19DA">
      <w:pPr>
        <w:pStyle w:val="ab"/>
        <w:spacing w:line="276" w:lineRule="auto"/>
        <w:ind w:left="644"/>
        <w:jc w:val="both"/>
        <w:rPr>
          <w:sz w:val="24"/>
          <w:szCs w:val="24"/>
        </w:rPr>
      </w:pPr>
      <w:r w:rsidRPr="00DB19DA">
        <w:rPr>
          <w:sz w:val="24"/>
          <w:szCs w:val="24"/>
        </w:rPr>
        <w:t xml:space="preserve">режимных моментов). </w:t>
      </w:r>
    </w:p>
    <w:p w:rsidR="00DB19DA" w:rsidRDefault="00DB19DA" w:rsidP="000D7849">
      <w:pPr>
        <w:pStyle w:val="ab"/>
        <w:numPr>
          <w:ilvl w:val="0"/>
          <w:numId w:val="42"/>
        </w:numPr>
        <w:spacing w:line="276" w:lineRule="auto"/>
        <w:jc w:val="both"/>
        <w:rPr>
          <w:sz w:val="24"/>
          <w:szCs w:val="24"/>
        </w:rPr>
      </w:pPr>
      <w:r w:rsidRPr="00DB19DA">
        <w:rPr>
          <w:sz w:val="24"/>
          <w:szCs w:val="24"/>
        </w:rPr>
        <w:t xml:space="preserve">Самостоятельная деятельность детей (организация развивающей среды для самостоятельной </w:t>
      </w:r>
    </w:p>
    <w:p w:rsidR="00DB19DA" w:rsidRPr="00DB19DA" w:rsidRDefault="00DB19DA" w:rsidP="00DB19DA">
      <w:pPr>
        <w:pStyle w:val="ab"/>
        <w:spacing w:line="276" w:lineRule="auto"/>
        <w:ind w:left="644"/>
        <w:jc w:val="both"/>
        <w:rPr>
          <w:sz w:val="24"/>
          <w:szCs w:val="24"/>
        </w:rPr>
      </w:pPr>
      <w:r w:rsidRPr="00DB19DA">
        <w:rPr>
          <w:sz w:val="24"/>
          <w:szCs w:val="24"/>
        </w:rPr>
        <w:t xml:space="preserve">деятельности детей, помещения группы, сада). </w:t>
      </w:r>
    </w:p>
    <w:p w:rsidR="00DB19DA" w:rsidRPr="00DB19DA" w:rsidRDefault="00DB19DA" w:rsidP="00DB19DA">
      <w:pPr>
        <w:pStyle w:val="ab"/>
        <w:spacing w:line="276" w:lineRule="auto"/>
        <w:jc w:val="both"/>
        <w:rPr>
          <w:sz w:val="24"/>
          <w:szCs w:val="24"/>
        </w:rPr>
      </w:pPr>
      <w:r w:rsidRPr="00DB19DA">
        <w:rPr>
          <w:sz w:val="24"/>
          <w:szCs w:val="24"/>
        </w:rPr>
        <w:tab/>
        <w:t xml:space="preserve">Гибкий режим дня в холодный и теплый период года. </w:t>
      </w:r>
    </w:p>
    <w:p w:rsidR="00DB19DA" w:rsidRDefault="00DB19DA" w:rsidP="00DB19DA">
      <w:pPr>
        <w:pStyle w:val="ab"/>
        <w:spacing w:line="276" w:lineRule="auto"/>
        <w:jc w:val="both"/>
        <w:rPr>
          <w:sz w:val="24"/>
          <w:szCs w:val="24"/>
        </w:rPr>
      </w:pPr>
      <w:r w:rsidRPr="00DB19DA">
        <w:rPr>
          <w:sz w:val="24"/>
          <w:szCs w:val="24"/>
        </w:rPr>
        <w:tab/>
        <w:t xml:space="preserve">Объем образовательной нагрузки (как непосредственно образовательной деятельности, </w:t>
      </w:r>
    </w:p>
    <w:p w:rsidR="00DB19DA" w:rsidRPr="00DB19DA" w:rsidRDefault="00DB19DA" w:rsidP="00DB19DA">
      <w:pPr>
        <w:pStyle w:val="ab"/>
        <w:spacing w:line="276" w:lineRule="auto"/>
        <w:jc w:val="both"/>
        <w:rPr>
          <w:sz w:val="24"/>
          <w:szCs w:val="24"/>
        </w:rPr>
      </w:pPr>
      <w:r w:rsidRPr="00DB19DA">
        <w:rPr>
          <w:sz w:val="24"/>
          <w:szCs w:val="24"/>
        </w:rPr>
        <w:t xml:space="preserve">так и образовательной деятельности, осуществляемой в ходе режимных моментов) определяется с учетом: </w:t>
      </w:r>
    </w:p>
    <w:p w:rsidR="00DB19DA" w:rsidRPr="00DB19DA" w:rsidRDefault="00DB19DA" w:rsidP="00DB19DA">
      <w:pPr>
        <w:pStyle w:val="ab"/>
        <w:spacing w:line="276" w:lineRule="auto"/>
        <w:jc w:val="both"/>
        <w:rPr>
          <w:sz w:val="24"/>
          <w:szCs w:val="24"/>
        </w:rPr>
      </w:pPr>
      <w:r w:rsidRPr="00DB19DA">
        <w:rPr>
          <w:sz w:val="24"/>
          <w:szCs w:val="24"/>
        </w:rPr>
        <w:t xml:space="preserve">- действующих санитарно-эпидемиологических правил и нормативов (СанПиН); </w:t>
      </w:r>
    </w:p>
    <w:p w:rsidR="00DB19DA" w:rsidRDefault="00DB19DA" w:rsidP="00DB19DA">
      <w:pPr>
        <w:pStyle w:val="ab"/>
        <w:spacing w:line="276" w:lineRule="auto"/>
        <w:jc w:val="both"/>
        <w:rPr>
          <w:sz w:val="24"/>
          <w:szCs w:val="24"/>
        </w:rPr>
      </w:pPr>
      <w:r w:rsidRPr="00DB19DA">
        <w:rPr>
          <w:sz w:val="24"/>
          <w:szCs w:val="24"/>
        </w:rPr>
        <w:t xml:space="preserve">- федеральных государственных образовательных стандартов к структуре основной </w:t>
      </w:r>
    </w:p>
    <w:p w:rsidR="00DB19DA" w:rsidRPr="00DB19DA" w:rsidRDefault="00DB19DA" w:rsidP="00DB19DA">
      <w:pPr>
        <w:pStyle w:val="ab"/>
        <w:spacing w:line="276" w:lineRule="auto"/>
        <w:jc w:val="both"/>
        <w:rPr>
          <w:sz w:val="24"/>
          <w:szCs w:val="24"/>
        </w:rPr>
      </w:pPr>
      <w:r w:rsidRPr="00DB19DA">
        <w:rPr>
          <w:sz w:val="24"/>
          <w:szCs w:val="24"/>
        </w:rPr>
        <w:t xml:space="preserve">общеобразовательной программы дошкольного образования; </w:t>
      </w:r>
    </w:p>
    <w:p w:rsidR="00DB19DA" w:rsidRDefault="00DB19DA" w:rsidP="00DB19DA">
      <w:pPr>
        <w:pStyle w:val="ab"/>
        <w:spacing w:line="276" w:lineRule="auto"/>
        <w:jc w:val="both"/>
        <w:rPr>
          <w:sz w:val="24"/>
          <w:szCs w:val="24"/>
        </w:rPr>
      </w:pPr>
      <w:r w:rsidRPr="00DB19DA">
        <w:rPr>
          <w:sz w:val="24"/>
          <w:szCs w:val="24"/>
        </w:rPr>
        <w:t xml:space="preserve">- особенностей учреждения, реализующего Программу в соответствии с приоритетными направлениями </w:t>
      </w:r>
    </w:p>
    <w:p w:rsidR="00DB19DA" w:rsidRPr="00DB19DA" w:rsidRDefault="00DB19DA" w:rsidP="00DB19DA">
      <w:pPr>
        <w:pStyle w:val="ab"/>
        <w:spacing w:line="276" w:lineRule="auto"/>
        <w:jc w:val="both"/>
        <w:rPr>
          <w:sz w:val="24"/>
          <w:szCs w:val="24"/>
        </w:rPr>
      </w:pPr>
      <w:r w:rsidRPr="00DB19DA">
        <w:rPr>
          <w:sz w:val="24"/>
          <w:szCs w:val="24"/>
        </w:rPr>
        <w:t xml:space="preserve">образовательной деятельности; </w:t>
      </w:r>
    </w:p>
    <w:p w:rsidR="00DB19DA" w:rsidRDefault="00DB19DA" w:rsidP="00DB19DA">
      <w:pPr>
        <w:pStyle w:val="ab"/>
        <w:spacing w:line="276" w:lineRule="auto"/>
        <w:jc w:val="both"/>
        <w:rPr>
          <w:sz w:val="24"/>
          <w:szCs w:val="24"/>
        </w:rPr>
      </w:pPr>
      <w:r w:rsidRPr="00DB19DA">
        <w:rPr>
          <w:sz w:val="24"/>
          <w:szCs w:val="24"/>
        </w:rPr>
        <w:lastRenderedPageBreak/>
        <w:t xml:space="preserve">- специфики условий (природно-климатических, национально-культурных и др.) осуществления </w:t>
      </w:r>
    </w:p>
    <w:p w:rsidR="00DB19DA" w:rsidRPr="00DB19DA" w:rsidRDefault="00DB19DA" w:rsidP="00DB19DA">
      <w:pPr>
        <w:pStyle w:val="ab"/>
        <w:spacing w:line="276" w:lineRule="auto"/>
        <w:jc w:val="both"/>
        <w:rPr>
          <w:sz w:val="24"/>
          <w:szCs w:val="24"/>
        </w:rPr>
      </w:pPr>
      <w:r w:rsidRPr="00DB19DA">
        <w:rPr>
          <w:sz w:val="24"/>
          <w:szCs w:val="24"/>
        </w:rPr>
        <w:t xml:space="preserve">образовательного процесса. </w:t>
      </w:r>
    </w:p>
    <w:p w:rsidR="00DB19DA" w:rsidRDefault="00DB19DA" w:rsidP="00DB19DA">
      <w:pPr>
        <w:pStyle w:val="ab"/>
        <w:spacing w:line="276" w:lineRule="auto"/>
        <w:jc w:val="both"/>
        <w:rPr>
          <w:sz w:val="24"/>
          <w:szCs w:val="24"/>
        </w:rPr>
      </w:pPr>
      <w:r w:rsidRPr="00DB19DA">
        <w:rPr>
          <w:sz w:val="24"/>
          <w:szCs w:val="24"/>
        </w:rPr>
        <w:tab/>
        <w:t xml:space="preserve">В зависимости от возраста детей, их индивидуальных особенностей и потребностей, </w:t>
      </w:r>
    </w:p>
    <w:p w:rsidR="00DB19DA" w:rsidRDefault="00DB19DA" w:rsidP="00DB19DA">
      <w:pPr>
        <w:pStyle w:val="ab"/>
        <w:spacing w:line="276" w:lineRule="auto"/>
        <w:jc w:val="both"/>
        <w:rPr>
          <w:sz w:val="24"/>
          <w:szCs w:val="24"/>
        </w:rPr>
      </w:pPr>
      <w:r w:rsidRPr="00DB19DA">
        <w:rPr>
          <w:sz w:val="24"/>
          <w:szCs w:val="24"/>
        </w:rPr>
        <w:t xml:space="preserve">время для реализации Программы составляет от 65 % до 80% времени пребывания детей в </w:t>
      </w:r>
    </w:p>
    <w:p w:rsidR="00DB19DA" w:rsidRDefault="00DB19DA" w:rsidP="00DB19DA">
      <w:pPr>
        <w:pStyle w:val="ab"/>
        <w:spacing w:line="276" w:lineRule="auto"/>
        <w:jc w:val="both"/>
        <w:rPr>
          <w:sz w:val="24"/>
          <w:szCs w:val="24"/>
        </w:rPr>
      </w:pPr>
      <w:r w:rsidRPr="00DB19DA">
        <w:rPr>
          <w:sz w:val="24"/>
          <w:szCs w:val="24"/>
        </w:rPr>
        <w:t xml:space="preserve">группах с 10 -часовым пребыванием. Объем обязательной часть Программы составляет не </w:t>
      </w:r>
    </w:p>
    <w:p w:rsidR="00DB19DA" w:rsidRDefault="00DB19DA" w:rsidP="00DB19DA">
      <w:pPr>
        <w:pStyle w:val="ab"/>
        <w:spacing w:line="276" w:lineRule="auto"/>
        <w:jc w:val="both"/>
        <w:rPr>
          <w:sz w:val="24"/>
          <w:szCs w:val="24"/>
        </w:rPr>
      </w:pPr>
      <w:r w:rsidRPr="00DB19DA">
        <w:rPr>
          <w:sz w:val="24"/>
          <w:szCs w:val="24"/>
        </w:rPr>
        <w:t xml:space="preserve">более 60 % времени, а части, формируемой участниками образовательной деятельности – не менее 40 % от </w:t>
      </w:r>
    </w:p>
    <w:p w:rsidR="00DB19DA" w:rsidRPr="00DB19DA" w:rsidRDefault="00DB19DA" w:rsidP="00DB19DA">
      <w:pPr>
        <w:pStyle w:val="ab"/>
        <w:spacing w:line="276" w:lineRule="auto"/>
        <w:jc w:val="both"/>
        <w:rPr>
          <w:sz w:val="24"/>
          <w:szCs w:val="24"/>
        </w:rPr>
      </w:pPr>
      <w:r w:rsidRPr="00DB19DA">
        <w:rPr>
          <w:sz w:val="24"/>
          <w:szCs w:val="24"/>
        </w:rPr>
        <w:t xml:space="preserve">общего объема Программы. </w:t>
      </w:r>
    </w:p>
    <w:p w:rsidR="00711979" w:rsidRDefault="00711979" w:rsidP="00711979">
      <w:pPr>
        <w:pStyle w:val="ab"/>
        <w:spacing w:line="276" w:lineRule="auto"/>
        <w:jc w:val="both"/>
        <w:rPr>
          <w:sz w:val="24"/>
          <w:szCs w:val="24"/>
        </w:rPr>
      </w:pPr>
      <w:r w:rsidRPr="00711979">
        <w:rPr>
          <w:sz w:val="24"/>
          <w:szCs w:val="24"/>
        </w:rPr>
        <w:t xml:space="preserve">С учетом содержания действующих СанПиН и ФГОС в структуре основной общеобразовательной </w:t>
      </w:r>
    </w:p>
    <w:p w:rsidR="00711979" w:rsidRDefault="00711979" w:rsidP="00711979">
      <w:pPr>
        <w:pStyle w:val="ab"/>
        <w:spacing w:line="276" w:lineRule="auto"/>
        <w:jc w:val="both"/>
        <w:rPr>
          <w:sz w:val="24"/>
          <w:szCs w:val="24"/>
        </w:rPr>
      </w:pPr>
      <w:r w:rsidRPr="00711979">
        <w:rPr>
          <w:sz w:val="24"/>
          <w:szCs w:val="24"/>
        </w:rPr>
        <w:t xml:space="preserve">программы дошкольного образования был определен примерный объем времени, необходимый для </w:t>
      </w:r>
    </w:p>
    <w:p w:rsidR="00711979" w:rsidRDefault="00711979" w:rsidP="00711979">
      <w:pPr>
        <w:pStyle w:val="ab"/>
        <w:spacing w:line="276" w:lineRule="auto"/>
        <w:jc w:val="both"/>
        <w:rPr>
          <w:sz w:val="24"/>
          <w:szCs w:val="24"/>
        </w:rPr>
      </w:pPr>
      <w:r w:rsidRPr="00711979">
        <w:rPr>
          <w:sz w:val="24"/>
          <w:szCs w:val="24"/>
        </w:rPr>
        <w:t xml:space="preserve">организации деятельности детей и взрослых по реализации и освоению Программы в течение дня </w:t>
      </w:r>
    </w:p>
    <w:p w:rsidR="00711979" w:rsidRPr="00711979" w:rsidRDefault="00711979" w:rsidP="00711979">
      <w:pPr>
        <w:pStyle w:val="ab"/>
        <w:spacing w:line="276" w:lineRule="auto"/>
        <w:jc w:val="both"/>
        <w:rPr>
          <w:sz w:val="24"/>
          <w:szCs w:val="24"/>
        </w:rPr>
      </w:pPr>
      <w:r w:rsidRPr="00711979">
        <w:rPr>
          <w:sz w:val="24"/>
          <w:szCs w:val="24"/>
        </w:rPr>
        <w:t xml:space="preserve">при 10 -часовом пребывании ребенка. </w:t>
      </w:r>
    </w:p>
    <w:p w:rsidR="00711979" w:rsidRDefault="00711979" w:rsidP="00711979">
      <w:pPr>
        <w:pStyle w:val="ab"/>
        <w:spacing w:line="276" w:lineRule="auto"/>
        <w:jc w:val="both"/>
        <w:rPr>
          <w:sz w:val="24"/>
          <w:szCs w:val="24"/>
        </w:rPr>
      </w:pPr>
      <w:r w:rsidRPr="00711979">
        <w:rPr>
          <w:sz w:val="24"/>
          <w:szCs w:val="24"/>
        </w:rPr>
        <w:tab/>
        <w:t xml:space="preserve">Значительная часть времени (более 6 ч. в день в старших группах и более 8 ч. в день в </w:t>
      </w:r>
    </w:p>
    <w:p w:rsidR="00711979" w:rsidRDefault="00711979" w:rsidP="00711979">
      <w:pPr>
        <w:pStyle w:val="ab"/>
        <w:spacing w:line="276" w:lineRule="auto"/>
        <w:jc w:val="both"/>
        <w:rPr>
          <w:b/>
          <w:sz w:val="24"/>
          <w:szCs w:val="24"/>
        </w:rPr>
      </w:pPr>
      <w:r w:rsidRPr="00711979">
        <w:rPr>
          <w:sz w:val="24"/>
          <w:szCs w:val="24"/>
        </w:rPr>
        <w:t xml:space="preserve">младших группах) отводится на организацию </w:t>
      </w:r>
      <w:r w:rsidRPr="00711979">
        <w:rPr>
          <w:b/>
          <w:sz w:val="24"/>
          <w:szCs w:val="24"/>
        </w:rPr>
        <w:t xml:space="preserve">совместной деятельности взрослых и детей в процессе </w:t>
      </w:r>
    </w:p>
    <w:p w:rsidR="00711979" w:rsidRPr="00711979" w:rsidRDefault="00711979" w:rsidP="00711979">
      <w:pPr>
        <w:pStyle w:val="ab"/>
        <w:spacing w:line="276" w:lineRule="auto"/>
        <w:jc w:val="both"/>
        <w:rPr>
          <w:sz w:val="24"/>
          <w:szCs w:val="24"/>
        </w:rPr>
      </w:pPr>
      <w:r w:rsidRPr="00711979">
        <w:rPr>
          <w:b/>
          <w:sz w:val="24"/>
          <w:szCs w:val="24"/>
        </w:rPr>
        <w:t>режимных моментов</w:t>
      </w:r>
      <w:r w:rsidRPr="00711979">
        <w:rPr>
          <w:sz w:val="24"/>
          <w:szCs w:val="24"/>
        </w:rPr>
        <w:t xml:space="preserve">, которая включает: </w:t>
      </w:r>
    </w:p>
    <w:p w:rsidR="00711979" w:rsidRPr="00711979" w:rsidRDefault="00711979" w:rsidP="000D7849">
      <w:pPr>
        <w:pStyle w:val="ab"/>
        <w:numPr>
          <w:ilvl w:val="0"/>
          <w:numId w:val="43"/>
        </w:numPr>
        <w:spacing w:line="276" w:lineRule="auto"/>
        <w:jc w:val="both"/>
        <w:rPr>
          <w:sz w:val="24"/>
          <w:szCs w:val="24"/>
        </w:rPr>
      </w:pPr>
      <w:r w:rsidRPr="00711979">
        <w:rPr>
          <w:sz w:val="24"/>
          <w:szCs w:val="24"/>
        </w:rPr>
        <w:t xml:space="preserve">утренний прием воспитанников, </w:t>
      </w:r>
    </w:p>
    <w:p w:rsidR="00711979" w:rsidRPr="00711979" w:rsidRDefault="00711979" w:rsidP="000D7849">
      <w:pPr>
        <w:pStyle w:val="ab"/>
        <w:numPr>
          <w:ilvl w:val="0"/>
          <w:numId w:val="43"/>
        </w:numPr>
        <w:spacing w:line="276" w:lineRule="auto"/>
        <w:jc w:val="both"/>
        <w:rPr>
          <w:sz w:val="24"/>
          <w:szCs w:val="24"/>
        </w:rPr>
      </w:pPr>
      <w:r w:rsidRPr="00711979">
        <w:rPr>
          <w:sz w:val="24"/>
          <w:szCs w:val="24"/>
        </w:rPr>
        <w:t xml:space="preserve">утреннюю гимнастику, </w:t>
      </w:r>
    </w:p>
    <w:p w:rsidR="00711979" w:rsidRPr="00711979" w:rsidRDefault="00711979" w:rsidP="000D7849">
      <w:pPr>
        <w:pStyle w:val="ab"/>
        <w:numPr>
          <w:ilvl w:val="0"/>
          <w:numId w:val="43"/>
        </w:numPr>
        <w:spacing w:line="276" w:lineRule="auto"/>
        <w:jc w:val="both"/>
        <w:rPr>
          <w:sz w:val="24"/>
          <w:szCs w:val="24"/>
        </w:rPr>
      </w:pPr>
      <w:r w:rsidRPr="00711979">
        <w:rPr>
          <w:sz w:val="24"/>
          <w:szCs w:val="24"/>
        </w:rPr>
        <w:t xml:space="preserve">прием пищи, </w:t>
      </w:r>
    </w:p>
    <w:p w:rsidR="00711979" w:rsidRPr="00711979" w:rsidRDefault="00711979" w:rsidP="000D7849">
      <w:pPr>
        <w:pStyle w:val="ab"/>
        <w:numPr>
          <w:ilvl w:val="0"/>
          <w:numId w:val="43"/>
        </w:numPr>
        <w:spacing w:line="276" w:lineRule="auto"/>
        <w:jc w:val="both"/>
        <w:rPr>
          <w:sz w:val="24"/>
          <w:szCs w:val="24"/>
        </w:rPr>
      </w:pPr>
      <w:r w:rsidRPr="00711979">
        <w:rPr>
          <w:sz w:val="24"/>
          <w:szCs w:val="24"/>
        </w:rPr>
        <w:t xml:space="preserve">разнообразные виды детской деятельности, </w:t>
      </w:r>
    </w:p>
    <w:p w:rsidR="00711979" w:rsidRPr="00711979" w:rsidRDefault="00711979" w:rsidP="000D7849">
      <w:pPr>
        <w:pStyle w:val="ab"/>
        <w:numPr>
          <w:ilvl w:val="0"/>
          <w:numId w:val="43"/>
        </w:numPr>
        <w:spacing w:line="276" w:lineRule="auto"/>
        <w:jc w:val="both"/>
        <w:rPr>
          <w:sz w:val="24"/>
          <w:szCs w:val="24"/>
        </w:rPr>
      </w:pPr>
      <w:r w:rsidRPr="00711979">
        <w:rPr>
          <w:sz w:val="24"/>
          <w:szCs w:val="24"/>
        </w:rPr>
        <w:t xml:space="preserve">одевание на прогулку, </w:t>
      </w:r>
    </w:p>
    <w:p w:rsidR="00711979" w:rsidRPr="00711979" w:rsidRDefault="00711979" w:rsidP="000D7849">
      <w:pPr>
        <w:pStyle w:val="ab"/>
        <w:numPr>
          <w:ilvl w:val="0"/>
          <w:numId w:val="43"/>
        </w:numPr>
        <w:spacing w:line="276" w:lineRule="auto"/>
        <w:jc w:val="both"/>
        <w:rPr>
          <w:sz w:val="24"/>
          <w:szCs w:val="24"/>
        </w:rPr>
      </w:pPr>
      <w:r w:rsidRPr="00711979">
        <w:rPr>
          <w:sz w:val="24"/>
          <w:szCs w:val="24"/>
        </w:rPr>
        <w:t xml:space="preserve">двигательную деятельность и наблюдения на прогулке, </w:t>
      </w:r>
    </w:p>
    <w:p w:rsidR="00711979" w:rsidRPr="00711979" w:rsidRDefault="00711979" w:rsidP="000D7849">
      <w:pPr>
        <w:pStyle w:val="ab"/>
        <w:numPr>
          <w:ilvl w:val="0"/>
          <w:numId w:val="43"/>
        </w:numPr>
        <w:spacing w:line="276" w:lineRule="auto"/>
        <w:jc w:val="both"/>
        <w:rPr>
          <w:sz w:val="24"/>
          <w:szCs w:val="24"/>
        </w:rPr>
      </w:pPr>
      <w:r w:rsidRPr="00711979">
        <w:rPr>
          <w:sz w:val="24"/>
          <w:szCs w:val="24"/>
        </w:rPr>
        <w:t xml:space="preserve">закаливающие мероприятия, гимнастику после дневного сна, </w:t>
      </w:r>
    </w:p>
    <w:p w:rsidR="00711979" w:rsidRPr="00711979" w:rsidRDefault="00711979" w:rsidP="000D7849">
      <w:pPr>
        <w:pStyle w:val="ab"/>
        <w:numPr>
          <w:ilvl w:val="0"/>
          <w:numId w:val="43"/>
        </w:numPr>
        <w:spacing w:line="276" w:lineRule="auto"/>
        <w:jc w:val="both"/>
        <w:rPr>
          <w:sz w:val="24"/>
          <w:szCs w:val="24"/>
        </w:rPr>
      </w:pPr>
      <w:r w:rsidRPr="00711979">
        <w:rPr>
          <w:sz w:val="24"/>
          <w:szCs w:val="24"/>
        </w:rPr>
        <w:t xml:space="preserve">совместное чтение художественной литературы, </w:t>
      </w:r>
    </w:p>
    <w:p w:rsidR="00711979" w:rsidRPr="00711979" w:rsidRDefault="00711979" w:rsidP="000D7849">
      <w:pPr>
        <w:pStyle w:val="ab"/>
        <w:numPr>
          <w:ilvl w:val="0"/>
          <w:numId w:val="43"/>
        </w:numPr>
        <w:spacing w:line="276" w:lineRule="auto"/>
        <w:jc w:val="both"/>
        <w:rPr>
          <w:sz w:val="24"/>
          <w:szCs w:val="24"/>
        </w:rPr>
      </w:pPr>
      <w:r w:rsidRPr="00711979">
        <w:rPr>
          <w:sz w:val="24"/>
          <w:szCs w:val="24"/>
        </w:rPr>
        <w:t xml:space="preserve">организацию развлечений, праздников и др. </w:t>
      </w:r>
    </w:p>
    <w:p w:rsidR="00711979" w:rsidRDefault="00711979" w:rsidP="00711979">
      <w:pPr>
        <w:pStyle w:val="ab"/>
        <w:spacing w:line="276" w:lineRule="auto"/>
        <w:jc w:val="both"/>
        <w:rPr>
          <w:sz w:val="24"/>
          <w:szCs w:val="24"/>
        </w:rPr>
      </w:pPr>
      <w:r w:rsidRPr="00711979">
        <w:rPr>
          <w:sz w:val="24"/>
          <w:szCs w:val="24"/>
        </w:rPr>
        <w:tab/>
        <w:t xml:space="preserve">Меньшая часть времени (30 мин. в день – в младших группах, не более 1 ч. в день – в старших группах) </w:t>
      </w:r>
    </w:p>
    <w:p w:rsidR="00711979" w:rsidRDefault="00711979" w:rsidP="00711979">
      <w:pPr>
        <w:pStyle w:val="ab"/>
        <w:spacing w:line="276" w:lineRule="auto"/>
        <w:jc w:val="both"/>
        <w:rPr>
          <w:sz w:val="24"/>
          <w:szCs w:val="24"/>
        </w:rPr>
      </w:pPr>
      <w:r w:rsidRPr="00711979">
        <w:rPr>
          <w:sz w:val="24"/>
          <w:szCs w:val="24"/>
        </w:rPr>
        <w:t xml:space="preserve">отводится на организацию совместной деятельности взрослых и детей в процессе непосредственно </w:t>
      </w:r>
    </w:p>
    <w:p w:rsidR="00711979" w:rsidRDefault="00711979" w:rsidP="00711979">
      <w:pPr>
        <w:pStyle w:val="ab"/>
        <w:spacing w:line="276" w:lineRule="auto"/>
        <w:jc w:val="both"/>
        <w:rPr>
          <w:sz w:val="24"/>
          <w:szCs w:val="24"/>
        </w:rPr>
      </w:pPr>
      <w:r w:rsidRPr="00711979">
        <w:rPr>
          <w:sz w:val="24"/>
          <w:szCs w:val="24"/>
        </w:rPr>
        <w:t xml:space="preserve">образовательной деятельности. В ходе нее реализуется содержание обязательной части Программы и части, </w:t>
      </w:r>
    </w:p>
    <w:p w:rsidR="00711979" w:rsidRPr="00711979" w:rsidRDefault="00711979" w:rsidP="00711979">
      <w:pPr>
        <w:pStyle w:val="ab"/>
        <w:spacing w:line="276" w:lineRule="auto"/>
        <w:jc w:val="both"/>
        <w:rPr>
          <w:sz w:val="24"/>
          <w:szCs w:val="24"/>
        </w:rPr>
      </w:pPr>
      <w:r w:rsidRPr="00711979">
        <w:rPr>
          <w:sz w:val="24"/>
          <w:szCs w:val="24"/>
        </w:rPr>
        <w:t xml:space="preserve">формируемой участниками образовательного процесса. </w:t>
      </w:r>
    </w:p>
    <w:p w:rsidR="00711979" w:rsidRDefault="00711979" w:rsidP="00711979">
      <w:pPr>
        <w:pStyle w:val="ab"/>
        <w:spacing w:line="276" w:lineRule="auto"/>
        <w:jc w:val="both"/>
        <w:rPr>
          <w:sz w:val="24"/>
          <w:szCs w:val="24"/>
        </w:rPr>
      </w:pPr>
      <w:r w:rsidRPr="00711979">
        <w:rPr>
          <w:sz w:val="24"/>
          <w:szCs w:val="24"/>
        </w:rPr>
        <w:tab/>
        <w:t xml:space="preserve">Содержание всех образовательных областей Программы осваивается детьми в большей степени в ходе </w:t>
      </w:r>
    </w:p>
    <w:p w:rsidR="00711979" w:rsidRDefault="00711979" w:rsidP="00711979">
      <w:pPr>
        <w:pStyle w:val="ab"/>
        <w:spacing w:line="276" w:lineRule="auto"/>
        <w:jc w:val="both"/>
        <w:rPr>
          <w:sz w:val="24"/>
          <w:szCs w:val="24"/>
        </w:rPr>
      </w:pPr>
      <w:r w:rsidRPr="00711979">
        <w:rPr>
          <w:sz w:val="24"/>
          <w:szCs w:val="24"/>
        </w:rPr>
        <w:t xml:space="preserve">совместной деятельности с педагогом, в процессе режимных моментов и процессе непосредственно </w:t>
      </w:r>
    </w:p>
    <w:p w:rsidR="00711979" w:rsidRPr="00711979" w:rsidRDefault="00711979" w:rsidP="00711979">
      <w:pPr>
        <w:pStyle w:val="ab"/>
        <w:spacing w:line="276" w:lineRule="auto"/>
        <w:jc w:val="both"/>
        <w:rPr>
          <w:sz w:val="24"/>
          <w:szCs w:val="24"/>
        </w:rPr>
      </w:pPr>
      <w:r w:rsidRPr="00711979">
        <w:rPr>
          <w:sz w:val="24"/>
          <w:szCs w:val="24"/>
        </w:rPr>
        <w:t xml:space="preserve">образовательной деятельности. </w:t>
      </w:r>
    </w:p>
    <w:p w:rsidR="00711979" w:rsidRDefault="00711979" w:rsidP="00711979">
      <w:pPr>
        <w:pStyle w:val="ab"/>
        <w:spacing w:line="276" w:lineRule="auto"/>
        <w:jc w:val="both"/>
        <w:rPr>
          <w:sz w:val="24"/>
          <w:szCs w:val="24"/>
        </w:rPr>
      </w:pPr>
      <w:r w:rsidRPr="00711979">
        <w:rPr>
          <w:sz w:val="24"/>
          <w:szCs w:val="24"/>
        </w:rPr>
        <w:tab/>
        <w:t xml:space="preserve">Непосредственно образовательная деятельность реализуется через организацию различных видов </w:t>
      </w:r>
    </w:p>
    <w:p w:rsidR="00711979" w:rsidRDefault="00711979" w:rsidP="00711979">
      <w:pPr>
        <w:pStyle w:val="ab"/>
        <w:spacing w:line="276" w:lineRule="auto"/>
        <w:jc w:val="both"/>
        <w:rPr>
          <w:sz w:val="24"/>
          <w:szCs w:val="24"/>
        </w:rPr>
      </w:pPr>
      <w:r w:rsidRPr="00711979">
        <w:rPr>
          <w:sz w:val="24"/>
          <w:szCs w:val="24"/>
        </w:rPr>
        <w:t xml:space="preserve">детской деятельности или их интеграцию с использованием разнообразных форм и методов работы, выбор </w:t>
      </w:r>
    </w:p>
    <w:p w:rsidR="00711979" w:rsidRDefault="00711979" w:rsidP="00711979">
      <w:pPr>
        <w:pStyle w:val="ab"/>
        <w:spacing w:line="276" w:lineRule="auto"/>
        <w:jc w:val="both"/>
        <w:rPr>
          <w:sz w:val="24"/>
          <w:szCs w:val="24"/>
        </w:rPr>
      </w:pPr>
      <w:r w:rsidRPr="00711979">
        <w:rPr>
          <w:sz w:val="24"/>
          <w:szCs w:val="24"/>
        </w:rPr>
        <w:t xml:space="preserve">которых осуществляется педагогами самостоятельно в зависимости от контингента детей, уровня </w:t>
      </w:r>
    </w:p>
    <w:p w:rsidR="00711979" w:rsidRDefault="00711979" w:rsidP="00711979">
      <w:pPr>
        <w:pStyle w:val="ab"/>
        <w:spacing w:line="276" w:lineRule="auto"/>
        <w:jc w:val="both"/>
        <w:rPr>
          <w:sz w:val="24"/>
          <w:szCs w:val="24"/>
        </w:rPr>
      </w:pPr>
      <w:r w:rsidRPr="00711979">
        <w:rPr>
          <w:sz w:val="24"/>
          <w:szCs w:val="24"/>
        </w:rPr>
        <w:t xml:space="preserve">освоения Программы и решения конкретных образовательных задач и предусматривает </w:t>
      </w:r>
    </w:p>
    <w:p w:rsidR="00711979" w:rsidRPr="00711979" w:rsidRDefault="00711979" w:rsidP="00711979">
      <w:pPr>
        <w:pStyle w:val="ab"/>
        <w:spacing w:line="276" w:lineRule="auto"/>
        <w:jc w:val="both"/>
        <w:rPr>
          <w:sz w:val="24"/>
          <w:szCs w:val="24"/>
        </w:rPr>
      </w:pPr>
      <w:r w:rsidRPr="00711979">
        <w:rPr>
          <w:sz w:val="24"/>
          <w:szCs w:val="24"/>
        </w:rPr>
        <w:t xml:space="preserve">личностно-ориентированный подход к организации всех видов детской деятельности. </w:t>
      </w:r>
    </w:p>
    <w:p w:rsidR="00711979" w:rsidRDefault="00711979" w:rsidP="00711979">
      <w:pPr>
        <w:pStyle w:val="ab"/>
        <w:spacing w:line="276" w:lineRule="auto"/>
        <w:jc w:val="both"/>
        <w:rPr>
          <w:sz w:val="24"/>
          <w:szCs w:val="24"/>
        </w:rPr>
      </w:pPr>
      <w:r w:rsidRPr="00711979">
        <w:rPr>
          <w:sz w:val="24"/>
          <w:szCs w:val="24"/>
        </w:rPr>
        <w:tab/>
        <w:t>Схема распределения образовательной деятельности</w:t>
      </w:r>
      <w:r w:rsidRPr="00711979">
        <w:rPr>
          <w:b/>
          <w:bCs/>
          <w:sz w:val="24"/>
          <w:szCs w:val="24"/>
        </w:rPr>
        <w:t xml:space="preserve">, </w:t>
      </w:r>
      <w:r w:rsidRPr="00711979">
        <w:rPr>
          <w:sz w:val="24"/>
          <w:szCs w:val="24"/>
        </w:rPr>
        <w:t xml:space="preserve">при работе по пятидневной неделе, </w:t>
      </w:r>
    </w:p>
    <w:p w:rsidR="00711979" w:rsidRDefault="00711979" w:rsidP="00711979">
      <w:pPr>
        <w:pStyle w:val="ab"/>
        <w:spacing w:line="276" w:lineRule="auto"/>
        <w:jc w:val="both"/>
        <w:rPr>
          <w:sz w:val="24"/>
          <w:szCs w:val="24"/>
        </w:rPr>
      </w:pPr>
      <w:r w:rsidRPr="00711979">
        <w:rPr>
          <w:sz w:val="24"/>
          <w:szCs w:val="24"/>
        </w:rPr>
        <w:t xml:space="preserve">разработана в соответствии с максимально допустимым объемом образовательной нагрузки для разных </w:t>
      </w:r>
    </w:p>
    <w:p w:rsidR="00711979" w:rsidRPr="00711979" w:rsidRDefault="00711979" w:rsidP="00711979">
      <w:pPr>
        <w:pStyle w:val="ab"/>
        <w:spacing w:line="276" w:lineRule="auto"/>
        <w:jc w:val="both"/>
        <w:rPr>
          <w:sz w:val="24"/>
          <w:szCs w:val="24"/>
        </w:rPr>
      </w:pPr>
      <w:r w:rsidRPr="00711979">
        <w:rPr>
          <w:sz w:val="24"/>
          <w:szCs w:val="24"/>
        </w:rPr>
        <w:t xml:space="preserve">возрастных групп. </w:t>
      </w:r>
    </w:p>
    <w:p w:rsidR="00711979" w:rsidRDefault="00711979" w:rsidP="00711979">
      <w:pPr>
        <w:pStyle w:val="ab"/>
        <w:spacing w:line="276" w:lineRule="auto"/>
        <w:jc w:val="both"/>
        <w:rPr>
          <w:sz w:val="24"/>
          <w:szCs w:val="24"/>
        </w:rPr>
      </w:pPr>
      <w:r w:rsidRPr="00711979">
        <w:rPr>
          <w:sz w:val="24"/>
          <w:szCs w:val="24"/>
        </w:rPr>
        <w:tab/>
        <w:t xml:space="preserve">Непосредственно образовательная деятельность физкультурно-оздоровительного и эстетического </w:t>
      </w:r>
    </w:p>
    <w:p w:rsidR="00711979" w:rsidRDefault="00711979" w:rsidP="00711979">
      <w:pPr>
        <w:pStyle w:val="ab"/>
        <w:spacing w:line="276" w:lineRule="auto"/>
        <w:jc w:val="both"/>
        <w:rPr>
          <w:sz w:val="28"/>
          <w:szCs w:val="28"/>
        </w:rPr>
      </w:pPr>
      <w:r w:rsidRPr="00711979">
        <w:rPr>
          <w:sz w:val="24"/>
          <w:szCs w:val="24"/>
        </w:rPr>
        <w:lastRenderedPageBreak/>
        <w:t>цикла занимает не менее 50% общего времени, отведенного на непосредственно</w:t>
      </w:r>
      <w:r w:rsidRPr="005C4818">
        <w:rPr>
          <w:sz w:val="28"/>
          <w:szCs w:val="28"/>
        </w:rPr>
        <w:t xml:space="preserve"> </w:t>
      </w:r>
    </w:p>
    <w:p w:rsidR="00711979" w:rsidRDefault="00711979" w:rsidP="00711979">
      <w:pPr>
        <w:pStyle w:val="ab"/>
        <w:spacing w:line="276" w:lineRule="auto"/>
        <w:jc w:val="both"/>
        <w:rPr>
          <w:sz w:val="24"/>
          <w:szCs w:val="24"/>
        </w:rPr>
      </w:pPr>
      <w:r w:rsidRPr="00711979">
        <w:rPr>
          <w:sz w:val="24"/>
          <w:szCs w:val="24"/>
        </w:rPr>
        <w:t xml:space="preserve">образовательную деятельность. </w:t>
      </w:r>
    </w:p>
    <w:p w:rsidR="00711979" w:rsidRPr="00711979" w:rsidRDefault="00711979" w:rsidP="00711979">
      <w:pPr>
        <w:pStyle w:val="ab"/>
        <w:spacing w:line="276" w:lineRule="auto"/>
        <w:jc w:val="center"/>
        <w:rPr>
          <w:i/>
          <w:sz w:val="24"/>
          <w:szCs w:val="24"/>
        </w:rPr>
      </w:pPr>
      <w:r w:rsidRPr="00711979">
        <w:rPr>
          <w:b/>
          <w:bCs/>
          <w:i/>
          <w:sz w:val="24"/>
          <w:szCs w:val="24"/>
        </w:rPr>
        <w:t>3.2. Проектирование воспитательно-образовательного процесса</w:t>
      </w:r>
    </w:p>
    <w:p w:rsidR="00711979" w:rsidRDefault="00711979" w:rsidP="00711979">
      <w:pPr>
        <w:pStyle w:val="ab"/>
        <w:spacing w:line="276" w:lineRule="auto"/>
        <w:jc w:val="both"/>
        <w:rPr>
          <w:sz w:val="24"/>
          <w:szCs w:val="24"/>
        </w:rPr>
      </w:pPr>
      <w:r w:rsidRPr="00711979">
        <w:rPr>
          <w:sz w:val="24"/>
          <w:szCs w:val="24"/>
        </w:rPr>
        <w:tab/>
        <w:t xml:space="preserve">Проектирование воспитательно-образовательного процесса предполагает моделирование цели, </w:t>
      </w:r>
    </w:p>
    <w:p w:rsidR="00711979" w:rsidRPr="00711979" w:rsidRDefault="00711979" w:rsidP="00711979">
      <w:pPr>
        <w:pStyle w:val="ab"/>
        <w:spacing w:line="276" w:lineRule="auto"/>
        <w:jc w:val="both"/>
        <w:rPr>
          <w:sz w:val="24"/>
          <w:szCs w:val="24"/>
        </w:rPr>
      </w:pPr>
      <w:r w:rsidRPr="00711979">
        <w:rPr>
          <w:sz w:val="24"/>
          <w:szCs w:val="24"/>
        </w:rPr>
        <w:t xml:space="preserve">формы и содержания совместной деятельности различных субъектов образовательной деятельности. </w:t>
      </w:r>
    </w:p>
    <w:p w:rsidR="00711979" w:rsidRDefault="00711979" w:rsidP="00711979">
      <w:pPr>
        <w:pStyle w:val="ab"/>
        <w:spacing w:line="276" w:lineRule="auto"/>
        <w:jc w:val="both"/>
        <w:rPr>
          <w:sz w:val="24"/>
          <w:szCs w:val="24"/>
        </w:rPr>
      </w:pPr>
      <w:r w:rsidRPr="00711979">
        <w:rPr>
          <w:sz w:val="24"/>
          <w:szCs w:val="24"/>
        </w:rPr>
        <w:t xml:space="preserve">Построение образовательного процесса предполагается на адекватных возрасту формах работы с детьми. </w:t>
      </w:r>
    </w:p>
    <w:p w:rsidR="00711979" w:rsidRDefault="00711979" w:rsidP="00711979">
      <w:pPr>
        <w:pStyle w:val="ab"/>
        <w:spacing w:line="276" w:lineRule="auto"/>
        <w:jc w:val="both"/>
        <w:rPr>
          <w:sz w:val="24"/>
          <w:szCs w:val="24"/>
        </w:rPr>
      </w:pPr>
      <w:r w:rsidRPr="00711979">
        <w:rPr>
          <w:sz w:val="24"/>
          <w:szCs w:val="24"/>
        </w:rPr>
        <w:t xml:space="preserve">Основной формой работы с детьми дошкольного возраста и ведущим видом деятельности для них является </w:t>
      </w:r>
    </w:p>
    <w:p w:rsidR="00711979" w:rsidRPr="00711979" w:rsidRDefault="00711979" w:rsidP="00711979">
      <w:pPr>
        <w:pStyle w:val="ab"/>
        <w:spacing w:line="276" w:lineRule="auto"/>
        <w:jc w:val="both"/>
        <w:rPr>
          <w:sz w:val="24"/>
          <w:szCs w:val="24"/>
        </w:rPr>
      </w:pPr>
      <w:r w:rsidRPr="00711979">
        <w:rPr>
          <w:sz w:val="24"/>
          <w:szCs w:val="24"/>
        </w:rPr>
        <w:t xml:space="preserve">игра. </w:t>
      </w:r>
    </w:p>
    <w:p w:rsidR="00711979" w:rsidRDefault="00711979" w:rsidP="00711979">
      <w:pPr>
        <w:pStyle w:val="ab"/>
        <w:spacing w:line="276" w:lineRule="auto"/>
        <w:jc w:val="both"/>
        <w:rPr>
          <w:sz w:val="24"/>
          <w:szCs w:val="24"/>
        </w:rPr>
      </w:pPr>
      <w:r w:rsidRPr="00711979">
        <w:rPr>
          <w:sz w:val="24"/>
          <w:szCs w:val="24"/>
        </w:rPr>
        <w:tab/>
        <w:t xml:space="preserve">Программа осуществляется в двух основных моделях организации образовательного </w:t>
      </w:r>
    </w:p>
    <w:p w:rsidR="00711979" w:rsidRPr="00711979" w:rsidRDefault="00711979" w:rsidP="00711979">
      <w:pPr>
        <w:pStyle w:val="ab"/>
        <w:spacing w:line="276" w:lineRule="auto"/>
        <w:jc w:val="both"/>
        <w:rPr>
          <w:sz w:val="24"/>
          <w:szCs w:val="24"/>
        </w:rPr>
      </w:pPr>
      <w:r w:rsidRPr="00711979">
        <w:rPr>
          <w:sz w:val="24"/>
          <w:szCs w:val="24"/>
        </w:rPr>
        <w:t xml:space="preserve">процесса – совместной деятельности взрослого и детей, и самостоятельной деятельности детей. </w:t>
      </w:r>
    </w:p>
    <w:tbl>
      <w:tblPr>
        <w:tblW w:w="10482" w:type="dxa"/>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3827"/>
        <w:gridCol w:w="5099"/>
      </w:tblGrid>
      <w:tr w:rsidR="00711979" w:rsidRPr="00711979" w:rsidTr="001A5FCE">
        <w:trPr>
          <w:trHeight w:val="573"/>
        </w:trPr>
        <w:tc>
          <w:tcPr>
            <w:tcW w:w="5383" w:type="dxa"/>
            <w:gridSpan w:val="2"/>
          </w:tcPr>
          <w:p w:rsidR="00711979" w:rsidRPr="00711979" w:rsidRDefault="00711979" w:rsidP="00D510C5">
            <w:pPr>
              <w:pStyle w:val="ab"/>
              <w:spacing w:line="276" w:lineRule="auto"/>
              <w:jc w:val="center"/>
              <w:rPr>
                <w:sz w:val="24"/>
                <w:szCs w:val="24"/>
              </w:rPr>
            </w:pPr>
            <w:r w:rsidRPr="00711979">
              <w:rPr>
                <w:b/>
                <w:bCs/>
                <w:sz w:val="24"/>
                <w:szCs w:val="24"/>
              </w:rPr>
              <w:t>Совместная деятельность</w:t>
            </w:r>
          </w:p>
          <w:p w:rsidR="00711979" w:rsidRPr="00711979" w:rsidRDefault="00711979" w:rsidP="00D510C5">
            <w:pPr>
              <w:pStyle w:val="ab"/>
              <w:spacing w:line="276" w:lineRule="auto"/>
              <w:jc w:val="center"/>
              <w:rPr>
                <w:sz w:val="24"/>
                <w:szCs w:val="24"/>
              </w:rPr>
            </w:pPr>
            <w:r w:rsidRPr="00711979">
              <w:rPr>
                <w:b/>
                <w:bCs/>
                <w:sz w:val="24"/>
                <w:szCs w:val="24"/>
              </w:rPr>
              <w:t>взрослого и ребенка</w:t>
            </w:r>
          </w:p>
        </w:tc>
        <w:tc>
          <w:tcPr>
            <w:tcW w:w="5099" w:type="dxa"/>
          </w:tcPr>
          <w:p w:rsidR="00711979" w:rsidRPr="00711979" w:rsidRDefault="00711979" w:rsidP="00D510C5">
            <w:pPr>
              <w:pStyle w:val="ab"/>
              <w:spacing w:line="276" w:lineRule="auto"/>
              <w:jc w:val="center"/>
              <w:rPr>
                <w:sz w:val="24"/>
                <w:szCs w:val="24"/>
              </w:rPr>
            </w:pPr>
            <w:r w:rsidRPr="00711979">
              <w:rPr>
                <w:b/>
                <w:bCs/>
                <w:sz w:val="24"/>
                <w:szCs w:val="24"/>
              </w:rPr>
              <w:t>Самостоятельная</w:t>
            </w:r>
          </w:p>
          <w:p w:rsidR="00711979" w:rsidRPr="00711979" w:rsidRDefault="00711979" w:rsidP="00D510C5">
            <w:pPr>
              <w:pStyle w:val="ab"/>
              <w:spacing w:line="276" w:lineRule="auto"/>
              <w:jc w:val="center"/>
              <w:rPr>
                <w:sz w:val="24"/>
                <w:szCs w:val="24"/>
              </w:rPr>
            </w:pPr>
            <w:r w:rsidRPr="00711979">
              <w:rPr>
                <w:b/>
                <w:bCs/>
                <w:sz w:val="24"/>
                <w:szCs w:val="24"/>
              </w:rPr>
              <w:t>деятельность детей</w:t>
            </w:r>
          </w:p>
        </w:tc>
      </w:tr>
      <w:tr w:rsidR="00711979" w:rsidRPr="00711979" w:rsidTr="001A5FCE">
        <w:trPr>
          <w:trHeight w:val="1544"/>
        </w:trPr>
        <w:tc>
          <w:tcPr>
            <w:tcW w:w="1556" w:type="dxa"/>
          </w:tcPr>
          <w:p w:rsidR="00711979" w:rsidRPr="00711979" w:rsidRDefault="00711979" w:rsidP="00D510C5">
            <w:pPr>
              <w:pStyle w:val="ab"/>
              <w:spacing w:line="276" w:lineRule="auto"/>
              <w:jc w:val="both"/>
              <w:rPr>
                <w:sz w:val="24"/>
                <w:szCs w:val="24"/>
              </w:rPr>
            </w:pPr>
            <w:r w:rsidRPr="00711979">
              <w:rPr>
                <w:sz w:val="24"/>
                <w:szCs w:val="24"/>
              </w:rPr>
              <w:t xml:space="preserve">В ходе режимных процессов </w:t>
            </w:r>
          </w:p>
        </w:tc>
        <w:tc>
          <w:tcPr>
            <w:tcW w:w="3827" w:type="dxa"/>
          </w:tcPr>
          <w:p w:rsidR="00711979" w:rsidRPr="00711979" w:rsidRDefault="00711979" w:rsidP="00D510C5">
            <w:pPr>
              <w:pStyle w:val="ab"/>
              <w:spacing w:line="276" w:lineRule="auto"/>
              <w:jc w:val="both"/>
              <w:rPr>
                <w:sz w:val="24"/>
                <w:szCs w:val="24"/>
              </w:rPr>
            </w:pPr>
            <w:r w:rsidRPr="00711979">
              <w:rPr>
                <w:sz w:val="24"/>
                <w:szCs w:val="24"/>
              </w:rPr>
              <w:t xml:space="preserve">В непосредственной образовательной деятельности (в процессе организации детских видов деятельности) </w:t>
            </w:r>
          </w:p>
        </w:tc>
        <w:tc>
          <w:tcPr>
            <w:tcW w:w="5099" w:type="dxa"/>
          </w:tcPr>
          <w:p w:rsidR="00711979" w:rsidRPr="00711979" w:rsidRDefault="00711979" w:rsidP="00D510C5">
            <w:pPr>
              <w:pStyle w:val="ab"/>
              <w:spacing w:line="276" w:lineRule="auto"/>
              <w:jc w:val="both"/>
              <w:rPr>
                <w:sz w:val="24"/>
                <w:szCs w:val="24"/>
              </w:rPr>
            </w:pPr>
            <w:r w:rsidRPr="00711979">
              <w:rPr>
                <w:sz w:val="24"/>
                <w:szCs w:val="24"/>
              </w:rPr>
              <w:t xml:space="preserve">Свободная деятельность детей в условиях созданной педагогами (в том числе совместно с детьми) предметно-развивающей образовательной среды </w:t>
            </w:r>
          </w:p>
        </w:tc>
      </w:tr>
    </w:tbl>
    <w:p w:rsidR="00711979" w:rsidRDefault="00711979" w:rsidP="00711979">
      <w:pPr>
        <w:pStyle w:val="ab"/>
        <w:spacing w:line="276" w:lineRule="auto"/>
        <w:jc w:val="both"/>
        <w:rPr>
          <w:sz w:val="24"/>
          <w:szCs w:val="24"/>
        </w:rPr>
      </w:pPr>
      <w:r w:rsidRPr="00711979">
        <w:rPr>
          <w:sz w:val="24"/>
          <w:szCs w:val="24"/>
        </w:rPr>
        <w:tab/>
        <w:t xml:space="preserve">Решение образовательных задач в рамках первой модели – совместной деятельности взрослого и </w:t>
      </w:r>
    </w:p>
    <w:p w:rsidR="00711979" w:rsidRDefault="00711979" w:rsidP="00711979">
      <w:pPr>
        <w:pStyle w:val="ab"/>
        <w:spacing w:line="276" w:lineRule="auto"/>
        <w:jc w:val="both"/>
        <w:rPr>
          <w:sz w:val="24"/>
          <w:szCs w:val="24"/>
        </w:rPr>
      </w:pPr>
      <w:r w:rsidRPr="00711979">
        <w:rPr>
          <w:sz w:val="24"/>
          <w:szCs w:val="24"/>
        </w:rPr>
        <w:t xml:space="preserve">детей - осуществляется как в виде непосредственно образовательной деятельности </w:t>
      </w:r>
    </w:p>
    <w:p w:rsidR="00711979" w:rsidRDefault="00711979" w:rsidP="00711979">
      <w:pPr>
        <w:pStyle w:val="ab"/>
        <w:spacing w:line="276" w:lineRule="auto"/>
        <w:jc w:val="both"/>
        <w:rPr>
          <w:sz w:val="24"/>
          <w:szCs w:val="24"/>
        </w:rPr>
      </w:pPr>
      <w:r w:rsidRPr="00711979">
        <w:rPr>
          <w:sz w:val="24"/>
          <w:szCs w:val="24"/>
        </w:rPr>
        <w:t xml:space="preserve">(не сопряженной с одновременным выполнением педагогами функций по присмотру и уходу за детьми), </w:t>
      </w:r>
    </w:p>
    <w:p w:rsidR="00711979" w:rsidRDefault="00711979" w:rsidP="00711979">
      <w:pPr>
        <w:pStyle w:val="ab"/>
        <w:spacing w:line="276" w:lineRule="auto"/>
        <w:jc w:val="both"/>
        <w:rPr>
          <w:sz w:val="24"/>
          <w:szCs w:val="24"/>
        </w:rPr>
      </w:pPr>
      <w:r w:rsidRPr="00711979">
        <w:rPr>
          <w:sz w:val="24"/>
          <w:szCs w:val="24"/>
        </w:rPr>
        <w:t xml:space="preserve">так и в виде образовательной деятельности, осуществляемой в ходе режимных моментов (решение </w:t>
      </w:r>
    </w:p>
    <w:p w:rsidR="00711979" w:rsidRDefault="00711979" w:rsidP="00711979">
      <w:pPr>
        <w:pStyle w:val="ab"/>
        <w:spacing w:line="276" w:lineRule="auto"/>
        <w:jc w:val="both"/>
        <w:rPr>
          <w:sz w:val="24"/>
          <w:szCs w:val="24"/>
        </w:rPr>
      </w:pPr>
      <w:r w:rsidRPr="00711979">
        <w:rPr>
          <w:sz w:val="24"/>
          <w:szCs w:val="24"/>
        </w:rPr>
        <w:t xml:space="preserve">образовательных задач сопряжено с одновременным выполнением функций по присмотру и уходу за </w:t>
      </w:r>
    </w:p>
    <w:p w:rsidR="00711979" w:rsidRPr="00711979" w:rsidRDefault="00711979" w:rsidP="00711979">
      <w:pPr>
        <w:pStyle w:val="ab"/>
        <w:spacing w:line="276" w:lineRule="auto"/>
        <w:jc w:val="both"/>
        <w:rPr>
          <w:sz w:val="24"/>
          <w:szCs w:val="24"/>
        </w:rPr>
      </w:pPr>
      <w:r w:rsidRPr="00711979">
        <w:rPr>
          <w:sz w:val="24"/>
          <w:szCs w:val="24"/>
        </w:rPr>
        <w:t xml:space="preserve">детьми – утренним приемом детей, прогулкой, подготовкой ко сну, организацией питания и др.). </w:t>
      </w:r>
    </w:p>
    <w:p w:rsidR="00711979" w:rsidRDefault="00711979" w:rsidP="00711979">
      <w:pPr>
        <w:pStyle w:val="ab"/>
        <w:spacing w:line="276" w:lineRule="auto"/>
        <w:jc w:val="both"/>
        <w:rPr>
          <w:sz w:val="24"/>
          <w:szCs w:val="24"/>
        </w:rPr>
      </w:pPr>
      <w:r w:rsidRPr="00711979">
        <w:rPr>
          <w:sz w:val="24"/>
          <w:szCs w:val="24"/>
        </w:rPr>
        <w:tab/>
        <w:t xml:space="preserve">Объем самостоятельной деятельности, как свободной деятельности воспитанников в условиях </w:t>
      </w:r>
    </w:p>
    <w:p w:rsidR="00711979" w:rsidRDefault="00711979" w:rsidP="00711979">
      <w:pPr>
        <w:pStyle w:val="ab"/>
        <w:spacing w:line="276" w:lineRule="auto"/>
        <w:jc w:val="both"/>
        <w:rPr>
          <w:sz w:val="24"/>
          <w:szCs w:val="24"/>
        </w:rPr>
      </w:pPr>
      <w:r w:rsidRPr="00711979">
        <w:rPr>
          <w:sz w:val="24"/>
          <w:szCs w:val="24"/>
        </w:rPr>
        <w:t xml:space="preserve">созданной педагогами предметно-развивающей образовательной среды по каждой образовательной </w:t>
      </w:r>
    </w:p>
    <w:p w:rsidR="00711979" w:rsidRDefault="00711979" w:rsidP="00711979">
      <w:pPr>
        <w:pStyle w:val="ab"/>
        <w:spacing w:line="276" w:lineRule="auto"/>
        <w:jc w:val="both"/>
        <w:rPr>
          <w:sz w:val="24"/>
          <w:szCs w:val="24"/>
        </w:rPr>
      </w:pPr>
      <w:r w:rsidRPr="00711979">
        <w:rPr>
          <w:sz w:val="24"/>
          <w:szCs w:val="24"/>
        </w:rPr>
        <w:t xml:space="preserve">области, не определяется. </w:t>
      </w:r>
      <w:r w:rsidRPr="00711979">
        <w:rPr>
          <w:sz w:val="24"/>
          <w:szCs w:val="24"/>
        </w:rPr>
        <w:tab/>
        <w:t xml:space="preserve">Описание проектирования воспитательно-образовательного процесса </w:t>
      </w:r>
    </w:p>
    <w:p w:rsidR="00711979" w:rsidRDefault="00711979" w:rsidP="00711979">
      <w:pPr>
        <w:pStyle w:val="ab"/>
        <w:spacing w:line="276" w:lineRule="auto"/>
        <w:jc w:val="both"/>
        <w:rPr>
          <w:sz w:val="24"/>
          <w:szCs w:val="24"/>
        </w:rPr>
      </w:pPr>
      <w:r w:rsidRPr="00711979">
        <w:rPr>
          <w:sz w:val="24"/>
          <w:szCs w:val="24"/>
        </w:rPr>
        <w:t xml:space="preserve">представляется в виде системы планирования, включающей в себя уровни планирования: перспективное, </w:t>
      </w:r>
    </w:p>
    <w:p w:rsidR="00711979" w:rsidRPr="00711979" w:rsidRDefault="00711979" w:rsidP="00711979">
      <w:pPr>
        <w:pStyle w:val="ab"/>
        <w:spacing w:line="276" w:lineRule="auto"/>
        <w:jc w:val="both"/>
        <w:rPr>
          <w:sz w:val="24"/>
          <w:szCs w:val="24"/>
        </w:rPr>
      </w:pPr>
      <w:r w:rsidRPr="00711979">
        <w:rPr>
          <w:sz w:val="24"/>
          <w:szCs w:val="24"/>
        </w:rPr>
        <w:t xml:space="preserve">комплексно-тематическое и календарное. </w:t>
      </w:r>
    </w:p>
    <w:p w:rsidR="00711979" w:rsidRDefault="00711979" w:rsidP="00711979">
      <w:pPr>
        <w:pStyle w:val="ab"/>
        <w:spacing w:line="276" w:lineRule="auto"/>
        <w:jc w:val="both"/>
        <w:rPr>
          <w:sz w:val="24"/>
          <w:szCs w:val="24"/>
        </w:rPr>
      </w:pPr>
      <w:r w:rsidRPr="00711979">
        <w:rPr>
          <w:b/>
          <w:bCs/>
          <w:i/>
          <w:iCs/>
          <w:sz w:val="24"/>
          <w:szCs w:val="24"/>
        </w:rPr>
        <w:tab/>
        <w:t xml:space="preserve">Перспективное планирование </w:t>
      </w:r>
      <w:r w:rsidRPr="00711979">
        <w:rPr>
          <w:sz w:val="24"/>
          <w:szCs w:val="24"/>
        </w:rPr>
        <w:t xml:space="preserve">позволяет учитывать взаимосвязь между различными </w:t>
      </w:r>
    </w:p>
    <w:p w:rsidR="00711979" w:rsidRDefault="00711979" w:rsidP="00711979">
      <w:pPr>
        <w:pStyle w:val="ab"/>
        <w:spacing w:line="276" w:lineRule="auto"/>
        <w:jc w:val="both"/>
        <w:rPr>
          <w:sz w:val="24"/>
          <w:szCs w:val="24"/>
        </w:rPr>
      </w:pPr>
      <w:r w:rsidRPr="00711979">
        <w:rPr>
          <w:sz w:val="24"/>
          <w:szCs w:val="24"/>
        </w:rPr>
        <w:t xml:space="preserve">направлениями работы с детьми (ориентируясь на образовательный результат), обеспечивает </w:t>
      </w:r>
    </w:p>
    <w:p w:rsidR="00711979" w:rsidRPr="00711979" w:rsidRDefault="00711979" w:rsidP="00711979">
      <w:pPr>
        <w:pStyle w:val="ab"/>
        <w:spacing w:line="276" w:lineRule="auto"/>
        <w:jc w:val="both"/>
        <w:rPr>
          <w:sz w:val="24"/>
          <w:szCs w:val="24"/>
        </w:rPr>
      </w:pPr>
      <w:r w:rsidRPr="00711979">
        <w:rPr>
          <w:sz w:val="24"/>
          <w:szCs w:val="24"/>
        </w:rPr>
        <w:t xml:space="preserve">систематичность и последовательность в работе. </w:t>
      </w:r>
    </w:p>
    <w:p w:rsidR="00711979" w:rsidRPr="00711979" w:rsidRDefault="00711979" w:rsidP="00711979">
      <w:pPr>
        <w:pStyle w:val="ab"/>
        <w:spacing w:line="276" w:lineRule="auto"/>
        <w:jc w:val="both"/>
        <w:rPr>
          <w:i/>
          <w:sz w:val="24"/>
          <w:szCs w:val="24"/>
          <w:u w:val="single"/>
        </w:rPr>
      </w:pPr>
      <w:r w:rsidRPr="00711979">
        <w:rPr>
          <w:i/>
          <w:sz w:val="24"/>
          <w:szCs w:val="24"/>
          <w:u w:val="single"/>
        </w:rPr>
        <w:t xml:space="preserve">Этапы перспективного планирования: </w:t>
      </w:r>
    </w:p>
    <w:p w:rsidR="00711979" w:rsidRPr="00711979" w:rsidRDefault="00711979" w:rsidP="00711979">
      <w:pPr>
        <w:pStyle w:val="ab"/>
        <w:spacing w:line="276" w:lineRule="auto"/>
        <w:jc w:val="both"/>
        <w:rPr>
          <w:sz w:val="24"/>
          <w:szCs w:val="24"/>
        </w:rPr>
      </w:pPr>
      <w:r w:rsidRPr="00711979">
        <w:rPr>
          <w:sz w:val="24"/>
          <w:szCs w:val="24"/>
        </w:rPr>
        <w:t xml:space="preserve">1. </w:t>
      </w:r>
      <w:r w:rsidRPr="00711979">
        <w:rPr>
          <w:sz w:val="24"/>
          <w:szCs w:val="24"/>
          <w:u w:val="single"/>
        </w:rPr>
        <w:t>Прогностический</w:t>
      </w:r>
      <w:r w:rsidRPr="00711979">
        <w:rPr>
          <w:sz w:val="24"/>
          <w:szCs w:val="24"/>
        </w:rPr>
        <w:t xml:space="preserve"> – определение образовательного результата (цели). </w:t>
      </w:r>
    </w:p>
    <w:p w:rsidR="00711979" w:rsidRDefault="00711979" w:rsidP="00711979">
      <w:pPr>
        <w:pStyle w:val="ab"/>
        <w:spacing w:line="276" w:lineRule="auto"/>
        <w:jc w:val="both"/>
        <w:rPr>
          <w:sz w:val="24"/>
          <w:szCs w:val="24"/>
        </w:rPr>
      </w:pPr>
      <w:r w:rsidRPr="00711979">
        <w:rPr>
          <w:sz w:val="24"/>
          <w:szCs w:val="24"/>
        </w:rPr>
        <w:t xml:space="preserve">2. </w:t>
      </w:r>
      <w:r w:rsidRPr="00711979">
        <w:rPr>
          <w:sz w:val="24"/>
          <w:szCs w:val="24"/>
          <w:u w:val="single"/>
        </w:rPr>
        <w:t>Планировочный</w:t>
      </w:r>
      <w:r w:rsidRPr="00711979">
        <w:rPr>
          <w:sz w:val="24"/>
          <w:szCs w:val="24"/>
        </w:rPr>
        <w:t xml:space="preserve"> – определение способа достижения образовательного результата (задачи) и средств </w:t>
      </w:r>
    </w:p>
    <w:p w:rsidR="00711979" w:rsidRPr="00711979" w:rsidRDefault="00711979" w:rsidP="00711979">
      <w:pPr>
        <w:pStyle w:val="ab"/>
        <w:spacing w:line="276" w:lineRule="auto"/>
        <w:jc w:val="both"/>
        <w:rPr>
          <w:sz w:val="24"/>
          <w:szCs w:val="24"/>
        </w:rPr>
      </w:pPr>
      <w:r w:rsidRPr="00711979">
        <w:rPr>
          <w:sz w:val="24"/>
          <w:szCs w:val="24"/>
        </w:rPr>
        <w:t xml:space="preserve">решения интегративных задач (темы образовательных мероприятий). </w:t>
      </w:r>
    </w:p>
    <w:p w:rsidR="00711979" w:rsidRPr="00711979" w:rsidRDefault="00711979" w:rsidP="00711979">
      <w:pPr>
        <w:pStyle w:val="ab"/>
        <w:spacing w:line="276" w:lineRule="auto"/>
        <w:jc w:val="both"/>
        <w:rPr>
          <w:sz w:val="24"/>
          <w:szCs w:val="24"/>
        </w:rPr>
      </w:pPr>
      <w:r w:rsidRPr="00711979">
        <w:rPr>
          <w:sz w:val="24"/>
          <w:szCs w:val="24"/>
        </w:rPr>
        <w:t xml:space="preserve">3. </w:t>
      </w:r>
      <w:r w:rsidRPr="00711979">
        <w:rPr>
          <w:sz w:val="24"/>
          <w:szCs w:val="24"/>
          <w:u w:val="single"/>
        </w:rPr>
        <w:t>Контрольный</w:t>
      </w:r>
      <w:r w:rsidRPr="00711979">
        <w:rPr>
          <w:sz w:val="24"/>
          <w:szCs w:val="24"/>
        </w:rPr>
        <w:t xml:space="preserve"> – выбор способов оценки результатов (мониторинг). </w:t>
      </w:r>
    </w:p>
    <w:p w:rsidR="00711979" w:rsidRPr="00711979" w:rsidRDefault="00711979" w:rsidP="00711979">
      <w:pPr>
        <w:pStyle w:val="ab"/>
        <w:spacing w:line="276" w:lineRule="auto"/>
        <w:jc w:val="both"/>
        <w:rPr>
          <w:sz w:val="24"/>
          <w:szCs w:val="24"/>
        </w:rPr>
      </w:pPr>
      <w:r w:rsidRPr="00711979">
        <w:rPr>
          <w:b/>
          <w:i/>
          <w:iCs/>
          <w:sz w:val="24"/>
          <w:szCs w:val="24"/>
        </w:rPr>
        <w:tab/>
        <w:t>Комплексно-тематическое планирование</w:t>
      </w:r>
      <w:r w:rsidRPr="00711979">
        <w:rPr>
          <w:i/>
          <w:iCs/>
          <w:sz w:val="24"/>
          <w:szCs w:val="24"/>
        </w:rPr>
        <w:t xml:space="preserve"> </w:t>
      </w:r>
      <w:r w:rsidRPr="00711979">
        <w:rPr>
          <w:sz w:val="24"/>
          <w:szCs w:val="24"/>
        </w:rPr>
        <w:t>позволяет реализовать комплексно-тематический принцип построения образовательного процесса и принцип интеграции</w:t>
      </w:r>
    </w:p>
    <w:p w:rsidR="00711979" w:rsidRPr="005C4818" w:rsidRDefault="00711979" w:rsidP="00711979">
      <w:pPr>
        <w:pStyle w:val="ab"/>
        <w:spacing w:line="276" w:lineRule="auto"/>
        <w:jc w:val="both"/>
        <w:rPr>
          <w:sz w:val="28"/>
          <w:szCs w:val="28"/>
        </w:rPr>
      </w:pPr>
      <w:r w:rsidRPr="005C4818">
        <w:rPr>
          <w:sz w:val="28"/>
          <w:szCs w:val="28"/>
        </w:rPr>
        <w:t xml:space="preserve">образовательных областей. </w:t>
      </w:r>
    </w:p>
    <w:p w:rsidR="00711979" w:rsidRPr="00711979" w:rsidRDefault="00711979" w:rsidP="00711979">
      <w:pPr>
        <w:pStyle w:val="ab"/>
        <w:spacing w:line="276" w:lineRule="auto"/>
        <w:jc w:val="both"/>
        <w:rPr>
          <w:i/>
          <w:sz w:val="24"/>
          <w:szCs w:val="24"/>
          <w:u w:val="single"/>
        </w:rPr>
      </w:pPr>
      <w:r>
        <w:rPr>
          <w:b/>
          <w:i/>
          <w:sz w:val="28"/>
          <w:szCs w:val="28"/>
        </w:rPr>
        <w:tab/>
      </w:r>
      <w:r w:rsidRPr="00711979">
        <w:rPr>
          <w:i/>
          <w:sz w:val="24"/>
          <w:szCs w:val="24"/>
          <w:u w:val="single"/>
        </w:rPr>
        <w:t xml:space="preserve">Интеграция в комплексно-тематическом планировании: </w:t>
      </w:r>
    </w:p>
    <w:p w:rsidR="00711979" w:rsidRDefault="00711979" w:rsidP="00711979">
      <w:pPr>
        <w:pStyle w:val="ab"/>
        <w:spacing w:line="276" w:lineRule="auto"/>
        <w:jc w:val="both"/>
        <w:rPr>
          <w:sz w:val="24"/>
          <w:szCs w:val="24"/>
        </w:rPr>
      </w:pPr>
      <w:r w:rsidRPr="00711979">
        <w:rPr>
          <w:sz w:val="24"/>
          <w:szCs w:val="24"/>
        </w:rPr>
        <w:t xml:space="preserve">- </w:t>
      </w:r>
      <w:r w:rsidRPr="00711979">
        <w:rPr>
          <w:i/>
          <w:iCs/>
          <w:sz w:val="24"/>
          <w:szCs w:val="24"/>
        </w:rPr>
        <w:t>Интеграция на уровне образовательных результатов</w:t>
      </w:r>
      <w:r w:rsidRPr="00711979">
        <w:rPr>
          <w:sz w:val="24"/>
          <w:szCs w:val="24"/>
        </w:rPr>
        <w:t xml:space="preserve">: формулируются интегративные качества </w:t>
      </w:r>
    </w:p>
    <w:p w:rsidR="00711979" w:rsidRPr="00711979" w:rsidRDefault="00711979" w:rsidP="00711979">
      <w:pPr>
        <w:pStyle w:val="ab"/>
        <w:spacing w:line="276" w:lineRule="auto"/>
        <w:jc w:val="both"/>
        <w:rPr>
          <w:sz w:val="24"/>
          <w:szCs w:val="24"/>
        </w:rPr>
      </w:pPr>
      <w:r w:rsidRPr="00711979">
        <w:rPr>
          <w:sz w:val="24"/>
          <w:szCs w:val="24"/>
        </w:rPr>
        <w:lastRenderedPageBreak/>
        <w:t xml:space="preserve">личности ребенка как результат освоения определенного содержания. </w:t>
      </w:r>
    </w:p>
    <w:p w:rsidR="00711979" w:rsidRDefault="00711979" w:rsidP="00711979">
      <w:pPr>
        <w:pStyle w:val="ab"/>
        <w:spacing w:line="276" w:lineRule="auto"/>
        <w:jc w:val="both"/>
        <w:rPr>
          <w:sz w:val="24"/>
          <w:szCs w:val="24"/>
        </w:rPr>
      </w:pPr>
      <w:r w:rsidRPr="00711979">
        <w:rPr>
          <w:sz w:val="24"/>
          <w:szCs w:val="24"/>
        </w:rPr>
        <w:t xml:space="preserve">- </w:t>
      </w:r>
      <w:r w:rsidRPr="00711979">
        <w:rPr>
          <w:i/>
          <w:iCs/>
          <w:sz w:val="24"/>
          <w:szCs w:val="24"/>
        </w:rPr>
        <w:t xml:space="preserve">Интеграция на уровне задач психолого-педагогической работы </w:t>
      </w:r>
      <w:r w:rsidRPr="00711979">
        <w:rPr>
          <w:sz w:val="24"/>
          <w:szCs w:val="24"/>
        </w:rPr>
        <w:t xml:space="preserve">производится на основании </w:t>
      </w:r>
    </w:p>
    <w:p w:rsidR="00711979" w:rsidRDefault="00711979" w:rsidP="00711979">
      <w:pPr>
        <w:pStyle w:val="ab"/>
        <w:spacing w:line="276" w:lineRule="auto"/>
        <w:jc w:val="both"/>
        <w:rPr>
          <w:sz w:val="24"/>
          <w:szCs w:val="24"/>
        </w:rPr>
      </w:pPr>
      <w:r w:rsidRPr="00711979">
        <w:rPr>
          <w:sz w:val="24"/>
          <w:szCs w:val="24"/>
        </w:rPr>
        <w:t xml:space="preserve">прогнозируемых образовательных результатов и отражает специфику формирования интегративных качеств </w:t>
      </w:r>
    </w:p>
    <w:p w:rsidR="00711979" w:rsidRPr="00711979" w:rsidRDefault="00711979" w:rsidP="00711979">
      <w:pPr>
        <w:pStyle w:val="ab"/>
        <w:spacing w:line="276" w:lineRule="auto"/>
        <w:jc w:val="both"/>
        <w:rPr>
          <w:sz w:val="24"/>
          <w:szCs w:val="24"/>
        </w:rPr>
      </w:pPr>
      <w:r w:rsidRPr="00711979">
        <w:rPr>
          <w:sz w:val="24"/>
          <w:szCs w:val="24"/>
        </w:rPr>
        <w:t xml:space="preserve">в ходе освоения содержания темы. </w:t>
      </w:r>
    </w:p>
    <w:p w:rsidR="00711979" w:rsidRDefault="00711979" w:rsidP="00711979">
      <w:pPr>
        <w:pStyle w:val="ab"/>
        <w:spacing w:line="276" w:lineRule="auto"/>
        <w:jc w:val="both"/>
        <w:rPr>
          <w:sz w:val="24"/>
          <w:szCs w:val="24"/>
        </w:rPr>
      </w:pPr>
      <w:r w:rsidRPr="00711979">
        <w:rPr>
          <w:sz w:val="24"/>
          <w:szCs w:val="24"/>
        </w:rPr>
        <w:t xml:space="preserve">- </w:t>
      </w:r>
      <w:r w:rsidRPr="00711979">
        <w:rPr>
          <w:i/>
          <w:iCs/>
          <w:sz w:val="24"/>
          <w:szCs w:val="24"/>
        </w:rPr>
        <w:t xml:space="preserve">Интеграция на уровне средств организации образовательного процесса </w:t>
      </w:r>
      <w:r w:rsidRPr="00711979">
        <w:rPr>
          <w:sz w:val="24"/>
          <w:szCs w:val="24"/>
        </w:rPr>
        <w:t xml:space="preserve">осуществляется через </w:t>
      </w:r>
    </w:p>
    <w:p w:rsidR="00711979" w:rsidRDefault="00711979" w:rsidP="00711979">
      <w:pPr>
        <w:pStyle w:val="ab"/>
        <w:spacing w:line="276" w:lineRule="auto"/>
        <w:jc w:val="both"/>
        <w:rPr>
          <w:sz w:val="24"/>
          <w:szCs w:val="24"/>
        </w:rPr>
      </w:pPr>
      <w:r w:rsidRPr="00711979">
        <w:rPr>
          <w:sz w:val="24"/>
          <w:szCs w:val="24"/>
        </w:rPr>
        <w:t xml:space="preserve">комплексирование различных видов детской деятельности, среди которых выделяются игровая, </w:t>
      </w:r>
    </w:p>
    <w:p w:rsidR="00711979" w:rsidRDefault="00711979" w:rsidP="00711979">
      <w:pPr>
        <w:pStyle w:val="ab"/>
        <w:spacing w:line="276" w:lineRule="auto"/>
        <w:jc w:val="both"/>
        <w:rPr>
          <w:sz w:val="24"/>
          <w:szCs w:val="24"/>
        </w:rPr>
      </w:pPr>
      <w:r w:rsidRPr="00711979">
        <w:rPr>
          <w:sz w:val="24"/>
          <w:szCs w:val="24"/>
        </w:rPr>
        <w:t xml:space="preserve">познавательно-исследовательская, двигательная, продуктивная, коммуникативная, </w:t>
      </w:r>
    </w:p>
    <w:p w:rsidR="00711979" w:rsidRPr="00711979" w:rsidRDefault="00711979" w:rsidP="00711979">
      <w:pPr>
        <w:pStyle w:val="ab"/>
        <w:spacing w:line="276" w:lineRule="auto"/>
        <w:jc w:val="both"/>
        <w:rPr>
          <w:sz w:val="24"/>
          <w:szCs w:val="24"/>
        </w:rPr>
      </w:pPr>
      <w:r w:rsidRPr="00711979">
        <w:rPr>
          <w:sz w:val="24"/>
          <w:szCs w:val="24"/>
        </w:rPr>
        <w:t xml:space="preserve">музыкально-художественная, трудовая, восприятие художественной литературы. </w:t>
      </w:r>
    </w:p>
    <w:p w:rsidR="00711979" w:rsidRDefault="00711979" w:rsidP="00711979">
      <w:pPr>
        <w:pStyle w:val="ab"/>
        <w:spacing w:line="276" w:lineRule="auto"/>
        <w:jc w:val="both"/>
        <w:rPr>
          <w:sz w:val="24"/>
          <w:szCs w:val="24"/>
        </w:rPr>
      </w:pPr>
      <w:r w:rsidRPr="00711979">
        <w:rPr>
          <w:sz w:val="24"/>
          <w:szCs w:val="24"/>
        </w:rPr>
        <w:tab/>
      </w:r>
      <w:r w:rsidRPr="00711979">
        <w:rPr>
          <w:i/>
          <w:sz w:val="24"/>
          <w:szCs w:val="24"/>
          <w:u w:val="single"/>
        </w:rPr>
        <w:t>Комплексно-тематический план работы ДОУ</w:t>
      </w:r>
      <w:r w:rsidRPr="00711979">
        <w:rPr>
          <w:sz w:val="24"/>
          <w:szCs w:val="24"/>
        </w:rPr>
        <w:t xml:space="preserve"> предусматривает объединение комплекса различных </w:t>
      </w:r>
    </w:p>
    <w:p w:rsidR="00711979" w:rsidRPr="00711979" w:rsidRDefault="00711979" w:rsidP="00711979">
      <w:pPr>
        <w:pStyle w:val="ab"/>
        <w:spacing w:line="276" w:lineRule="auto"/>
        <w:jc w:val="both"/>
        <w:rPr>
          <w:sz w:val="24"/>
          <w:szCs w:val="24"/>
        </w:rPr>
      </w:pPr>
      <w:r w:rsidRPr="00711979">
        <w:rPr>
          <w:sz w:val="24"/>
          <w:szCs w:val="24"/>
        </w:rPr>
        <w:t xml:space="preserve">видов специфических детских деятельностей вокруг единой «темы». В качестве «видов тем» выступают: </w:t>
      </w:r>
    </w:p>
    <w:p w:rsidR="00711979" w:rsidRPr="00711979" w:rsidRDefault="00711979" w:rsidP="000D7849">
      <w:pPr>
        <w:pStyle w:val="ab"/>
        <w:numPr>
          <w:ilvl w:val="0"/>
          <w:numId w:val="45"/>
        </w:numPr>
        <w:spacing w:line="276" w:lineRule="auto"/>
        <w:jc w:val="both"/>
        <w:rPr>
          <w:sz w:val="24"/>
          <w:szCs w:val="24"/>
        </w:rPr>
      </w:pPr>
      <w:r w:rsidRPr="00711979">
        <w:rPr>
          <w:sz w:val="24"/>
          <w:szCs w:val="24"/>
        </w:rPr>
        <w:t xml:space="preserve">организующие моменты, </w:t>
      </w:r>
    </w:p>
    <w:p w:rsidR="00711979" w:rsidRPr="00711979" w:rsidRDefault="00711979" w:rsidP="000D7849">
      <w:pPr>
        <w:pStyle w:val="ab"/>
        <w:numPr>
          <w:ilvl w:val="0"/>
          <w:numId w:val="44"/>
        </w:numPr>
        <w:spacing w:line="276" w:lineRule="auto"/>
        <w:jc w:val="both"/>
        <w:rPr>
          <w:sz w:val="24"/>
          <w:szCs w:val="24"/>
        </w:rPr>
      </w:pPr>
      <w:r w:rsidRPr="00711979">
        <w:rPr>
          <w:sz w:val="24"/>
          <w:szCs w:val="24"/>
        </w:rPr>
        <w:t xml:space="preserve">тематические недели, </w:t>
      </w:r>
    </w:p>
    <w:p w:rsidR="00711979" w:rsidRPr="00711979" w:rsidRDefault="00711979" w:rsidP="000D7849">
      <w:pPr>
        <w:pStyle w:val="ab"/>
        <w:numPr>
          <w:ilvl w:val="0"/>
          <w:numId w:val="44"/>
        </w:numPr>
        <w:spacing w:line="276" w:lineRule="auto"/>
        <w:jc w:val="both"/>
        <w:rPr>
          <w:sz w:val="24"/>
          <w:szCs w:val="24"/>
        </w:rPr>
      </w:pPr>
      <w:r w:rsidRPr="00711979">
        <w:rPr>
          <w:sz w:val="24"/>
          <w:szCs w:val="24"/>
        </w:rPr>
        <w:t xml:space="preserve">события, </w:t>
      </w:r>
    </w:p>
    <w:p w:rsidR="00711979" w:rsidRPr="00711979" w:rsidRDefault="00711979" w:rsidP="000D7849">
      <w:pPr>
        <w:pStyle w:val="ab"/>
        <w:numPr>
          <w:ilvl w:val="0"/>
          <w:numId w:val="44"/>
        </w:numPr>
        <w:spacing w:line="276" w:lineRule="auto"/>
        <w:jc w:val="both"/>
        <w:rPr>
          <w:sz w:val="24"/>
          <w:szCs w:val="24"/>
        </w:rPr>
      </w:pPr>
      <w:r w:rsidRPr="00711979">
        <w:rPr>
          <w:sz w:val="24"/>
          <w:szCs w:val="24"/>
        </w:rPr>
        <w:t xml:space="preserve">реализация проектов, </w:t>
      </w:r>
    </w:p>
    <w:p w:rsidR="00711979" w:rsidRPr="00711979" w:rsidRDefault="00711979" w:rsidP="000D7849">
      <w:pPr>
        <w:pStyle w:val="ab"/>
        <w:numPr>
          <w:ilvl w:val="0"/>
          <w:numId w:val="44"/>
        </w:numPr>
        <w:spacing w:line="276" w:lineRule="auto"/>
        <w:jc w:val="both"/>
        <w:rPr>
          <w:sz w:val="24"/>
          <w:szCs w:val="24"/>
        </w:rPr>
      </w:pPr>
      <w:r w:rsidRPr="00711979">
        <w:rPr>
          <w:sz w:val="24"/>
          <w:szCs w:val="24"/>
        </w:rPr>
        <w:t xml:space="preserve">сезонные явления в природе, праздники и др. </w:t>
      </w:r>
    </w:p>
    <w:p w:rsidR="00711979" w:rsidRDefault="00711979" w:rsidP="00711979">
      <w:pPr>
        <w:pStyle w:val="ab"/>
        <w:spacing w:line="276" w:lineRule="auto"/>
        <w:jc w:val="both"/>
        <w:rPr>
          <w:sz w:val="24"/>
          <w:szCs w:val="24"/>
        </w:rPr>
      </w:pPr>
      <w:r w:rsidRPr="00711979">
        <w:rPr>
          <w:sz w:val="24"/>
          <w:szCs w:val="24"/>
        </w:rPr>
        <w:tab/>
        <w:t xml:space="preserve">Освоение детьми определенного содержания завершается организацией кульминационного момента, </w:t>
      </w:r>
    </w:p>
    <w:p w:rsidR="00711979" w:rsidRDefault="00711979" w:rsidP="00711979">
      <w:pPr>
        <w:pStyle w:val="ab"/>
        <w:spacing w:line="276" w:lineRule="auto"/>
        <w:jc w:val="both"/>
        <w:rPr>
          <w:sz w:val="24"/>
          <w:szCs w:val="24"/>
        </w:rPr>
      </w:pPr>
      <w:r w:rsidRPr="00711979">
        <w:rPr>
          <w:sz w:val="24"/>
          <w:szCs w:val="24"/>
        </w:rPr>
        <w:t xml:space="preserve">итогового события: досуга, праздника, выставки, стенгазеты, спектакля, встречи с интересными людьми, </w:t>
      </w:r>
    </w:p>
    <w:p w:rsidR="00711979" w:rsidRPr="00711979" w:rsidRDefault="00711979" w:rsidP="00711979">
      <w:pPr>
        <w:pStyle w:val="ab"/>
        <w:spacing w:line="276" w:lineRule="auto"/>
        <w:jc w:val="both"/>
        <w:rPr>
          <w:sz w:val="24"/>
          <w:szCs w:val="24"/>
        </w:rPr>
      </w:pPr>
      <w:r w:rsidRPr="00711979">
        <w:rPr>
          <w:sz w:val="24"/>
          <w:szCs w:val="24"/>
        </w:rPr>
        <w:t xml:space="preserve">презентации детских проектов и др. </w:t>
      </w:r>
    </w:p>
    <w:p w:rsidR="00711979" w:rsidRDefault="00711979" w:rsidP="00711979">
      <w:pPr>
        <w:pStyle w:val="ab"/>
        <w:spacing w:line="276" w:lineRule="auto"/>
        <w:jc w:val="both"/>
        <w:rPr>
          <w:sz w:val="24"/>
          <w:szCs w:val="24"/>
        </w:rPr>
      </w:pPr>
      <w:r w:rsidRPr="00711979">
        <w:rPr>
          <w:sz w:val="24"/>
          <w:szCs w:val="24"/>
        </w:rPr>
        <w:tab/>
        <w:t xml:space="preserve">Это повышает мотивированность детской деятельности; способствует развитию самостоятельности, </w:t>
      </w:r>
    </w:p>
    <w:p w:rsidR="00711979" w:rsidRDefault="00711979" w:rsidP="00711979">
      <w:pPr>
        <w:pStyle w:val="ab"/>
        <w:spacing w:line="276" w:lineRule="auto"/>
        <w:jc w:val="both"/>
        <w:rPr>
          <w:sz w:val="24"/>
          <w:szCs w:val="24"/>
        </w:rPr>
      </w:pPr>
      <w:r w:rsidRPr="00711979">
        <w:rPr>
          <w:sz w:val="24"/>
          <w:szCs w:val="24"/>
        </w:rPr>
        <w:t xml:space="preserve">инициативности, активности дошкольников; обеспечивает снижение психологических нагрузок на детей </w:t>
      </w:r>
    </w:p>
    <w:p w:rsidR="00711979" w:rsidRPr="00711979" w:rsidRDefault="00711979" w:rsidP="00711979">
      <w:pPr>
        <w:pStyle w:val="ab"/>
        <w:spacing w:line="276" w:lineRule="auto"/>
        <w:jc w:val="both"/>
        <w:rPr>
          <w:sz w:val="24"/>
          <w:szCs w:val="24"/>
        </w:rPr>
      </w:pPr>
      <w:r w:rsidRPr="00711979">
        <w:rPr>
          <w:sz w:val="24"/>
          <w:szCs w:val="24"/>
        </w:rPr>
        <w:t xml:space="preserve">при усилении развивающего эффекта образовательного процесса. </w:t>
      </w:r>
    </w:p>
    <w:p w:rsidR="00711979" w:rsidRDefault="00711979" w:rsidP="00711979">
      <w:pPr>
        <w:pStyle w:val="ab"/>
        <w:spacing w:line="276" w:lineRule="auto"/>
        <w:jc w:val="both"/>
        <w:rPr>
          <w:sz w:val="24"/>
          <w:szCs w:val="24"/>
        </w:rPr>
      </w:pPr>
      <w:r w:rsidRPr="00711979">
        <w:rPr>
          <w:sz w:val="24"/>
          <w:szCs w:val="24"/>
        </w:rPr>
        <w:t xml:space="preserve">Комплексно-тематическое планирование содержания представляет собой взаимосвязанную цепочку введения </w:t>
      </w:r>
    </w:p>
    <w:p w:rsidR="00711979" w:rsidRPr="00711979" w:rsidRDefault="00711979" w:rsidP="00711979">
      <w:pPr>
        <w:pStyle w:val="ab"/>
        <w:spacing w:line="276" w:lineRule="auto"/>
        <w:jc w:val="both"/>
        <w:rPr>
          <w:sz w:val="24"/>
          <w:szCs w:val="24"/>
        </w:rPr>
      </w:pPr>
      <w:r w:rsidRPr="00711979">
        <w:rPr>
          <w:sz w:val="24"/>
          <w:szCs w:val="24"/>
        </w:rPr>
        <w:t xml:space="preserve">детей в рассматриваемую тему (явление), ее освоение в процессе: </w:t>
      </w:r>
    </w:p>
    <w:p w:rsidR="00711979" w:rsidRDefault="00711979" w:rsidP="00711979">
      <w:pPr>
        <w:pStyle w:val="ab"/>
        <w:spacing w:line="276" w:lineRule="auto"/>
        <w:jc w:val="both"/>
        <w:rPr>
          <w:sz w:val="24"/>
          <w:szCs w:val="24"/>
        </w:rPr>
      </w:pPr>
      <w:r w:rsidRPr="00711979">
        <w:rPr>
          <w:sz w:val="24"/>
          <w:szCs w:val="24"/>
        </w:rPr>
        <w:t xml:space="preserve">- непосредственно образовательной деятельности педагога с детьми и образовательной деятельности в </w:t>
      </w:r>
    </w:p>
    <w:p w:rsidR="00711979" w:rsidRPr="00711979" w:rsidRDefault="00711979" w:rsidP="00711979">
      <w:pPr>
        <w:pStyle w:val="ab"/>
        <w:spacing w:line="276" w:lineRule="auto"/>
        <w:jc w:val="both"/>
        <w:rPr>
          <w:sz w:val="24"/>
          <w:szCs w:val="24"/>
        </w:rPr>
      </w:pPr>
      <w:r w:rsidRPr="00711979">
        <w:rPr>
          <w:sz w:val="24"/>
          <w:szCs w:val="24"/>
        </w:rPr>
        <w:t xml:space="preserve">режимных моментах; </w:t>
      </w:r>
    </w:p>
    <w:p w:rsidR="00711979" w:rsidRDefault="00711979" w:rsidP="00711979">
      <w:pPr>
        <w:pStyle w:val="ab"/>
        <w:spacing w:line="276" w:lineRule="auto"/>
        <w:jc w:val="both"/>
        <w:rPr>
          <w:sz w:val="24"/>
          <w:szCs w:val="24"/>
        </w:rPr>
      </w:pPr>
      <w:r w:rsidRPr="00711979">
        <w:rPr>
          <w:sz w:val="24"/>
          <w:szCs w:val="24"/>
        </w:rPr>
        <w:t xml:space="preserve">- апробирования полученной информации, жизненного опыта в самостоятельной детской деятельности </w:t>
      </w:r>
    </w:p>
    <w:p w:rsidR="00711979" w:rsidRDefault="00711979" w:rsidP="00711979">
      <w:pPr>
        <w:pStyle w:val="ab"/>
        <w:spacing w:line="276" w:lineRule="auto"/>
        <w:jc w:val="both"/>
        <w:rPr>
          <w:sz w:val="24"/>
          <w:szCs w:val="24"/>
        </w:rPr>
      </w:pPr>
      <w:r w:rsidRPr="00711979">
        <w:rPr>
          <w:sz w:val="24"/>
          <w:szCs w:val="24"/>
        </w:rPr>
        <w:t xml:space="preserve">в условиях развивающей предметной среды группы, стимулирующей процессы саморазвития ребенка, </w:t>
      </w:r>
    </w:p>
    <w:p w:rsidR="00711979" w:rsidRPr="00711979" w:rsidRDefault="00711979" w:rsidP="00711979">
      <w:pPr>
        <w:pStyle w:val="ab"/>
        <w:spacing w:line="276" w:lineRule="auto"/>
        <w:jc w:val="both"/>
        <w:rPr>
          <w:sz w:val="24"/>
          <w:szCs w:val="24"/>
        </w:rPr>
      </w:pPr>
      <w:r w:rsidRPr="00711979">
        <w:rPr>
          <w:sz w:val="24"/>
          <w:szCs w:val="24"/>
        </w:rPr>
        <w:t xml:space="preserve">его творческие проявления. </w:t>
      </w:r>
    </w:p>
    <w:p w:rsidR="00DB19DA" w:rsidRPr="00711979" w:rsidRDefault="00711979" w:rsidP="00711979">
      <w:pPr>
        <w:widowControl w:val="0"/>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711979">
        <w:rPr>
          <w:rFonts w:ascii="Times New Roman" w:hAnsi="Times New Roman" w:cs="Times New Roman"/>
          <w:sz w:val="24"/>
          <w:szCs w:val="24"/>
        </w:rPr>
        <w:tab/>
      </w:r>
      <w:r w:rsidRPr="00711979">
        <w:rPr>
          <w:rFonts w:ascii="Times New Roman" w:hAnsi="Times New Roman" w:cs="Times New Roman"/>
          <w:b/>
          <w:i/>
          <w:sz w:val="24"/>
          <w:szCs w:val="24"/>
        </w:rPr>
        <w:t>Самостоятельная деятельность</w:t>
      </w:r>
      <w:r w:rsidRPr="00711979">
        <w:rPr>
          <w:rFonts w:ascii="Times New Roman" w:hAnsi="Times New Roman" w:cs="Times New Roman"/>
          <w:sz w:val="24"/>
          <w:szCs w:val="24"/>
        </w:rPr>
        <w:t xml:space="preserve"> предполагает свободную деятельность</w:t>
      </w:r>
    </w:p>
    <w:p w:rsidR="002015EF" w:rsidRDefault="002015EF" w:rsidP="002015EF">
      <w:pPr>
        <w:pStyle w:val="ab"/>
        <w:spacing w:line="276" w:lineRule="auto"/>
        <w:jc w:val="both"/>
        <w:rPr>
          <w:sz w:val="24"/>
          <w:szCs w:val="24"/>
        </w:rPr>
      </w:pPr>
      <w:r w:rsidRPr="002015EF">
        <w:rPr>
          <w:sz w:val="24"/>
          <w:szCs w:val="24"/>
        </w:rPr>
        <w:t xml:space="preserve">воспитанников в условиях созданной педагогами (в том числе совместно с детьми) предметно-развивающей </w:t>
      </w:r>
    </w:p>
    <w:p w:rsidR="002015EF" w:rsidRPr="002015EF" w:rsidRDefault="002015EF" w:rsidP="002015EF">
      <w:pPr>
        <w:pStyle w:val="ab"/>
        <w:spacing w:line="276" w:lineRule="auto"/>
        <w:jc w:val="both"/>
        <w:rPr>
          <w:sz w:val="24"/>
          <w:szCs w:val="24"/>
        </w:rPr>
      </w:pPr>
      <w:r w:rsidRPr="002015EF">
        <w:rPr>
          <w:sz w:val="24"/>
          <w:szCs w:val="24"/>
        </w:rPr>
        <w:t xml:space="preserve">образовательной среды и: </w:t>
      </w:r>
    </w:p>
    <w:p w:rsidR="002015EF" w:rsidRPr="002015EF" w:rsidRDefault="002015EF" w:rsidP="000D7849">
      <w:pPr>
        <w:pStyle w:val="ab"/>
        <w:numPr>
          <w:ilvl w:val="0"/>
          <w:numId w:val="46"/>
        </w:numPr>
        <w:spacing w:line="276" w:lineRule="auto"/>
        <w:jc w:val="both"/>
        <w:rPr>
          <w:sz w:val="24"/>
          <w:szCs w:val="24"/>
        </w:rPr>
      </w:pPr>
      <w:r w:rsidRPr="002015EF">
        <w:rPr>
          <w:sz w:val="24"/>
          <w:szCs w:val="24"/>
        </w:rPr>
        <w:t xml:space="preserve">обеспечивает выбор каждым ребенком деятельности по интересам; </w:t>
      </w:r>
    </w:p>
    <w:p w:rsidR="002015EF" w:rsidRPr="002015EF" w:rsidRDefault="002015EF" w:rsidP="000D7849">
      <w:pPr>
        <w:pStyle w:val="ab"/>
        <w:numPr>
          <w:ilvl w:val="0"/>
          <w:numId w:val="46"/>
        </w:numPr>
        <w:spacing w:line="276" w:lineRule="auto"/>
        <w:jc w:val="both"/>
        <w:rPr>
          <w:sz w:val="24"/>
          <w:szCs w:val="24"/>
        </w:rPr>
      </w:pPr>
      <w:r w:rsidRPr="002015EF">
        <w:rPr>
          <w:sz w:val="24"/>
          <w:szCs w:val="24"/>
        </w:rPr>
        <w:t xml:space="preserve">позволяет ему взаимодействовать со сверстниками или действовать индивидуально; </w:t>
      </w:r>
    </w:p>
    <w:p w:rsidR="002015EF" w:rsidRDefault="002015EF" w:rsidP="000D7849">
      <w:pPr>
        <w:pStyle w:val="ab"/>
        <w:numPr>
          <w:ilvl w:val="0"/>
          <w:numId w:val="46"/>
        </w:numPr>
        <w:spacing w:line="276" w:lineRule="auto"/>
        <w:jc w:val="both"/>
        <w:rPr>
          <w:sz w:val="24"/>
          <w:szCs w:val="24"/>
        </w:rPr>
      </w:pPr>
      <w:r w:rsidRPr="002015EF">
        <w:rPr>
          <w:sz w:val="24"/>
          <w:szCs w:val="24"/>
        </w:rPr>
        <w:t xml:space="preserve">содержит в себе проблемные ситуации и направлена на самостоятельное решение ребенком </w:t>
      </w:r>
    </w:p>
    <w:p w:rsidR="002015EF" w:rsidRPr="002015EF" w:rsidRDefault="002015EF" w:rsidP="000D7849">
      <w:pPr>
        <w:pStyle w:val="ab"/>
        <w:numPr>
          <w:ilvl w:val="0"/>
          <w:numId w:val="46"/>
        </w:numPr>
        <w:spacing w:line="276" w:lineRule="auto"/>
        <w:jc w:val="both"/>
        <w:rPr>
          <w:sz w:val="24"/>
          <w:szCs w:val="24"/>
        </w:rPr>
      </w:pPr>
      <w:r w:rsidRPr="002015EF">
        <w:rPr>
          <w:sz w:val="24"/>
          <w:szCs w:val="24"/>
        </w:rPr>
        <w:t xml:space="preserve">разнообразных задач; </w:t>
      </w:r>
    </w:p>
    <w:p w:rsidR="002015EF" w:rsidRDefault="002015EF" w:rsidP="000D7849">
      <w:pPr>
        <w:pStyle w:val="ab"/>
        <w:numPr>
          <w:ilvl w:val="0"/>
          <w:numId w:val="46"/>
        </w:numPr>
        <w:spacing w:line="276" w:lineRule="auto"/>
        <w:jc w:val="both"/>
        <w:rPr>
          <w:sz w:val="24"/>
          <w:szCs w:val="24"/>
        </w:rPr>
      </w:pPr>
      <w:r w:rsidRPr="002015EF">
        <w:rPr>
          <w:sz w:val="24"/>
          <w:szCs w:val="24"/>
        </w:rPr>
        <w:t xml:space="preserve">позволяет на уровне самостоятельности освоить (закрепить, апробировать) материал, изучаемый в </w:t>
      </w:r>
    </w:p>
    <w:p w:rsidR="002015EF" w:rsidRPr="002015EF" w:rsidRDefault="002015EF" w:rsidP="000D7849">
      <w:pPr>
        <w:pStyle w:val="ab"/>
        <w:numPr>
          <w:ilvl w:val="0"/>
          <w:numId w:val="46"/>
        </w:numPr>
        <w:spacing w:line="276" w:lineRule="auto"/>
        <w:jc w:val="both"/>
        <w:rPr>
          <w:sz w:val="24"/>
          <w:szCs w:val="24"/>
        </w:rPr>
      </w:pPr>
      <w:r w:rsidRPr="002015EF">
        <w:rPr>
          <w:sz w:val="24"/>
          <w:szCs w:val="24"/>
        </w:rPr>
        <w:t xml:space="preserve">совместной деятельности со взрослым. </w:t>
      </w:r>
    </w:p>
    <w:p w:rsidR="002015EF" w:rsidRPr="002015EF" w:rsidRDefault="002015EF" w:rsidP="002015EF">
      <w:pPr>
        <w:pStyle w:val="ab"/>
        <w:spacing w:line="276" w:lineRule="auto"/>
        <w:jc w:val="both"/>
        <w:rPr>
          <w:sz w:val="24"/>
          <w:szCs w:val="24"/>
        </w:rPr>
      </w:pPr>
      <w:r w:rsidRPr="002015EF">
        <w:rPr>
          <w:sz w:val="24"/>
          <w:szCs w:val="24"/>
        </w:rPr>
        <w:tab/>
        <w:t xml:space="preserve">Подбор оборудования осуществляется в соответствии с традиционными видами детской </w:t>
      </w:r>
      <w:r w:rsidRPr="002015EF">
        <w:rPr>
          <w:sz w:val="24"/>
          <w:szCs w:val="24"/>
        </w:rPr>
        <w:lastRenderedPageBreak/>
        <w:t xml:space="preserve">деятельности, которые в наибольшей степени способствуют решению развивающих задач на этапе дошкольного детства. </w:t>
      </w:r>
    </w:p>
    <w:p w:rsidR="002015EF" w:rsidRDefault="002015EF" w:rsidP="002015EF">
      <w:pPr>
        <w:pStyle w:val="ab"/>
        <w:spacing w:line="276" w:lineRule="auto"/>
        <w:jc w:val="both"/>
        <w:rPr>
          <w:sz w:val="24"/>
          <w:szCs w:val="24"/>
        </w:rPr>
      </w:pPr>
      <w:r w:rsidRPr="002015EF">
        <w:rPr>
          <w:sz w:val="24"/>
          <w:szCs w:val="24"/>
        </w:rPr>
        <w:t xml:space="preserve">Основным критерием для отбора форм и результатов реализации комплексно-тематического плана </w:t>
      </w:r>
    </w:p>
    <w:p w:rsidR="002015EF" w:rsidRDefault="002015EF" w:rsidP="002015EF">
      <w:pPr>
        <w:pStyle w:val="ab"/>
        <w:spacing w:line="276" w:lineRule="auto"/>
        <w:jc w:val="both"/>
        <w:rPr>
          <w:sz w:val="24"/>
          <w:szCs w:val="24"/>
        </w:rPr>
      </w:pPr>
      <w:r w:rsidRPr="002015EF">
        <w:rPr>
          <w:sz w:val="24"/>
          <w:szCs w:val="24"/>
        </w:rPr>
        <w:t xml:space="preserve">образовательной работы являются: интересы и потребности детей, сложившиеся погодные условия и </w:t>
      </w:r>
    </w:p>
    <w:p w:rsidR="002015EF" w:rsidRPr="002015EF" w:rsidRDefault="002015EF" w:rsidP="002015EF">
      <w:pPr>
        <w:pStyle w:val="ab"/>
        <w:spacing w:line="276" w:lineRule="auto"/>
        <w:jc w:val="both"/>
        <w:rPr>
          <w:sz w:val="24"/>
          <w:szCs w:val="24"/>
        </w:rPr>
      </w:pPr>
      <w:r w:rsidRPr="002015EF">
        <w:rPr>
          <w:sz w:val="24"/>
          <w:szCs w:val="24"/>
        </w:rPr>
        <w:t xml:space="preserve">события социокультурного окружения. </w:t>
      </w:r>
    </w:p>
    <w:p w:rsidR="002015EF" w:rsidRDefault="002015EF" w:rsidP="002015EF">
      <w:pPr>
        <w:pStyle w:val="ab"/>
        <w:spacing w:line="276" w:lineRule="auto"/>
        <w:jc w:val="both"/>
        <w:rPr>
          <w:sz w:val="24"/>
          <w:szCs w:val="24"/>
        </w:rPr>
      </w:pPr>
      <w:r w:rsidRPr="002015EF">
        <w:rPr>
          <w:sz w:val="24"/>
          <w:szCs w:val="24"/>
        </w:rPr>
        <w:tab/>
        <w:t xml:space="preserve">В целях обеспечения интеграции и комплексности применяется метод погружения. В течение </w:t>
      </w:r>
    </w:p>
    <w:p w:rsidR="002015EF" w:rsidRDefault="002015EF" w:rsidP="002015EF">
      <w:pPr>
        <w:pStyle w:val="ab"/>
        <w:spacing w:line="276" w:lineRule="auto"/>
        <w:jc w:val="both"/>
        <w:rPr>
          <w:sz w:val="24"/>
          <w:szCs w:val="24"/>
        </w:rPr>
      </w:pPr>
      <w:r w:rsidRPr="002015EF">
        <w:rPr>
          <w:sz w:val="24"/>
          <w:szCs w:val="24"/>
        </w:rPr>
        <w:t xml:space="preserve">учебного года могут быть осуществлены как общие, так и подгрупповые и индивидуальные тематические </w:t>
      </w:r>
    </w:p>
    <w:p w:rsidR="002015EF" w:rsidRPr="002015EF" w:rsidRDefault="002015EF" w:rsidP="002015EF">
      <w:pPr>
        <w:pStyle w:val="ab"/>
        <w:spacing w:line="276" w:lineRule="auto"/>
        <w:jc w:val="both"/>
        <w:rPr>
          <w:sz w:val="24"/>
          <w:szCs w:val="24"/>
        </w:rPr>
      </w:pPr>
      <w:r w:rsidRPr="002015EF">
        <w:rPr>
          <w:sz w:val="24"/>
          <w:szCs w:val="24"/>
        </w:rPr>
        <w:t xml:space="preserve">проекты. </w:t>
      </w:r>
    </w:p>
    <w:p w:rsidR="002015EF" w:rsidRDefault="002015EF" w:rsidP="002015EF">
      <w:pPr>
        <w:pStyle w:val="ab"/>
        <w:spacing w:line="276" w:lineRule="auto"/>
        <w:jc w:val="both"/>
        <w:rPr>
          <w:sz w:val="24"/>
          <w:szCs w:val="24"/>
        </w:rPr>
      </w:pPr>
      <w:r w:rsidRPr="002015EF">
        <w:rPr>
          <w:b/>
          <w:i/>
          <w:iCs/>
          <w:sz w:val="24"/>
          <w:szCs w:val="24"/>
        </w:rPr>
        <w:tab/>
        <w:t>Календарный план</w:t>
      </w:r>
      <w:r w:rsidRPr="002015EF">
        <w:rPr>
          <w:i/>
          <w:iCs/>
          <w:sz w:val="24"/>
          <w:szCs w:val="24"/>
        </w:rPr>
        <w:t xml:space="preserve"> (план реализации основной образовательной программы ДОУ) </w:t>
      </w:r>
      <w:r w:rsidRPr="002015EF">
        <w:rPr>
          <w:sz w:val="24"/>
          <w:szCs w:val="24"/>
        </w:rPr>
        <w:t xml:space="preserve">строится на основе </w:t>
      </w:r>
    </w:p>
    <w:p w:rsidR="002015EF" w:rsidRPr="002015EF" w:rsidRDefault="002015EF" w:rsidP="002015EF">
      <w:pPr>
        <w:pStyle w:val="ab"/>
        <w:spacing w:line="276" w:lineRule="auto"/>
        <w:jc w:val="both"/>
        <w:rPr>
          <w:sz w:val="24"/>
          <w:szCs w:val="24"/>
        </w:rPr>
      </w:pPr>
      <w:r w:rsidRPr="002015EF">
        <w:rPr>
          <w:sz w:val="24"/>
          <w:szCs w:val="24"/>
        </w:rPr>
        <w:t xml:space="preserve">комплексно-тематического плана. </w:t>
      </w:r>
    </w:p>
    <w:p w:rsidR="002015EF" w:rsidRPr="002015EF" w:rsidRDefault="002015EF" w:rsidP="002015EF">
      <w:pPr>
        <w:pStyle w:val="ab"/>
        <w:spacing w:line="276" w:lineRule="auto"/>
        <w:jc w:val="both"/>
        <w:rPr>
          <w:sz w:val="24"/>
          <w:szCs w:val="24"/>
        </w:rPr>
      </w:pPr>
      <w:r w:rsidRPr="002015EF">
        <w:rPr>
          <w:sz w:val="24"/>
          <w:szCs w:val="24"/>
          <w:u w:val="single"/>
        </w:rPr>
        <w:t xml:space="preserve">Структурные компоненты календарного планирования: </w:t>
      </w:r>
    </w:p>
    <w:p w:rsidR="002015EF" w:rsidRDefault="002015EF" w:rsidP="002015EF">
      <w:pPr>
        <w:pStyle w:val="ab"/>
        <w:spacing w:line="276" w:lineRule="auto"/>
        <w:jc w:val="both"/>
        <w:rPr>
          <w:sz w:val="24"/>
          <w:szCs w:val="24"/>
        </w:rPr>
      </w:pPr>
      <w:r w:rsidRPr="002015EF">
        <w:rPr>
          <w:sz w:val="24"/>
          <w:szCs w:val="24"/>
        </w:rPr>
        <w:t xml:space="preserve">- </w:t>
      </w:r>
      <w:r w:rsidRPr="002015EF">
        <w:rPr>
          <w:i/>
          <w:iCs/>
          <w:sz w:val="24"/>
          <w:szCs w:val="24"/>
        </w:rPr>
        <w:t>блок организованной образовательной деятельности</w:t>
      </w:r>
      <w:r w:rsidRPr="002015EF">
        <w:rPr>
          <w:sz w:val="24"/>
          <w:szCs w:val="24"/>
        </w:rPr>
        <w:t xml:space="preserve">: планирование отражает специальную организацию </w:t>
      </w:r>
    </w:p>
    <w:p w:rsidR="002015EF" w:rsidRDefault="002015EF" w:rsidP="002015EF">
      <w:pPr>
        <w:pStyle w:val="ab"/>
        <w:spacing w:line="276" w:lineRule="auto"/>
        <w:jc w:val="both"/>
        <w:rPr>
          <w:sz w:val="24"/>
          <w:szCs w:val="24"/>
        </w:rPr>
      </w:pPr>
      <w:r w:rsidRPr="002015EF">
        <w:rPr>
          <w:sz w:val="24"/>
          <w:szCs w:val="24"/>
        </w:rPr>
        <w:t xml:space="preserve">различных видов детской деятельности с использованием разнообразных форм и методов работы и </w:t>
      </w:r>
    </w:p>
    <w:p w:rsidR="002015EF" w:rsidRPr="002015EF" w:rsidRDefault="002015EF" w:rsidP="002015EF">
      <w:pPr>
        <w:pStyle w:val="ab"/>
        <w:spacing w:line="276" w:lineRule="auto"/>
        <w:jc w:val="both"/>
        <w:rPr>
          <w:sz w:val="24"/>
          <w:szCs w:val="24"/>
        </w:rPr>
      </w:pPr>
      <w:r w:rsidRPr="002015EF">
        <w:rPr>
          <w:sz w:val="24"/>
          <w:szCs w:val="24"/>
        </w:rPr>
        <w:t xml:space="preserve">интеграцию образовательных областей; </w:t>
      </w:r>
    </w:p>
    <w:p w:rsidR="002015EF" w:rsidRDefault="002015EF" w:rsidP="002015EF">
      <w:pPr>
        <w:pStyle w:val="ab"/>
        <w:spacing w:line="276" w:lineRule="auto"/>
        <w:jc w:val="both"/>
        <w:rPr>
          <w:sz w:val="24"/>
          <w:szCs w:val="24"/>
        </w:rPr>
      </w:pPr>
      <w:r w:rsidRPr="002015EF">
        <w:rPr>
          <w:sz w:val="24"/>
          <w:szCs w:val="24"/>
        </w:rPr>
        <w:t xml:space="preserve">- </w:t>
      </w:r>
      <w:r w:rsidRPr="002015EF">
        <w:rPr>
          <w:i/>
          <w:iCs/>
          <w:sz w:val="24"/>
          <w:szCs w:val="24"/>
        </w:rPr>
        <w:t>блок образовательной деятельности</w:t>
      </w:r>
      <w:r w:rsidRPr="002015EF">
        <w:rPr>
          <w:sz w:val="24"/>
          <w:szCs w:val="24"/>
        </w:rPr>
        <w:t xml:space="preserve">, </w:t>
      </w:r>
      <w:r w:rsidRPr="002015EF">
        <w:rPr>
          <w:i/>
          <w:iCs/>
          <w:sz w:val="24"/>
          <w:szCs w:val="24"/>
        </w:rPr>
        <w:t>организуемой в ходе режимных моментов</w:t>
      </w:r>
      <w:r w:rsidRPr="002015EF">
        <w:rPr>
          <w:sz w:val="24"/>
          <w:szCs w:val="24"/>
        </w:rPr>
        <w:t xml:space="preserve">: планирование отражает </w:t>
      </w:r>
    </w:p>
    <w:p w:rsidR="002015EF" w:rsidRDefault="002015EF" w:rsidP="002015EF">
      <w:pPr>
        <w:pStyle w:val="ab"/>
        <w:spacing w:line="276" w:lineRule="auto"/>
        <w:jc w:val="both"/>
        <w:rPr>
          <w:sz w:val="24"/>
          <w:szCs w:val="24"/>
        </w:rPr>
      </w:pPr>
      <w:r w:rsidRPr="002015EF">
        <w:rPr>
          <w:sz w:val="24"/>
          <w:szCs w:val="24"/>
        </w:rPr>
        <w:t xml:space="preserve">решение образовательных задач за рамками непосредственно образовательной деятельности и </w:t>
      </w:r>
    </w:p>
    <w:p w:rsidR="002015EF" w:rsidRDefault="002015EF" w:rsidP="002015EF">
      <w:pPr>
        <w:pStyle w:val="ab"/>
        <w:spacing w:line="276" w:lineRule="auto"/>
        <w:jc w:val="both"/>
        <w:rPr>
          <w:sz w:val="24"/>
          <w:szCs w:val="24"/>
        </w:rPr>
      </w:pPr>
      <w:r w:rsidRPr="002015EF">
        <w:rPr>
          <w:sz w:val="24"/>
          <w:szCs w:val="24"/>
        </w:rPr>
        <w:t xml:space="preserve">представляет собой конкретизацию основных направлений воспитательно-образовательного процесса, </w:t>
      </w:r>
    </w:p>
    <w:p w:rsidR="002015EF" w:rsidRDefault="002015EF" w:rsidP="002015EF">
      <w:pPr>
        <w:pStyle w:val="ab"/>
        <w:spacing w:line="276" w:lineRule="auto"/>
        <w:jc w:val="both"/>
        <w:rPr>
          <w:sz w:val="24"/>
          <w:szCs w:val="24"/>
        </w:rPr>
      </w:pPr>
      <w:r w:rsidRPr="002015EF">
        <w:rPr>
          <w:sz w:val="24"/>
          <w:szCs w:val="24"/>
        </w:rPr>
        <w:t xml:space="preserve">реализуемых в ходе режимных моментов, в зависимости от текущей темы и интеграцию в них </w:t>
      </w:r>
    </w:p>
    <w:p w:rsidR="002015EF" w:rsidRPr="002015EF" w:rsidRDefault="002015EF" w:rsidP="002015EF">
      <w:pPr>
        <w:pStyle w:val="ab"/>
        <w:spacing w:line="276" w:lineRule="auto"/>
        <w:jc w:val="both"/>
        <w:rPr>
          <w:sz w:val="24"/>
          <w:szCs w:val="24"/>
        </w:rPr>
      </w:pPr>
      <w:r w:rsidRPr="002015EF">
        <w:rPr>
          <w:sz w:val="24"/>
          <w:szCs w:val="24"/>
        </w:rPr>
        <w:t xml:space="preserve">образовательных областей; </w:t>
      </w:r>
    </w:p>
    <w:p w:rsidR="002015EF" w:rsidRDefault="002015EF" w:rsidP="002015EF">
      <w:pPr>
        <w:pStyle w:val="ab"/>
        <w:spacing w:line="276" w:lineRule="auto"/>
        <w:jc w:val="both"/>
        <w:rPr>
          <w:sz w:val="24"/>
          <w:szCs w:val="24"/>
        </w:rPr>
      </w:pPr>
      <w:r w:rsidRPr="002015EF">
        <w:rPr>
          <w:sz w:val="24"/>
          <w:szCs w:val="24"/>
        </w:rPr>
        <w:t xml:space="preserve">- </w:t>
      </w:r>
      <w:r w:rsidRPr="002015EF">
        <w:rPr>
          <w:i/>
          <w:iCs/>
          <w:sz w:val="24"/>
          <w:szCs w:val="24"/>
        </w:rPr>
        <w:t>блок самостоятельной деятельности</w:t>
      </w:r>
      <w:r w:rsidRPr="002015EF">
        <w:rPr>
          <w:sz w:val="24"/>
          <w:szCs w:val="24"/>
        </w:rPr>
        <w:t xml:space="preserve">: планирование отражает вид детской деятельности, изменения в </w:t>
      </w:r>
    </w:p>
    <w:p w:rsidR="002015EF" w:rsidRPr="002015EF" w:rsidRDefault="002015EF" w:rsidP="002015EF">
      <w:pPr>
        <w:pStyle w:val="ab"/>
        <w:spacing w:line="276" w:lineRule="auto"/>
        <w:jc w:val="both"/>
        <w:rPr>
          <w:sz w:val="24"/>
          <w:szCs w:val="24"/>
        </w:rPr>
      </w:pPr>
      <w:r w:rsidRPr="002015EF">
        <w:rPr>
          <w:sz w:val="24"/>
          <w:szCs w:val="24"/>
        </w:rPr>
        <w:t xml:space="preserve">предметно-развивающей среде, соответствующие реализуемой теме. </w:t>
      </w:r>
    </w:p>
    <w:p w:rsidR="002015EF" w:rsidRPr="002015EF" w:rsidRDefault="002015EF" w:rsidP="002015EF">
      <w:pPr>
        <w:pStyle w:val="ab"/>
        <w:spacing w:line="276" w:lineRule="auto"/>
        <w:jc w:val="both"/>
        <w:rPr>
          <w:sz w:val="24"/>
          <w:szCs w:val="24"/>
        </w:rPr>
      </w:pPr>
      <w:r w:rsidRPr="002015EF">
        <w:rPr>
          <w:sz w:val="24"/>
          <w:szCs w:val="24"/>
        </w:rPr>
        <w:tab/>
        <w:t xml:space="preserve">С учетом вышеуказанного, календарный план представлен следующим образом: </w:t>
      </w:r>
      <w:r w:rsidRPr="002015EF">
        <w:rPr>
          <w:b/>
          <w:bCs/>
          <w:i/>
          <w:iCs/>
          <w:sz w:val="24"/>
          <w:szCs w:val="24"/>
        </w:rPr>
        <w:t xml:space="preserve">День недели, дата </w:t>
      </w:r>
    </w:p>
    <w:tbl>
      <w:tblPr>
        <w:tblW w:w="11435"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6"/>
        <w:gridCol w:w="6269"/>
      </w:tblGrid>
      <w:tr w:rsidR="002015EF" w:rsidRPr="005C4818" w:rsidTr="002015EF">
        <w:trPr>
          <w:trHeight w:val="1055"/>
        </w:trPr>
        <w:tc>
          <w:tcPr>
            <w:tcW w:w="0" w:type="auto"/>
          </w:tcPr>
          <w:p w:rsidR="002015EF" w:rsidRPr="002015EF" w:rsidRDefault="002015EF" w:rsidP="00D510C5">
            <w:pPr>
              <w:pStyle w:val="ab"/>
              <w:spacing w:line="276" w:lineRule="auto"/>
              <w:jc w:val="both"/>
              <w:rPr>
                <w:sz w:val="24"/>
                <w:szCs w:val="24"/>
              </w:rPr>
            </w:pPr>
            <w:r w:rsidRPr="002015EF">
              <w:rPr>
                <w:b/>
                <w:bCs/>
                <w:sz w:val="24"/>
                <w:szCs w:val="24"/>
              </w:rPr>
              <w:t xml:space="preserve">Совместная деятельность педагога с детьми </w:t>
            </w:r>
          </w:p>
        </w:tc>
        <w:tc>
          <w:tcPr>
            <w:tcW w:w="0" w:type="auto"/>
          </w:tcPr>
          <w:p w:rsidR="002015EF" w:rsidRPr="002015EF" w:rsidRDefault="002015EF" w:rsidP="00D510C5">
            <w:pPr>
              <w:pStyle w:val="ab"/>
              <w:spacing w:line="276" w:lineRule="auto"/>
              <w:jc w:val="both"/>
              <w:rPr>
                <w:b/>
                <w:sz w:val="24"/>
                <w:szCs w:val="24"/>
              </w:rPr>
            </w:pPr>
            <w:r w:rsidRPr="002015EF">
              <w:rPr>
                <w:b/>
                <w:sz w:val="24"/>
                <w:szCs w:val="24"/>
              </w:rPr>
              <w:t xml:space="preserve">Самостоятельная деятельность детей </w:t>
            </w:r>
          </w:p>
          <w:p w:rsidR="002015EF" w:rsidRPr="002015EF" w:rsidRDefault="002015EF" w:rsidP="00D510C5">
            <w:pPr>
              <w:pStyle w:val="ab"/>
              <w:tabs>
                <w:tab w:val="left" w:pos="2865"/>
              </w:tabs>
              <w:spacing w:line="276" w:lineRule="auto"/>
              <w:jc w:val="both"/>
              <w:rPr>
                <w:sz w:val="24"/>
                <w:szCs w:val="24"/>
              </w:rPr>
            </w:pPr>
            <w:r w:rsidRPr="002015EF">
              <w:rPr>
                <w:b/>
                <w:sz w:val="24"/>
                <w:szCs w:val="24"/>
              </w:rPr>
              <w:t xml:space="preserve">(создание условий) </w:t>
            </w:r>
            <w:r w:rsidRPr="002015EF">
              <w:rPr>
                <w:b/>
                <w:sz w:val="24"/>
                <w:szCs w:val="24"/>
              </w:rPr>
              <w:tab/>
            </w:r>
          </w:p>
        </w:tc>
      </w:tr>
      <w:tr w:rsidR="002015EF" w:rsidRPr="005C4818" w:rsidTr="002015EF">
        <w:trPr>
          <w:trHeight w:val="899"/>
        </w:trPr>
        <w:tc>
          <w:tcPr>
            <w:tcW w:w="0" w:type="auto"/>
          </w:tcPr>
          <w:p w:rsidR="002015EF" w:rsidRPr="002015EF" w:rsidRDefault="002015EF" w:rsidP="00D510C5">
            <w:pPr>
              <w:pStyle w:val="ab"/>
              <w:spacing w:line="276" w:lineRule="auto"/>
              <w:jc w:val="both"/>
              <w:rPr>
                <w:sz w:val="24"/>
                <w:szCs w:val="24"/>
              </w:rPr>
            </w:pPr>
            <w:r w:rsidRPr="002015EF">
              <w:rPr>
                <w:sz w:val="24"/>
                <w:szCs w:val="24"/>
              </w:rPr>
              <w:t xml:space="preserve">Непосредственно образовательная деятельность </w:t>
            </w:r>
          </w:p>
        </w:tc>
        <w:tc>
          <w:tcPr>
            <w:tcW w:w="0" w:type="auto"/>
          </w:tcPr>
          <w:p w:rsidR="002015EF" w:rsidRPr="002015EF" w:rsidRDefault="002015EF" w:rsidP="00D510C5">
            <w:pPr>
              <w:pStyle w:val="ab"/>
              <w:spacing w:line="276" w:lineRule="auto"/>
              <w:jc w:val="both"/>
              <w:rPr>
                <w:sz w:val="24"/>
                <w:szCs w:val="24"/>
              </w:rPr>
            </w:pPr>
            <w:r w:rsidRPr="002015EF">
              <w:rPr>
                <w:sz w:val="24"/>
                <w:szCs w:val="24"/>
              </w:rPr>
              <w:t xml:space="preserve">Образовательная деятельность в ходе режимных моментов </w:t>
            </w:r>
          </w:p>
        </w:tc>
      </w:tr>
    </w:tbl>
    <w:p w:rsidR="002015EF" w:rsidRPr="002015EF" w:rsidRDefault="002015EF" w:rsidP="002015EF">
      <w:pPr>
        <w:pStyle w:val="ab"/>
        <w:spacing w:line="276" w:lineRule="auto"/>
        <w:jc w:val="center"/>
        <w:rPr>
          <w:sz w:val="24"/>
          <w:szCs w:val="24"/>
        </w:rPr>
      </w:pPr>
      <w:r w:rsidRPr="002015EF">
        <w:rPr>
          <w:b/>
          <w:bCs/>
          <w:i/>
          <w:sz w:val="24"/>
          <w:szCs w:val="24"/>
        </w:rPr>
        <w:t>3.3. Формы организации детских видов деятельности в ДОУ</w:t>
      </w:r>
    </w:p>
    <w:tbl>
      <w:tblP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7"/>
        <w:gridCol w:w="8723"/>
      </w:tblGrid>
      <w:tr w:rsidR="002015EF" w:rsidRPr="005C4818" w:rsidTr="002015EF">
        <w:trPr>
          <w:trHeight w:val="573"/>
        </w:trPr>
        <w:tc>
          <w:tcPr>
            <w:tcW w:w="0" w:type="auto"/>
          </w:tcPr>
          <w:p w:rsidR="002015EF" w:rsidRPr="002015EF" w:rsidRDefault="002015EF" w:rsidP="00D510C5">
            <w:pPr>
              <w:pStyle w:val="ab"/>
              <w:spacing w:line="276" w:lineRule="auto"/>
              <w:jc w:val="center"/>
              <w:rPr>
                <w:sz w:val="24"/>
                <w:szCs w:val="24"/>
              </w:rPr>
            </w:pPr>
            <w:r w:rsidRPr="002015EF">
              <w:rPr>
                <w:b/>
                <w:bCs/>
                <w:sz w:val="24"/>
                <w:szCs w:val="24"/>
              </w:rPr>
              <w:t>Виды деятельности</w:t>
            </w:r>
          </w:p>
        </w:tc>
        <w:tc>
          <w:tcPr>
            <w:tcW w:w="8723" w:type="dxa"/>
          </w:tcPr>
          <w:p w:rsidR="002015EF" w:rsidRPr="002015EF" w:rsidRDefault="002015EF" w:rsidP="00D510C5">
            <w:pPr>
              <w:pStyle w:val="ab"/>
              <w:spacing w:line="276" w:lineRule="auto"/>
              <w:jc w:val="center"/>
              <w:rPr>
                <w:sz w:val="24"/>
                <w:szCs w:val="24"/>
              </w:rPr>
            </w:pPr>
            <w:r w:rsidRPr="002015EF">
              <w:rPr>
                <w:b/>
                <w:bCs/>
                <w:sz w:val="24"/>
                <w:szCs w:val="24"/>
              </w:rPr>
              <w:t>Формы работы</w:t>
            </w:r>
          </w:p>
        </w:tc>
      </w:tr>
      <w:tr w:rsidR="002015EF" w:rsidRPr="005C4818" w:rsidTr="002015EF">
        <w:trPr>
          <w:trHeight w:val="1223"/>
        </w:trPr>
        <w:tc>
          <w:tcPr>
            <w:tcW w:w="0" w:type="auto"/>
          </w:tcPr>
          <w:p w:rsidR="002015EF" w:rsidRPr="002015EF" w:rsidRDefault="002015EF" w:rsidP="00D510C5">
            <w:pPr>
              <w:pStyle w:val="ab"/>
              <w:spacing w:line="276" w:lineRule="auto"/>
              <w:jc w:val="both"/>
              <w:rPr>
                <w:sz w:val="24"/>
                <w:szCs w:val="24"/>
              </w:rPr>
            </w:pPr>
            <w:r w:rsidRPr="002015EF">
              <w:rPr>
                <w:sz w:val="24"/>
                <w:szCs w:val="24"/>
              </w:rPr>
              <w:t xml:space="preserve">Двигательная </w:t>
            </w:r>
          </w:p>
        </w:tc>
        <w:tc>
          <w:tcPr>
            <w:tcW w:w="8723" w:type="dxa"/>
          </w:tcPr>
          <w:p w:rsidR="002015EF" w:rsidRPr="002015EF" w:rsidRDefault="002015EF" w:rsidP="00D510C5">
            <w:pPr>
              <w:pStyle w:val="ab"/>
              <w:spacing w:line="276" w:lineRule="auto"/>
              <w:jc w:val="both"/>
              <w:rPr>
                <w:sz w:val="24"/>
                <w:szCs w:val="24"/>
              </w:rPr>
            </w:pPr>
            <w:r w:rsidRPr="002015EF">
              <w:rPr>
                <w:sz w:val="24"/>
                <w:szCs w:val="24"/>
              </w:rPr>
              <w:t xml:space="preserve">- утренняя гимнастика, подвижные игры с правилами, народные подвижные игры, игровые упражнения, двигательные паузы, спортивные пробежки, соревнования и праздники, эстафеты, физкультурные минутки, занятия в спортивном зале </w:t>
            </w:r>
          </w:p>
        </w:tc>
      </w:tr>
      <w:tr w:rsidR="002015EF" w:rsidRPr="005C4818" w:rsidTr="002015EF">
        <w:trPr>
          <w:trHeight w:val="899"/>
        </w:trPr>
        <w:tc>
          <w:tcPr>
            <w:tcW w:w="0" w:type="auto"/>
          </w:tcPr>
          <w:p w:rsidR="002015EF" w:rsidRPr="002015EF" w:rsidRDefault="002015EF" w:rsidP="00D510C5">
            <w:pPr>
              <w:pStyle w:val="ab"/>
              <w:spacing w:line="276" w:lineRule="auto"/>
              <w:jc w:val="both"/>
              <w:rPr>
                <w:sz w:val="24"/>
                <w:szCs w:val="24"/>
              </w:rPr>
            </w:pPr>
            <w:r w:rsidRPr="002015EF">
              <w:rPr>
                <w:sz w:val="24"/>
                <w:szCs w:val="24"/>
              </w:rPr>
              <w:t xml:space="preserve">Продуктивная </w:t>
            </w:r>
          </w:p>
        </w:tc>
        <w:tc>
          <w:tcPr>
            <w:tcW w:w="8723" w:type="dxa"/>
          </w:tcPr>
          <w:p w:rsidR="002015EF" w:rsidRPr="002015EF" w:rsidRDefault="002015EF" w:rsidP="00D510C5">
            <w:pPr>
              <w:pStyle w:val="ab"/>
              <w:spacing w:line="276" w:lineRule="auto"/>
              <w:jc w:val="both"/>
              <w:rPr>
                <w:sz w:val="24"/>
                <w:szCs w:val="24"/>
              </w:rPr>
            </w:pPr>
            <w:r w:rsidRPr="002015EF">
              <w:rPr>
                <w:sz w:val="24"/>
                <w:szCs w:val="24"/>
              </w:rPr>
              <w:t xml:space="preserve">- мастерские по изготовлению продуктов детского творчества, творческие проекты эстетического содержания, занятия в изостудии </w:t>
            </w:r>
          </w:p>
        </w:tc>
      </w:tr>
      <w:tr w:rsidR="002015EF" w:rsidRPr="005C4818" w:rsidTr="002015EF">
        <w:trPr>
          <w:trHeight w:val="1220"/>
        </w:trPr>
        <w:tc>
          <w:tcPr>
            <w:tcW w:w="0" w:type="auto"/>
          </w:tcPr>
          <w:p w:rsidR="002015EF" w:rsidRPr="002015EF" w:rsidRDefault="002015EF" w:rsidP="00D510C5">
            <w:pPr>
              <w:pStyle w:val="ab"/>
              <w:spacing w:line="276" w:lineRule="auto"/>
              <w:jc w:val="both"/>
              <w:rPr>
                <w:sz w:val="24"/>
                <w:szCs w:val="24"/>
              </w:rPr>
            </w:pPr>
            <w:r w:rsidRPr="002015EF">
              <w:rPr>
                <w:sz w:val="24"/>
                <w:szCs w:val="24"/>
              </w:rPr>
              <w:lastRenderedPageBreak/>
              <w:t xml:space="preserve">Коммуникативная </w:t>
            </w:r>
          </w:p>
        </w:tc>
        <w:tc>
          <w:tcPr>
            <w:tcW w:w="8723" w:type="dxa"/>
          </w:tcPr>
          <w:p w:rsidR="002015EF" w:rsidRPr="002015EF" w:rsidRDefault="002015EF" w:rsidP="00D510C5">
            <w:pPr>
              <w:pStyle w:val="ab"/>
              <w:spacing w:line="276" w:lineRule="auto"/>
              <w:jc w:val="both"/>
              <w:rPr>
                <w:sz w:val="24"/>
                <w:szCs w:val="24"/>
              </w:rPr>
            </w:pPr>
            <w:r w:rsidRPr="002015EF">
              <w:rPr>
                <w:sz w:val="24"/>
                <w:szCs w:val="24"/>
              </w:rPr>
              <w:t xml:space="preserve">- беседы, речевые проблемные ситуации,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речевые тренинги </w:t>
            </w:r>
          </w:p>
        </w:tc>
      </w:tr>
      <w:tr w:rsidR="002015EF" w:rsidRPr="005C4818" w:rsidTr="002015EF">
        <w:trPr>
          <w:trHeight w:val="1223"/>
        </w:trPr>
        <w:tc>
          <w:tcPr>
            <w:tcW w:w="0" w:type="auto"/>
          </w:tcPr>
          <w:p w:rsidR="002015EF" w:rsidRPr="002015EF" w:rsidRDefault="002015EF" w:rsidP="00D510C5">
            <w:pPr>
              <w:pStyle w:val="ab"/>
              <w:spacing w:line="276" w:lineRule="auto"/>
              <w:jc w:val="both"/>
              <w:rPr>
                <w:sz w:val="24"/>
                <w:szCs w:val="24"/>
              </w:rPr>
            </w:pPr>
            <w:r w:rsidRPr="002015EF">
              <w:rPr>
                <w:sz w:val="24"/>
                <w:szCs w:val="24"/>
              </w:rPr>
              <w:t xml:space="preserve">Трудовая </w:t>
            </w:r>
          </w:p>
        </w:tc>
        <w:tc>
          <w:tcPr>
            <w:tcW w:w="8723" w:type="dxa"/>
          </w:tcPr>
          <w:p w:rsidR="002015EF" w:rsidRPr="002015EF" w:rsidRDefault="002015EF" w:rsidP="00D510C5">
            <w:pPr>
              <w:pStyle w:val="ab"/>
              <w:spacing w:line="276" w:lineRule="auto"/>
              <w:jc w:val="both"/>
              <w:rPr>
                <w:sz w:val="24"/>
                <w:szCs w:val="24"/>
              </w:rPr>
            </w:pPr>
            <w:r w:rsidRPr="002015EF">
              <w:rPr>
                <w:sz w:val="24"/>
                <w:szCs w:val="24"/>
              </w:rPr>
              <w:t xml:space="preserve">- поручения (в т.ч. подгрупповые), познавательные опыты и задания, дежурства, практико-ориентированные индивидуальные и коллективные проекты, совместный (коллективный) труд </w:t>
            </w:r>
          </w:p>
        </w:tc>
      </w:tr>
      <w:tr w:rsidR="002015EF" w:rsidRPr="005C4818" w:rsidTr="002015EF">
        <w:trPr>
          <w:trHeight w:val="1223"/>
        </w:trPr>
        <w:tc>
          <w:tcPr>
            <w:tcW w:w="0" w:type="auto"/>
          </w:tcPr>
          <w:p w:rsidR="002015EF" w:rsidRPr="002015EF" w:rsidRDefault="002015EF" w:rsidP="00D510C5">
            <w:pPr>
              <w:pStyle w:val="ab"/>
              <w:spacing w:line="276" w:lineRule="auto"/>
              <w:jc w:val="both"/>
              <w:rPr>
                <w:sz w:val="24"/>
                <w:szCs w:val="24"/>
              </w:rPr>
            </w:pPr>
            <w:r w:rsidRPr="002015EF">
              <w:rPr>
                <w:sz w:val="24"/>
                <w:szCs w:val="24"/>
              </w:rPr>
              <w:t xml:space="preserve">Познавательно-исследовательская </w:t>
            </w:r>
          </w:p>
        </w:tc>
        <w:tc>
          <w:tcPr>
            <w:tcW w:w="8723" w:type="dxa"/>
          </w:tcPr>
          <w:p w:rsidR="002015EF" w:rsidRPr="002015EF" w:rsidRDefault="002015EF" w:rsidP="00D510C5">
            <w:pPr>
              <w:pStyle w:val="ab"/>
              <w:spacing w:line="276" w:lineRule="auto"/>
              <w:jc w:val="both"/>
              <w:rPr>
                <w:sz w:val="24"/>
                <w:szCs w:val="24"/>
              </w:rPr>
            </w:pPr>
            <w:r w:rsidRPr="002015EF">
              <w:rPr>
                <w:sz w:val="24"/>
                <w:szCs w:val="24"/>
              </w:rPr>
              <w:t xml:space="preserve">- наблюдения, экскурсии, решение проблемных ситуаций, опыты, экспериментирование, коллекционирование, моделирование, познавательно-исследовательские проекты, дидактические и конструктивные игры </w:t>
            </w:r>
          </w:p>
        </w:tc>
      </w:tr>
      <w:tr w:rsidR="002015EF" w:rsidRPr="005C4818" w:rsidTr="002015EF">
        <w:trPr>
          <w:trHeight w:val="1544"/>
        </w:trPr>
        <w:tc>
          <w:tcPr>
            <w:tcW w:w="0" w:type="auto"/>
          </w:tcPr>
          <w:p w:rsidR="002015EF" w:rsidRPr="002015EF" w:rsidRDefault="002015EF" w:rsidP="00D510C5">
            <w:pPr>
              <w:pStyle w:val="ab"/>
              <w:spacing w:line="276" w:lineRule="auto"/>
              <w:jc w:val="both"/>
              <w:rPr>
                <w:sz w:val="24"/>
                <w:szCs w:val="24"/>
              </w:rPr>
            </w:pPr>
            <w:r w:rsidRPr="002015EF">
              <w:rPr>
                <w:sz w:val="24"/>
                <w:szCs w:val="24"/>
              </w:rPr>
              <w:t xml:space="preserve">Музыкально-художественная </w:t>
            </w:r>
          </w:p>
        </w:tc>
        <w:tc>
          <w:tcPr>
            <w:tcW w:w="8723" w:type="dxa"/>
          </w:tcPr>
          <w:p w:rsidR="002015EF" w:rsidRPr="002015EF" w:rsidRDefault="002015EF" w:rsidP="00D510C5">
            <w:pPr>
              <w:pStyle w:val="ab"/>
              <w:spacing w:line="276" w:lineRule="auto"/>
              <w:jc w:val="both"/>
              <w:rPr>
                <w:sz w:val="24"/>
                <w:szCs w:val="24"/>
              </w:rPr>
            </w:pPr>
            <w:r w:rsidRPr="002015EF">
              <w:rPr>
                <w:sz w:val="24"/>
                <w:szCs w:val="24"/>
              </w:rPr>
              <w:t xml:space="preserve">- слушание, исполнение, игра на детских музыкальных инструментах, ритмика и танцы, музыкальные импровизации, музыкально-дидактические и подвижные игры с музыкальным сопровождением, инсценировки, драматизации, занятия в музыкальном зале </w:t>
            </w:r>
          </w:p>
        </w:tc>
      </w:tr>
      <w:tr w:rsidR="002015EF" w:rsidRPr="005C4818" w:rsidTr="002015EF">
        <w:trPr>
          <w:trHeight w:val="1223"/>
        </w:trPr>
        <w:tc>
          <w:tcPr>
            <w:tcW w:w="0" w:type="auto"/>
          </w:tcPr>
          <w:p w:rsidR="002015EF" w:rsidRPr="002015EF" w:rsidRDefault="002015EF" w:rsidP="00D510C5">
            <w:pPr>
              <w:pStyle w:val="ab"/>
              <w:spacing w:line="276" w:lineRule="auto"/>
              <w:jc w:val="both"/>
              <w:rPr>
                <w:sz w:val="24"/>
                <w:szCs w:val="24"/>
              </w:rPr>
            </w:pPr>
            <w:r w:rsidRPr="002015EF">
              <w:rPr>
                <w:sz w:val="24"/>
                <w:szCs w:val="24"/>
              </w:rPr>
              <w:t xml:space="preserve">Чтение художественной литературы </w:t>
            </w:r>
          </w:p>
        </w:tc>
        <w:tc>
          <w:tcPr>
            <w:tcW w:w="8723" w:type="dxa"/>
          </w:tcPr>
          <w:p w:rsidR="002015EF" w:rsidRPr="002015EF" w:rsidRDefault="002015EF" w:rsidP="00D510C5">
            <w:pPr>
              <w:pStyle w:val="ab"/>
              <w:spacing w:line="276" w:lineRule="auto"/>
              <w:jc w:val="both"/>
              <w:rPr>
                <w:sz w:val="24"/>
                <w:szCs w:val="24"/>
              </w:rPr>
            </w:pPr>
            <w:r w:rsidRPr="002015EF">
              <w:rPr>
                <w:sz w:val="24"/>
                <w:szCs w:val="24"/>
              </w:rPr>
              <w:t xml:space="preserve">- рассказывание, чтение, обсуждение, разучивание, инсценирование произведений, игры-драматизации, театрализованные игры, различные виды театра (теневой, бибабо, пальчиковый и др.) </w:t>
            </w:r>
          </w:p>
        </w:tc>
      </w:tr>
      <w:tr w:rsidR="002015EF" w:rsidRPr="005C4818" w:rsidTr="002015EF">
        <w:trPr>
          <w:trHeight w:val="899"/>
        </w:trPr>
        <w:tc>
          <w:tcPr>
            <w:tcW w:w="0" w:type="auto"/>
          </w:tcPr>
          <w:p w:rsidR="002015EF" w:rsidRPr="002015EF" w:rsidRDefault="002015EF" w:rsidP="00D510C5">
            <w:pPr>
              <w:pStyle w:val="ab"/>
              <w:spacing w:line="276" w:lineRule="auto"/>
              <w:jc w:val="both"/>
              <w:rPr>
                <w:sz w:val="24"/>
                <w:szCs w:val="24"/>
              </w:rPr>
            </w:pPr>
            <w:r w:rsidRPr="002015EF">
              <w:rPr>
                <w:sz w:val="24"/>
                <w:szCs w:val="24"/>
              </w:rPr>
              <w:t xml:space="preserve">Игровая </w:t>
            </w:r>
          </w:p>
        </w:tc>
        <w:tc>
          <w:tcPr>
            <w:tcW w:w="8723" w:type="dxa"/>
          </w:tcPr>
          <w:p w:rsidR="002015EF" w:rsidRPr="002015EF" w:rsidRDefault="002015EF" w:rsidP="00D510C5">
            <w:pPr>
              <w:pStyle w:val="ab"/>
              <w:spacing w:line="276" w:lineRule="auto"/>
              <w:jc w:val="both"/>
              <w:rPr>
                <w:sz w:val="24"/>
                <w:szCs w:val="24"/>
              </w:rPr>
            </w:pPr>
            <w:r w:rsidRPr="002015EF">
              <w:rPr>
                <w:sz w:val="24"/>
                <w:szCs w:val="24"/>
              </w:rPr>
              <w:t xml:space="preserve">- игровые ситуации, игры с правилами (дидактические, подвижные, народные), творческие игры (сюжетные, сюжетно-ролевые, театрализованные, конструктивные) </w:t>
            </w:r>
          </w:p>
        </w:tc>
      </w:tr>
    </w:tbl>
    <w:p w:rsidR="002015EF" w:rsidRPr="002015EF" w:rsidRDefault="002015EF" w:rsidP="002015EF">
      <w:pPr>
        <w:pStyle w:val="ab"/>
        <w:spacing w:line="276" w:lineRule="auto"/>
        <w:rPr>
          <w:i/>
          <w:sz w:val="24"/>
          <w:szCs w:val="24"/>
        </w:rPr>
      </w:pPr>
      <w:r w:rsidRPr="002015EF">
        <w:rPr>
          <w:b/>
          <w:bCs/>
          <w:i/>
          <w:sz w:val="24"/>
          <w:szCs w:val="24"/>
        </w:rPr>
        <w:t xml:space="preserve">Образовательная деятельность при проведении </w:t>
      </w:r>
      <w:r w:rsidRPr="002015EF">
        <w:rPr>
          <w:b/>
          <w:i/>
          <w:sz w:val="24"/>
          <w:szCs w:val="24"/>
        </w:rPr>
        <w:t>режимных</w:t>
      </w:r>
      <w:r w:rsidRPr="002015EF">
        <w:rPr>
          <w:b/>
          <w:bCs/>
          <w:i/>
          <w:sz w:val="24"/>
          <w:szCs w:val="24"/>
        </w:rPr>
        <w:t xml:space="preserve"> моментов:</w:t>
      </w:r>
    </w:p>
    <w:p w:rsidR="002015EF" w:rsidRPr="002015EF" w:rsidRDefault="002015EF" w:rsidP="002015EF">
      <w:pPr>
        <w:pStyle w:val="ab"/>
        <w:spacing w:line="276" w:lineRule="auto"/>
        <w:jc w:val="both"/>
        <w:rPr>
          <w:sz w:val="24"/>
          <w:szCs w:val="24"/>
        </w:rPr>
      </w:pPr>
      <w:r w:rsidRPr="002015EF">
        <w:rPr>
          <w:b/>
          <w:i/>
          <w:sz w:val="24"/>
          <w:szCs w:val="24"/>
          <w:u w:val="single"/>
        </w:rPr>
        <w:t>физическое развитие:</w:t>
      </w:r>
      <w:r w:rsidRPr="002015EF">
        <w:rPr>
          <w:sz w:val="24"/>
          <w:szCs w:val="24"/>
        </w:rPr>
        <w:t xml:space="preserve">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 </w:t>
      </w:r>
    </w:p>
    <w:p w:rsidR="002015EF" w:rsidRPr="002015EF" w:rsidRDefault="002015EF" w:rsidP="002015EF">
      <w:pPr>
        <w:pStyle w:val="ab"/>
        <w:spacing w:line="276" w:lineRule="auto"/>
        <w:jc w:val="both"/>
        <w:rPr>
          <w:sz w:val="24"/>
          <w:szCs w:val="24"/>
        </w:rPr>
      </w:pPr>
      <w:r w:rsidRPr="002015EF">
        <w:rPr>
          <w:b/>
          <w:i/>
          <w:sz w:val="24"/>
          <w:szCs w:val="24"/>
          <w:u w:val="single"/>
        </w:rPr>
        <w:t>социально-личностное развитие:</w:t>
      </w:r>
      <w:r w:rsidRPr="002015EF">
        <w:rPr>
          <w:sz w:val="24"/>
          <w:szCs w:val="24"/>
        </w:rPr>
        <w:t xml:space="preserve">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 </w:t>
      </w:r>
    </w:p>
    <w:p w:rsidR="002015EF" w:rsidRPr="002015EF" w:rsidRDefault="002015EF" w:rsidP="002015EF">
      <w:pPr>
        <w:pStyle w:val="ab"/>
        <w:spacing w:line="276" w:lineRule="auto"/>
        <w:jc w:val="both"/>
        <w:rPr>
          <w:sz w:val="24"/>
          <w:szCs w:val="24"/>
        </w:rPr>
      </w:pPr>
      <w:r w:rsidRPr="002015EF">
        <w:rPr>
          <w:b/>
          <w:i/>
          <w:sz w:val="24"/>
          <w:szCs w:val="24"/>
          <w:u w:val="single"/>
        </w:rPr>
        <w:t>познавательно-речевое развитие:</w:t>
      </w:r>
      <w:r w:rsidRPr="002015EF">
        <w:rPr>
          <w:sz w:val="24"/>
          <w:szCs w:val="24"/>
        </w:rPr>
        <w:t xml:space="preserve">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 </w:t>
      </w:r>
    </w:p>
    <w:p w:rsidR="002015EF" w:rsidRDefault="002015EF" w:rsidP="002015EF">
      <w:pPr>
        <w:pStyle w:val="ab"/>
        <w:spacing w:line="276" w:lineRule="auto"/>
        <w:jc w:val="both"/>
        <w:rPr>
          <w:sz w:val="24"/>
          <w:szCs w:val="24"/>
        </w:rPr>
      </w:pPr>
      <w:r w:rsidRPr="002015EF">
        <w:rPr>
          <w:b/>
          <w:i/>
          <w:sz w:val="24"/>
          <w:szCs w:val="24"/>
          <w:u w:val="single"/>
        </w:rPr>
        <w:t>художественно-эстетическое развитие:</w:t>
      </w:r>
      <w:r w:rsidRPr="002015EF">
        <w:rPr>
          <w:sz w:val="24"/>
          <w:szCs w:val="24"/>
        </w:rPr>
        <w:t xml:space="preserve">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2015EF" w:rsidRDefault="002015EF" w:rsidP="002015EF">
      <w:pPr>
        <w:pStyle w:val="ab"/>
        <w:spacing w:line="276" w:lineRule="auto"/>
        <w:jc w:val="both"/>
        <w:rPr>
          <w:sz w:val="24"/>
          <w:szCs w:val="24"/>
        </w:rPr>
      </w:pPr>
    </w:p>
    <w:p w:rsidR="002015EF" w:rsidRPr="002015EF" w:rsidRDefault="002015EF" w:rsidP="002015EF">
      <w:pPr>
        <w:pStyle w:val="ab"/>
        <w:spacing w:line="276" w:lineRule="auto"/>
        <w:jc w:val="both"/>
        <w:rPr>
          <w:b/>
          <w:i/>
          <w:sz w:val="24"/>
          <w:szCs w:val="24"/>
        </w:rPr>
      </w:pPr>
      <w:r w:rsidRPr="002015EF">
        <w:rPr>
          <w:b/>
          <w:i/>
          <w:sz w:val="24"/>
          <w:szCs w:val="24"/>
        </w:rPr>
        <w:t>3.4. Перечень образовательных программ, методических пособий и технологий, необходимых для осуществления воспитательно-образовательного процесса</w:t>
      </w:r>
    </w:p>
    <w:p w:rsidR="002015EF" w:rsidRPr="002015EF" w:rsidRDefault="002015EF" w:rsidP="002015EF">
      <w:pPr>
        <w:pStyle w:val="ab"/>
        <w:spacing w:line="276" w:lineRule="auto"/>
        <w:jc w:val="both"/>
        <w:rPr>
          <w:sz w:val="24"/>
          <w:szCs w:val="24"/>
        </w:rPr>
      </w:pPr>
      <w:r w:rsidRPr="002015EF">
        <w:rPr>
          <w:sz w:val="24"/>
          <w:szCs w:val="24"/>
        </w:rPr>
        <w:tab/>
        <w:t xml:space="preserve">Все группы детского сада работают по примерной основной образовательной программе дошкольного образования «От рождения до школы» под редакцией Вераксы Н.Е., Комаровой Т.С., Васильевой М.А. 2014г. </w:t>
      </w:r>
    </w:p>
    <w:tbl>
      <w:tblPr>
        <w:tblW w:w="1049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961"/>
        <w:gridCol w:w="4678"/>
      </w:tblGrid>
      <w:tr w:rsidR="002015EF" w:rsidRPr="002015EF" w:rsidTr="00D510C5">
        <w:trPr>
          <w:trHeight w:val="490"/>
        </w:trPr>
        <w:tc>
          <w:tcPr>
            <w:tcW w:w="851" w:type="dxa"/>
          </w:tcPr>
          <w:p w:rsidR="002015EF" w:rsidRPr="002015EF" w:rsidRDefault="002015EF" w:rsidP="00D510C5">
            <w:pPr>
              <w:pStyle w:val="ab"/>
              <w:spacing w:line="276" w:lineRule="auto"/>
              <w:jc w:val="center"/>
              <w:rPr>
                <w:b/>
                <w:sz w:val="24"/>
                <w:szCs w:val="24"/>
              </w:rPr>
            </w:pPr>
            <w:r w:rsidRPr="002015EF">
              <w:rPr>
                <w:b/>
                <w:sz w:val="24"/>
                <w:szCs w:val="24"/>
              </w:rPr>
              <w:t>Образовательная область</w:t>
            </w:r>
          </w:p>
        </w:tc>
        <w:tc>
          <w:tcPr>
            <w:tcW w:w="4961" w:type="dxa"/>
          </w:tcPr>
          <w:p w:rsidR="002015EF" w:rsidRPr="002015EF" w:rsidRDefault="002015EF" w:rsidP="00D510C5">
            <w:pPr>
              <w:pStyle w:val="ab"/>
              <w:spacing w:line="276" w:lineRule="auto"/>
              <w:jc w:val="center"/>
              <w:rPr>
                <w:b/>
                <w:sz w:val="24"/>
                <w:szCs w:val="24"/>
              </w:rPr>
            </w:pPr>
            <w:r w:rsidRPr="002015EF">
              <w:rPr>
                <w:b/>
                <w:sz w:val="24"/>
                <w:szCs w:val="24"/>
              </w:rPr>
              <w:t>Программы</w:t>
            </w:r>
          </w:p>
        </w:tc>
        <w:tc>
          <w:tcPr>
            <w:tcW w:w="4678" w:type="dxa"/>
          </w:tcPr>
          <w:p w:rsidR="002015EF" w:rsidRPr="002015EF" w:rsidRDefault="002015EF" w:rsidP="00D510C5">
            <w:pPr>
              <w:pStyle w:val="ab"/>
              <w:spacing w:line="276" w:lineRule="auto"/>
              <w:jc w:val="center"/>
              <w:rPr>
                <w:b/>
                <w:sz w:val="24"/>
                <w:szCs w:val="24"/>
              </w:rPr>
            </w:pPr>
            <w:r w:rsidRPr="002015EF">
              <w:rPr>
                <w:b/>
                <w:sz w:val="24"/>
                <w:szCs w:val="24"/>
              </w:rPr>
              <w:t>Дополнительные программы и технологии</w:t>
            </w:r>
          </w:p>
        </w:tc>
      </w:tr>
      <w:tr w:rsidR="002015EF" w:rsidRPr="002015EF" w:rsidTr="00D510C5">
        <w:trPr>
          <w:cantSplit/>
          <w:trHeight w:val="2731"/>
        </w:trPr>
        <w:tc>
          <w:tcPr>
            <w:tcW w:w="851" w:type="dxa"/>
            <w:textDirection w:val="btLr"/>
          </w:tcPr>
          <w:p w:rsidR="002015EF" w:rsidRPr="002015EF" w:rsidRDefault="002015EF" w:rsidP="00D510C5">
            <w:pPr>
              <w:pStyle w:val="ab"/>
              <w:spacing w:line="276" w:lineRule="auto"/>
              <w:ind w:left="113" w:right="113"/>
              <w:jc w:val="center"/>
              <w:rPr>
                <w:b/>
                <w:i/>
                <w:sz w:val="24"/>
                <w:szCs w:val="24"/>
              </w:rPr>
            </w:pPr>
            <w:r w:rsidRPr="002015EF">
              <w:rPr>
                <w:sz w:val="24"/>
                <w:szCs w:val="24"/>
              </w:rPr>
              <w:t>1.</w:t>
            </w:r>
            <w:r w:rsidRPr="002015EF">
              <w:rPr>
                <w:b/>
                <w:i/>
                <w:sz w:val="24"/>
                <w:szCs w:val="24"/>
              </w:rPr>
              <w:t>Физическое     развитие</w:t>
            </w:r>
          </w:p>
        </w:tc>
        <w:tc>
          <w:tcPr>
            <w:tcW w:w="4961" w:type="dxa"/>
          </w:tcPr>
          <w:p w:rsidR="002015EF" w:rsidRPr="002015EF" w:rsidRDefault="002015EF" w:rsidP="00D510C5">
            <w:pPr>
              <w:pStyle w:val="ab"/>
              <w:spacing w:line="276" w:lineRule="auto"/>
              <w:jc w:val="both"/>
              <w:rPr>
                <w:sz w:val="24"/>
                <w:szCs w:val="24"/>
              </w:rPr>
            </w:pPr>
            <w:r w:rsidRPr="002015EF">
              <w:rPr>
                <w:sz w:val="24"/>
                <w:szCs w:val="24"/>
              </w:rPr>
              <w:t xml:space="preserve">Примерная основная общеобразовательная программа дошкольного образования «От рождения до школы» под редакцией Вераксы Н.Е., Комаровой Т.С., Васильевой М.А., 2011г </w:t>
            </w:r>
          </w:p>
        </w:tc>
        <w:tc>
          <w:tcPr>
            <w:tcW w:w="4678" w:type="dxa"/>
          </w:tcPr>
          <w:p w:rsidR="002015EF" w:rsidRPr="002015EF" w:rsidRDefault="002015EF" w:rsidP="00D510C5">
            <w:pPr>
              <w:pStyle w:val="ab"/>
              <w:spacing w:line="276" w:lineRule="auto"/>
              <w:jc w:val="both"/>
              <w:rPr>
                <w:sz w:val="24"/>
                <w:szCs w:val="24"/>
              </w:rPr>
            </w:pPr>
            <w:r w:rsidRPr="002015EF">
              <w:rPr>
                <w:sz w:val="24"/>
                <w:szCs w:val="24"/>
              </w:rPr>
              <w:t xml:space="preserve">Н.Н. Ефименко. Физическое развитие детей в дошкольном детстве. – г. Таганрог, 2014г. </w:t>
            </w:r>
          </w:p>
          <w:p w:rsidR="002015EF" w:rsidRPr="002015EF" w:rsidRDefault="002015EF" w:rsidP="00D510C5">
            <w:pPr>
              <w:pStyle w:val="ab"/>
              <w:spacing w:line="276" w:lineRule="auto"/>
              <w:jc w:val="both"/>
              <w:rPr>
                <w:sz w:val="24"/>
                <w:szCs w:val="24"/>
              </w:rPr>
            </w:pPr>
            <w:r w:rsidRPr="002015EF">
              <w:rPr>
                <w:sz w:val="24"/>
                <w:szCs w:val="24"/>
              </w:rPr>
              <w:t xml:space="preserve">Л.И.Пензулаева. Физкультурные занятия в детском саду 2 младшая группа. / М, Мозаика – Синтез, 2009-2010. </w:t>
            </w:r>
          </w:p>
          <w:p w:rsidR="002015EF" w:rsidRPr="002015EF" w:rsidRDefault="002015EF" w:rsidP="00D510C5">
            <w:pPr>
              <w:pStyle w:val="ab"/>
              <w:spacing w:line="276" w:lineRule="auto"/>
              <w:jc w:val="both"/>
              <w:rPr>
                <w:sz w:val="24"/>
                <w:szCs w:val="24"/>
              </w:rPr>
            </w:pPr>
            <w:r w:rsidRPr="002015EF">
              <w:rPr>
                <w:sz w:val="24"/>
                <w:szCs w:val="24"/>
              </w:rPr>
              <w:t xml:space="preserve">Л.И.Пензулаева. Физкультурные занятия в детском саду. Средняя группа. / М, Мозаика – Синтез, 2009-2010. </w:t>
            </w:r>
          </w:p>
          <w:p w:rsidR="002015EF" w:rsidRPr="002015EF" w:rsidRDefault="002015EF" w:rsidP="00D510C5">
            <w:pPr>
              <w:pStyle w:val="ab"/>
              <w:spacing w:line="276" w:lineRule="auto"/>
              <w:jc w:val="both"/>
              <w:rPr>
                <w:sz w:val="24"/>
                <w:szCs w:val="24"/>
              </w:rPr>
            </w:pPr>
            <w:r w:rsidRPr="002015EF">
              <w:rPr>
                <w:sz w:val="24"/>
                <w:szCs w:val="24"/>
              </w:rPr>
              <w:t xml:space="preserve">Л.И.Пензулаева. Физкультурные занятия в детском саду. Старшая группа/ М, Мозаика – Синтез, 2009-2010. </w:t>
            </w:r>
          </w:p>
          <w:p w:rsidR="002015EF" w:rsidRPr="002015EF" w:rsidRDefault="002015EF" w:rsidP="00D510C5">
            <w:pPr>
              <w:pStyle w:val="ab"/>
              <w:spacing w:line="276" w:lineRule="auto"/>
              <w:jc w:val="both"/>
              <w:rPr>
                <w:sz w:val="24"/>
                <w:szCs w:val="24"/>
              </w:rPr>
            </w:pPr>
            <w:r w:rsidRPr="002015EF">
              <w:rPr>
                <w:sz w:val="24"/>
                <w:szCs w:val="24"/>
              </w:rPr>
              <w:t>Н.В. Елжова. Здоровый образ жизни в дошкольном образовательном учреждении. – Ростов н/Д.:2011г.</w:t>
            </w:r>
          </w:p>
          <w:p w:rsidR="002015EF" w:rsidRPr="002015EF" w:rsidRDefault="002015EF" w:rsidP="00D510C5">
            <w:pPr>
              <w:pStyle w:val="ab"/>
              <w:spacing w:line="276" w:lineRule="auto"/>
              <w:jc w:val="both"/>
              <w:rPr>
                <w:sz w:val="24"/>
                <w:szCs w:val="24"/>
              </w:rPr>
            </w:pPr>
            <w:r w:rsidRPr="002015EF">
              <w:rPr>
                <w:sz w:val="24"/>
                <w:szCs w:val="24"/>
              </w:rPr>
              <w:t>Т.И. Осокина и др. Обучение плаванию в детском саду. – М.: 1991г.</w:t>
            </w:r>
          </w:p>
          <w:p w:rsidR="002015EF" w:rsidRPr="002015EF" w:rsidRDefault="002015EF" w:rsidP="00D510C5">
            <w:pPr>
              <w:pStyle w:val="ab"/>
              <w:spacing w:line="276" w:lineRule="auto"/>
              <w:jc w:val="both"/>
              <w:rPr>
                <w:sz w:val="24"/>
                <w:szCs w:val="24"/>
              </w:rPr>
            </w:pPr>
            <w:r w:rsidRPr="002015EF">
              <w:rPr>
                <w:sz w:val="24"/>
                <w:szCs w:val="24"/>
              </w:rPr>
              <w:t>Т.И.Оверчук. Здоровье и физическое развитие детей в дошкольных образовательных учреждениях. – М.: 2001г.</w:t>
            </w:r>
          </w:p>
          <w:p w:rsidR="002015EF" w:rsidRPr="002015EF" w:rsidRDefault="002015EF" w:rsidP="00D510C5">
            <w:pPr>
              <w:pStyle w:val="ab"/>
              <w:spacing w:line="276" w:lineRule="auto"/>
              <w:jc w:val="both"/>
              <w:rPr>
                <w:sz w:val="24"/>
                <w:szCs w:val="24"/>
              </w:rPr>
            </w:pPr>
            <w:r w:rsidRPr="002015EF">
              <w:rPr>
                <w:sz w:val="24"/>
                <w:szCs w:val="24"/>
              </w:rPr>
              <w:t xml:space="preserve">  </w:t>
            </w:r>
          </w:p>
        </w:tc>
      </w:tr>
    </w:tbl>
    <w:p w:rsidR="002015EF" w:rsidRPr="002015EF" w:rsidRDefault="002015EF" w:rsidP="002015EF">
      <w:pPr>
        <w:pStyle w:val="ab"/>
        <w:spacing w:line="276" w:lineRule="auto"/>
        <w:jc w:val="both"/>
        <w:rPr>
          <w:sz w:val="24"/>
          <w:szCs w:val="24"/>
        </w:rPr>
        <w:sectPr w:rsidR="002015EF" w:rsidRPr="002015EF" w:rsidSect="002015EF">
          <w:pgSz w:w="12240" w:h="15840"/>
          <w:pgMar w:top="1134" w:right="616" w:bottom="1134" w:left="567" w:header="720" w:footer="720" w:gutter="0"/>
          <w:cols w:space="720"/>
          <w:noEndnote/>
        </w:sectPr>
      </w:pPr>
    </w:p>
    <w:tbl>
      <w:tblPr>
        <w:tblW w:w="10491" w:type="dxa"/>
        <w:tblInd w:w="-318" w:type="dxa"/>
        <w:tblBorders>
          <w:top w:val="nil"/>
          <w:left w:val="nil"/>
          <w:bottom w:val="nil"/>
          <w:right w:val="nil"/>
        </w:tblBorders>
        <w:tblLayout w:type="fixed"/>
        <w:tblLook w:val="0000" w:firstRow="0" w:lastRow="0" w:firstColumn="0" w:lastColumn="0" w:noHBand="0" w:noVBand="0"/>
      </w:tblPr>
      <w:tblGrid>
        <w:gridCol w:w="852"/>
        <w:gridCol w:w="5103"/>
        <w:gridCol w:w="4536"/>
      </w:tblGrid>
      <w:tr w:rsidR="002015EF" w:rsidRPr="002015EF" w:rsidTr="00D510C5">
        <w:trPr>
          <w:cantSplit/>
          <w:trHeight w:val="6794"/>
        </w:trPr>
        <w:tc>
          <w:tcPr>
            <w:tcW w:w="852" w:type="dxa"/>
            <w:tcBorders>
              <w:top w:val="single" w:sz="4" w:space="0" w:color="auto"/>
              <w:left w:val="single" w:sz="4" w:space="0" w:color="auto"/>
              <w:bottom w:val="single" w:sz="4" w:space="0" w:color="auto"/>
              <w:right w:val="single" w:sz="4" w:space="0" w:color="auto"/>
            </w:tcBorders>
            <w:textDirection w:val="btLr"/>
          </w:tcPr>
          <w:p w:rsidR="002015EF" w:rsidRPr="002015EF" w:rsidRDefault="002015EF" w:rsidP="00D510C5">
            <w:pPr>
              <w:pStyle w:val="ab"/>
              <w:spacing w:line="276" w:lineRule="auto"/>
              <w:ind w:left="113" w:right="113"/>
              <w:jc w:val="center"/>
              <w:rPr>
                <w:b/>
                <w:i/>
                <w:sz w:val="24"/>
                <w:szCs w:val="24"/>
              </w:rPr>
            </w:pPr>
            <w:r w:rsidRPr="002015EF">
              <w:rPr>
                <w:b/>
                <w:i/>
                <w:sz w:val="24"/>
                <w:szCs w:val="24"/>
              </w:rPr>
              <w:lastRenderedPageBreak/>
              <w:t>2.Социально- коммуникативное развитие</w:t>
            </w:r>
          </w:p>
        </w:tc>
        <w:tc>
          <w:tcPr>
            <w:tcW w:w="5103" w:type="dxa"/>
            <w:tcBorders>
              <w:top w:val="single" w:sz="4" w:space="0" w:color="auto"/>
              <w:left w:val="single" w:sz="4" w:space="0" w:color="auto"/>
              <w:bottom w:val="single" w:sz="4" w:space="0" w:color="auto"/>
              <w:right w:val="single" w:sz="4" w:space="0" w:color="auto"/>
            </w:tcBorders>
          </w:tcPr>
          <w:p w:rsidR="002015EF" w:rsidRPr="002015EF" w:rsidRDefault="002015EF" w:rsidP="00D510C5">
            <w:pPr>
              <w:pStyle w:val="ab"/>
              <w:spacing w:line="276" w:lineRule="auto"/>
              <w:jc w:val="both"/>
              <w:rPr>
                <w:sz w:val="24"/>
                <w:szCs w:val="24"/>
              </w:rPr>
            </w:pPr>
            <w:r w:rsidRPr="002015EF">
              <w:rPr>
                <w:sz w:val="24"/>
                <w:szCs w:val="24"/>
              </w:rPr>
              <w:t xml:space="preserve">Примерная основная общеобразовательная программа дошкольного образования «От рождения до школы» под редакцией Вераксы Н.Е., Комаровой Т.С., Васильевой М.А., 2011г </w:t>
            </w:r>
          </w:p>
        </w:tc>
        <w:tc>
          <w:tcPr>
            <w:tcW w:w="4536" w:type="dxa"/>
            <w:tcBorders>
              <w:top w:val="single" w:sz="4" w:space="0" w:color="auto"/>
              <w:left w:val="single" w:sz="4" w:space="0" w:color="auto"/>
              <w:bottom w:val="single" w:sz="4" w:space="0" w:color="auto"/>
              <w:right w:val="single" w:sz="4" w:space="0" w:color="auto"/>
            </w:tcBorders>
          </w:tcPr>
          <w:p w:rsidR="002015EF" w:rsidRPr="002015EF" w:rsidRDefault="002015EF" w:rsidP="00D510C5">
            <w:pPr>
              <w:pStyle w:val="ab"/>
              <w:spacing w:line="276" w:lineRule="auto"/>
              <w:jc w:val="both"/>
              <w:rPr>
                <w:sz w:val="24"/>
                <w:szCs w:val="24"/>
              </w:rPr>
            </w:pPr>
            <w:r w:rsidRPr="002015EF">
              <w:rPr>
                <w:sz w:val="24"/>
                <w:szCs w:val="24"/>
              </w:rPr>
              <w:t xml:space="preserve">Губанова Н.Ф. «Игровая деятельность в детском саду» М.: -2006. </w:t>
            </w:r>
          </w:p>
          <w:p w:rsidR="002015EF" w:rsidRDefault="00611E7E" w:rsidP="00D510C5">
            <w:pPr>
              <w:pStyle w:val="ab"/>
              <w:spacing w:line="276" w:lineRule="auto"/>
              <w:jc w:val="both"/>
              <w:rPr>
                <w:sz w:val="24"/>
              </w:rPr>
            </w:pPr>
            <w:r w:rsidRPr="003E2074">
              <w:rPr>
                <w:sz w:val="24"/>
              </w:rPr>
              <w:t>«</w:t>
            </w:r>
            <w:r>
              <w:rPr>
                <w:sz w:val="24"/>
              </w:rPr>
              <w:t>Ознакомление с предметным и социальным окружением</w:t>
            </w:r>
            <w:r w:rsidRPr="003E2074">
              <w:rPr>
                <w:sz w:val="24"/>
              </w:rPr>
              <w:t xml:space="preserve">» О. </w:t>
            </w:r>
            <w:r>
              <w:rPr>
                <w:sz w:val="24"/>
              </w:rPr>
              <w:t>В. Дыбина. Мозаика -синтез, 2016</w:t>
            </w:r>
            <w:r w:rsidRPr="003E2074">
              <w:rPr>
                <w:sz w:val="24"/>
              </w:rPr>
              <w:t>г</w:t>
            </w:r>
            <w:r>
              <w:rPr>
                <w:sz w:val="24"/>
              </w:rPr>
              <w:t>.</w:t>
            </w:r>
          </w:p>
          <w:p w:rsidR="00611E7E" w:rsidRDefault="00611E7E" w:rsidP="00D510C5">
            <w:pPr>
              <w:pStyle w:val="ab"/>
              <w:spacing w:line="276" w:lineRule="auto"/>
              <w:jc w:val="both"/>
              <w:rPr>
                <w:sz w:val="24"/>
              </w:rPr>
            </w:pPr>
          </w:p>
          <w:p w:rsidR="00611E7E" w:rsidRPr="002015EF" w:rsidRDefault="00611E7E" w:rsidP="00D510C5">
            <w:pPr>
              <w:pStyle w:val="ab"/>
              <w:spacing w:line="276" w:lineRule="auto"/>
              <w:jc w:val="both"/>
              <w:rPr>
                <w:sz w:val="24"/>
                <w:szCs w:val="24"/>
              </w:rPr>
            </w:pPr>
          </w:p>
        </w:tc>
      </w:tr>
      <w:tr w:rsidR="002015EF" w:rsidRPr="002015EF" w:rsidTr="00D510C5">
        <w:trPr>
          <w:cantSplit/>
          <w:trHeight w:val="5023"/>
        </w:trPr>
        <w:tc>
          <w:tcPr>
            <w:tcW w:w="852" w:type="dxa"/>
            <w:tcBorders>
              <w:top w:val="single" w:sz="4" w:space="0" w:color="auto"/>
              <w:left w:val="single" w:sz="4" w:space="0" w:color="auto"/>
              <w:bottom w:val="single" w:sz="4" w:space="0" w:color="auto"/>
              <w:right w:val="single" w:sz="4" w:space="0" w:color="auto"/>
            </w:tcBorders>
            <w:textDirection w:val="btLr"/>
          </w:tcPr>
          <w:p w:rsidR="002015EF" w:rsidRPr="002015EF" w:rsidRDefault="002015EF" w:rsidP="000D7849">
            <w:pPr>
              <w:pStyle w:val="ab"/>
              <w:numPr>
                <w:ilvl w:val="0"/>
                <w:numId w:val="47"/>
              </w:numPr>
              <w:spacing w:line="276" w:lineRule="auto"/>
              <w:ind w:right="113"/>
              <w:jc w:val="center"/>
              <w:rPr>
                <w:sz w:val="24"/>
                <w:szCs w:val="24"/>
              </w:rPr>
            </w:pPr>
            <w:r w:rsidRPr="002015EF">
              <w:rPr>
                <w:b/>
                <w:i/>
                <w:sz w:val="24"/>
                <w:szCs w:val="24"/>
              </w:rPr>
              <w:t>Познавательное развитие</w:t>
            </w:r>
          </w:p>
        </w:tc>
        <w:tc>
          <w:tcPr>
            <w:tcW w:w="5103" w:type="dxa"/>
            <w:tcBorders>
              <w:top w:val="single" w:sz="4" w:space="0" w:color="auto"/>
              <w:left w:val="single" w:sz="4" w:space="0" w:color="auto"/>
              <w:bottom w:val="single" w:sz="4" w:space="0" w:color="auto"/>
              <w:right w:val="single" w:sz="4" w:space="0" w:color="auto"/>
            </w:tcBorders>
          </w:tcPr>
          <w:p w:rsidR="002015EF" w:rsidRPr="002015EF" w:rsidRDefault="002015EF" w:rsidP="00D510C5">
            <w:pPr>
              <w:pStyle w:val="ab"/>
              <w:spacing w:line="276" w:lineRule="auto"/>
              <w:jc w:val="both"/>
              <w:rPr>
                <w:sz w:val="24"/>
                <w:szCs w:val="24"/>
              </w:rPr>
            </w:pPr>
            <w:r w:rsidRPr="002015EF">
              <w:rPr>
                <w:sz w:val="24"/>
                <w:szCs w:val="24"/>
              </w:rPr>
              <w:t xml:space="preserve">Примерная основная общеобразовательная программа дошкольного образования «От рождения до школы» под редакцией Вераксы Н.Е., Комаровой Т.С., Васильевой М.А., 2011г </w:t>
            </w:r>
          </w:p>
          <w:p w:rsidR="002015EF" w:rsidRPr="002015EF" w:rsidRDefault="002015EF" w:rsidP="00D510C5">
            <w:pPr>
              <w:pStyle w:val="ab"/>
              <w:spacing w:line="276" w:lineRule="auto"/>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tcPr>
          <w:p w:rsidR="002015EF" w:rsidRPr="002015EF" w:rsidRDefault="002015EF" w:rsidP="00D510C5">
            <w:pPr>
              <w:pStyle w:val="ab"/>
              <w:spacing w:line="276" w:lineRule="auto"/>
              <w:jc w:val="both"/>
              <w:rPr>
                <w:sz w:val="24"/>
                <w:szCs w:val="24"/>
              </w:rPr>
            </w:pPr>
            <w:r w:rsidRPr="002015EF">
              <w:rPr>
                <w:sz w:val="24"/>
                <w:szCs w:val="24"/>
              </w:rPr>
              <w:t xml:space="preserve">С.Н. Николаева. Система экологического воспитания дошкольников. / М- 2011. </w:t>
            </w:r>
          </w:p>
          <w:p w:rsidR="002015EF" w:rsidRPr="002015EF" w:rsidRDefault="002015EF" w:rsidP="00D510C5">
            <w:pPr>
              <w:pStyle w:val="ab"/>
              <w:spacing w:line="276" w:lineRule="auto"/>
              <w:jc w:val="both"/>
              <w:rPr>
                <w:sz w:val="24"/>
                <w:szCs w:val="24"/>
              </w:rPr>
            </w:pPr>
            <w:r w:rsidRPr="002015EF">
              <w:rPr>
                <w:sz w:val="24"/>
                <w:szCs w:val="24"/>
              </w:rPr>
              <w:t>Л.А. Владимирская. От осени до лета. – Волгоград: 2006г.</w:t>
            </w:r>
          </w:p>
          <w:p w:rsidR="002015EF" w:rsidRPr="002015EF" w:rsidRDefault="002015EF" w:rsidP="00D510C5">
            <w:pPr>
              <w:pStyle w:val="ab"/>
              <w:spacing w:line="276" w:lineRule="auto"/>
              <w:jc w:val="both"/>
              <w:rPr>
                <w:sz w:val="24"/>
                <w:szCs w:val="24"/>
              </w:rPr>
            </w:pPr>
            <w:r w:rsidRPr="002015EF">
              <w:rPr>
                <w:sz w:val="24"/>
                <w:szCs w:val="24"/>
              </w:rPr>
              <w:t>О.А. Воронкевич. «Добро пожаловать в экологию! – СПб: 2015г.</w:t>
            </w:r>
          </w:p>
          <w:p w:rsidR="002015EF" w:rsidRPr="002015EF" w:rsidRDefault="002015EF" w:rsidP="00D510C5">
            <w:pPr>
              <w:pStyle w:val="ab"/>
              <w:spacing w:line="276" w:lineRule="auto"/>
              <w:jc w:val="both"/>
              <w:rPr>
                <w:sz w:val="24"/>
                <w:szCs w:val="24"/>
              </w:rPr>
            </w:pPr>
            <w:r w:rsidRPr="002015EF">
              <w:rPr>
                <w:sz w:val="24"/>
                <w:szCs w:val="24"/>
              </w:rPr>
              <w:t xml:space="preserve">В.Н. Матова. Краеведение в детском саду. – СПб: 2014г. </w:t>
            </w:r>
          </w:p>
        </w:tc>
      </w:tr>
      <w:tr w:rsidR="00611E7E" w:rsidRPr="002015EF" w:rsidTr="00D510C5">
        <w:trPr>
          <w:cantSplit/>
          <w:trHeight w:val="6368"/>
        </w:trPr>
        <w:tc>
          <w:tcPr>
            <w:tcW w:w="852" w:type="dxa"/>
            <w:tcBorders>
              <w:top w:val="single" w:sz="4" w:space="0" w:color="auto"/>
              <w:left w:val="single" w:sz="4" w:space="0" w:color="auto"/>
              <w:bottom w:val="single" w:sz="4" w:space="0" w:color="auto"/>
              <w:right w:val="single" w:sz="4" w:space="0" w:color="auto"/>
            </w:tcBorders>
            <w:textDirection w:val="btLr"/>
          </w:tcPr>
          <w:p w:rsidR="00611E7E" w:rsidRPr="002015EF" w:rsidRDefault="00611E7E" w:rsidP="00611E7E">
            <w:pPr>
              <w:pStyle w:val="ab"/>
              <w:numPr>
                <w:ilvl w:val="0"/>
                <w:numId w:val="47"/>
              </w:numPr>
              <w:spacing w:line="276" w:lineRule="auto"/>
              <w:ind w:right="113"/>
              <w:jc w:val="center"/>
              <w:rPr>
                <w:sz w:val="24"/>
                <w:szCs w:val="24"/>
              </w:rPr>
            </w:pPr>
            <w:r w:rsidRPr="002015EF">
              <w:rPr>
                <w:b/>
                <w:i/>
                <w:sz w:val="24"/>
                <w:szCs w:val="24"/>
              </w:rPr>
              <w:lastRenderedPageBreak/>
              <w:t>Речевое развитие</w:t>
            </w:r>
          </w:p>
        </w:tc>
        <w:tc>
          <w:tcPr>
            <w:tcW w:w="5103" w:type="dxa"/>
            <w:tcBorders>
              <w:top w:val="single" w:sz="4" w:space="0" w:color="auto"/>
              <w:left w:val="single" w:sz="4" w:space="0" w:color="auto"/>
              <w:bottom w:val="single" w:sz="4" w:space="0" w:color="auto"/>
              <w:right w:val="single" w:sz="4" w:space="0" w:color="auto"/>
            </w:tcBorders>
          </w:tcPr>
          <w:p w:rsidR="00611E7E" w:rsidRPr="002015EF" w:rsidRDefault="00611E7E" w:rsidP="00611E7E">
            <w:pPr>
              <w:pStyle w:val="ab"/>
              <w:spacing w:line="276" w:lineRule="auto"/>
              <w:jc w:val="both"/>
              <w:rPr>
                <w:sz w:val="24"/>
                <w:szCs w:val="24"/>
              </w:rPr>
            </w:pPr>
            <w:r w:rsidRPr="002015EF">
              <w:rPr>
                <w:sz w:val="24"/>
                <w:szCs w:val="24"/>
              </w:rPr>
              <w:t xml:space="preserve">Примерная основная общеобразовательная программа дошкольного образования «От рождения до школы» под редакцией Вераксы Н.Е., Комаровой Т.С., Васильевой М.А., 2011г </w:t>
            </w:r>
          </w:p>
        </w:tc>
        <w:tc>
          <w:tcPr>
            <w:tcW w:w="4536" w:type="dxa"/>
            <w:tcBorders>
              <w:top w:val="single" w:sz="4" w:space="0" w:color="auto"/>
              <w:left w:val="single" w:sz="4" w:space="0" w:color="auto"/>
              <w:bottom w:val="single" w:sz="4" w:space="0" w:color="auto"/>
              <w:right w:val="single" w:sz="4" w:space="0" w:color="auto"/>
            </w:tcBorders>
          </w:tcPr>
          <w:p w:rsidR="00611E7E" w:rsidRDefault="00611E7E" w:rsidP="00611E7E">
            <w:pPr>
              <w:autoSpaceDE w:val="0"/>
              <w:autoSpaceDN w:val="0"/>
              <w:adjustRightInd w:val="0"/>
              <w:spacing w:after="0" w:line="360" w:lineRule="auto"/>
              <w:rPr>
                <w:rFonts w:ascii="Times New Roman" w:hAnsi="Times New Roman"/>
                <w:sz w:val="24"/>
                <w:lang w:eastAsia="ru-RU"/>
              </w:rPr>
            </w:pPr>
            <w:r w:rsidRPr="003E2074">
              <w:rPr>
                <w:rFonts w:ascii="Times New Roman" w:hAnsi="Times New Roman"/>
                <w:sz w:val="24"/>
                <w:lang w:eastAsia="ru-RU"/>
              </w:rPr>
              <w:t>«Занятия по развитию речи в старшей группе детского сада» В.В. Гербова</w:t>
            </w:r>
            <w:r w:rsidR="00E02FC6">
              <w:rPr>
                <w:rFonts w:ascii="Times New Roman" w:hAnsi="Times New Roman"/>
                <w:sz w:val="24"/>
                <w:lang w:eastAsia="ru-RU"/>
              </w:rPr>
              <w:t xml:space="preserve"> </w:t>
            </w:r>
            <w:r>
              <w:rPr>
                <w:rFonts w:ascii="Times New Roman" w:hAnsi="Times New Roman"/>
                <w:sz w:val="24"/>
                <w:lang w:eastAsia="ru-RU"/>
              </w:rPr>
              <w:t>Мозаика -синтез, 2016</w:t>
            </w:r>
            <w:r w:rsidRPr="003E2074">
              <w:rPr>
                <w:rFonts w:ascii="Times New Roman" w:hAnsi="Times New Roman"/>
                <w:sz w:val="24"/>
                <w:lang w:eastAsia="ru-RU"/>
              </w:rPr>
              <w:t>г.</w:t>
            </w:r>
          </w:p>
          <w:p w:rsidR="00611E7E" w:rsidRPr="003E2074" w:rsidRDefault="00611E7E" w:rsidP="00611E7E">
            <w:pPr>
              <w:autoSpaceDE w:val="0"/>
              <w:autoSpaceDN w:val="0"/>
              <w:adjustRightInd w:val="0"/>
              <w:spacing w:after="0" w:line="360" w:lineRule="auto"/>
              <w:rPr>
                <w:rFonts w:ascii="Times New Roman" w:hAnsi="Times New Roman"/>
                <w:sz w:val="24"/>
                <w:lang w:eastAsia="ru-RU"/>
              </w:rPr>
            </w:pPr>
          </w:p>
        </w:tc>
      </w:tr>
      <w:tr w:rsidR="003A0005" w:rsidRPr="002015EF" w:rsidTr="0053186A">
        <w:trPr>
          <w:cantSplit/>
          <w:trHeight w:val="6368"/>
        </w:trPr>
        <w:tc>
          <w:tcPr>
            <w:tcW w:w="852" w:type="dxa"/>
            <w:textDirection w:val="btLr"/>
          </w:tcPr>
          <w:p w:rsidR="003A0005" w:rsidRPr="002015EF" w:rsidRDefault="003A0005" w:rsidP="003A0005">
            <w:pPr>
              <w:pStyle w:val="ab"/>
              <w:spacing w:line="276" w:lineRule="auto"/>
              <w:ind w:left="113" w:right="113"/>
              <w:jc w:val="center"/>
              <w:rPr>
                <w:sz w:val="24"/>
                <w:szCs w:val="24"/>
              </w:rPr>
            </w:pPr>
            <w:r w:rsidRPr="002015EF">
              <w:rPr>
                <w:sz w:val="24"/>
                <w:szCs w:val="24"/>
              </w:rPr>
              <w:t>5.</w:t>
            </w:r>
            <w:r w:rsidRPr="002015EF">
              <w:rPr>
                <w:b/>
                <w:sz w:val="24"/>
                <w:szCs w:val="24"/>
              </w:rPr>
              <w:t>Художественно – эстетическое развитие:</w:t>
            </w:r>
          </w:p>
        </w:tc>
        <w:tc>
          <w:tcPr>
            <w:tcW w:w="5103" w:type="dxa"/>
          </w:tcPr>
          <w:p w:rsidR="003A0005" w:rsidRPr="002015EF" w:rsidRDefault="003A0005" w:rsidP="003A0005">
            <w:pPr>
              <w:pStyle w:val="ab"/>
              <w:spacing w:line="276" w:lineRule="auto"/>
              <w:jc w:val="both"/>
              <w:rPr>
                <w:sz w:val="24"/>
                <w:szCs w:val="24"/>
              </w:rPr>
            </w:pPr>
            <w:r w:rsidRPr="002015EF">
              <w:rPr>
                <w:sz w:val="24"/>
                <w:szCs w:val="24"/>
              </w:rPr>
              <w:t xml:space="preserve">Примерная основная общеобразовательная программа дошкольного образования «От рождения до школы» под редакцией Вераксы Н.Е., Комаровой Т.С., Васильевой М.А., 2011г </w:t>
            </w:r>
          </w:p>
        </w:tc>
        <w:tc>
          <w:tcPr>
            <w:tcW w:w="4536" w:type="dxa"/>
          </w:tcPr>
          <w:p w:rsidR="003A0005" w:rsidRPr="002015EF" w:rsidRDefault="003A0005" w:rsidP="003A0005">
            <w:pPr>
              <w:pStyle w:val="ab"/>
              <w:spacing w:line="276" w:lineRule="auto"/>
              <w:jc w:val="both"/>
              <w:rPr>
                <w:sz w:val="24"/>
                <w:szCs w:val="24"/>
              </w:rPr>
            </w:pPr>
            <w:r w:rsidRPr="002015EF">
              <w:rPr>
                <w:sz w:val="24"/>
                <w:szCs w:val="24"/>
              </w:rPr>
              <w:t xml:space="preserve"> Каплунова И., Новоскольцева И. «Ладушки. Праздник каждый день» -программа музыкального воспитания детей в детском саду. / М.: 2005 </w:t>
            </w:r>
          </w:p>
          <w:p w:rsidR="003A0005" w:rsidRPr="002015EF" w:rsidRDefault="003A0005" w:rsidP="003A0005">
            <w:pPr>
              <w:pStyle w:val="ab"/>
              <w:spacing w:line="276" w:lineRule="auto"/>
              <w:jc w:val="both"/>
              <w:rPr>
                <w:sz w:val="24"/>
                <w:szCs w:val="24"/>
              </w:rPr>
            </w:pPr>
            <w:r w:rsidRPr="002015EF">
              <w:rPr>
                <w:sz w:val="24"/>
                <w:szCs w:val="24"/>
              </w:rPr>
              <w:t xml:space="preserve">И. Каплунова, И. Новоскольцева. Праздник каждый день. Конспекты музыкальных занятий. - М.:2007г. </w:t>
            </w:r>
          </w:p>
          <w:p w:rsidR="003A0005" w:rsidRPr="002015EF" w:rsidRDefault="003A0005" w:rsidP="003A0005">
            <w:pPr>
              <w:pStyle w:val="ab"/>
              <w:spacing w:line="276" w:lineRule="auto"/>
              <w:jc w:val="both"/>
              <w:rPr>
                <w:sz w:val="24"/>
                <w:szCs w:val="24"/>
              </w:rPr>
            </w:pPr>
            <w:r w:rsidRPr="002015EF">
              <w:rPr>
                <w:sz w:val="24"/>
                <w:szCs w:val="24"/>
              </w:rPr>
              <w:t xml:space="preserve">Швайко Г.С «Изодеятельность в детском саду». -СПб: 2001г. </w:t>
            </w:r>
          </w:p>
          <w:p w:rsidR="003A0005" w:rsidRPr="002015EF" w:rsidRDefault="003A0005" w:rsidP="003A0005">
            <w:pPr>
              <w:pStyle w:val="ab"/>
              <w:spacing w:line="276" w:lineRule="auto"/>
              <w:jc w:val="both"/>
              <w:rPr>
                <w:sz w:val="24"/>
                <w:szCs w:val="24"/>
              </w:rPr>
            </w:pPr>
            <w:r w:rsidRPr="002015EF">
              <w:rPr>
                <w:sz w:val="24"/>
                <w:szCs w:val="24"/>
              </w:rPr>
              <w:t xml:space="preserve">М. Б. Зацепина. Культурно-досуговая деятельность в детском саду. Программа и методические рекомендации. - М.:-2007г. </w:t>
            </w:r>
          </w:p>
          <w:p w:rsidR="003A0005" w:rsidRPr="002015EF" w:rsidRDefault="003A0005" w:rsidP="003A0005">
            <w:pPr>
              <w:pStyle w:val="ab"/>
              <w:spacing w:line="276" w:lineRule="auto"/>
              <w:jc w:val="both"/>
              <w:rPr>
                <w:sz w:val="24"/>
                <w:szCs w:val="24"/>
              </w:rPr>
            </w:pPr>
            <w:r w:rsidRPr="002015EF">
              <w:rPr>
                <w:sz w:val="24"/>
                <w:szCs w:val="24"/>
              </w:rPr>
              <w:t xml:space="preserve">И.А. Лыкова Программа художественного воспитания, обучения и развития детей 2-7 лет «Цветные ладошки». - М.: 2011г. </w:t>
            </w:r>
          </w:p>
        </w:tc>
      </w:tr>
    </w:tbl>
    <w:p w:rsidR="002015EF" w:rsidRPr="002015EF" w:rsidRDefault="002015EF" w:rsidP="002015EF">
      <w:pPr>
        <w:pStyle w:val="ab"/>
        <w:rPr>
          <w:sz w:val="24"/>
          <w:szCs w:val="24"/>
        </w:rPr>
      </w:pPr>
    </w:p>
    <w:p w:rsidR="00C142C9" w:rsidRDefault="00C142C9" w:rsidP="002015EF">
      <w:pPr>
        <w:tabs>
          <w:tab w:val="left" w:pos="2610"/>
        </w:tabs>
      </w:pPr>
    </w:p>
    <w:p w:rsidR="00C142C9" w:rsidRPr="00C142C9" w:rsidRDefault="00C142C9" w:rsidP="00C142C9"/>
    <w:p w:rsidR="00C142C9" w:rsidRPr="00C142C9" w:rsidRDefault="00C142C9" w:rsidP="00C142C9">
      <w:pPr>
        <w:pStyle w:val="ab"/>
        <w:spacing w:line="276" w:lineRule="auto"/>
        <w:ind w:hanging="142"/>
        <w:jc w:val="both"/>
        <w:rPr>
          <w:sz w:val="24"/>
          <w:szCs w:val="24"/>
        </w:rPr>
      </w:pPr>
      <w:r>
        <w:tab/>
      </w:r>
      <w:r w:rsidRPr="00C142C9">
        <w:rPr>
          <w:sz w:val="24"/>
          <w:szCs w:val="24"/>
        </w:rPr>
        <w:t xml:space="preserve">При организации образовательного процесса по реализации образовательных областей педагоги используют следующие технологии: проблемного, игрового, проектного, развивающего обучения, информационные и коммуникационные технологии. </w:t>
      </w:r>
    </w:p>
    <w:p w:rsidR="00C142C9" w:rsidRPr="00C142C9" w:rsidRDefault="00C142C9" w:rsidP="00C142C9">
      <w:pPr>
        <w:pStyle w:val="ab"/>
        <w:spacing w:line="276" w:lineRule="auto"/>
        <w:jc w:val="both"/>
        <w:rPr>
          <w:sz w:val="24"/>
          <w:szCs w:val="24"/>
        </w:rPr>
        <w:sectPr w:rsidR="00C142C9" w:rsidRPr="00C142C9" w:rsidSect="00C142C9">
          <w:type w:val="continuous"/>
          <w:pgSz w:w="12240" w:h="15840"/>
          <w:pgMar w:top="1134" w:right="474" w:bottom="1134" w:left="1134" w:header="426" w:footer="379" w:gutter="0"/>
          <w:cols w:space="720"/>
          <w:noEndnote/>
        </w:sectPr>
      </w:pPr>
      <w:r w:rsidRPr="00C142C9">
        <w:rPr>
          <w:sz w:val="24"/>
          <w:szCs w:val="24"/>
        </w:rPr>
        <w:tab/>
        <w:t>Содержание образовательных областей представлено с учетом решения дополнительных задач психолого-педагогической в соответствии с приоритетными направлениями учреждения.</w:t>
      </w:r>
    </w:p>
    <w:p w:rsidR="00C142C9" w:rsidRPr="00C142C9" w:rsidRDefault="00C142C9" w:rsidP="00C142C9">
      <w:pPr>
        <w:tabs>
          <w:tab w:val="left" w:pos="3396"/>
        </w:tabs>
      </w:pPr>
    </w:p>
    <w:p w:rsidR="00C142C9" w:rsidRPr="00C142C9" w:rsidRDefault="00C142C9" w:rsidP="00C142C9">
      <w:pPr>
        <w:pStyle w:val="ab"/>
        <w:spacing w:line="276" w:lineRule="auto"/>
        <w:rPr>
          <w:b/>
          <w:i/>
          <w:sz w:val="24"/>
          <w:szCs w:val="24"/>
        </w:rPr>
      </w:pPr>
      <w:r w:rsidRPr="00C142C9">
        <w:rPr>
          <w:b/>
          <w:i/>
          <w:sz w:val="24"/>
          <w:szCs w:val="24"/>
        </w:rPr>
        <w:t>3.5. Модель воспитательно-образовательного процесса</w:t>
      </w:r>
    </w:p>
    <w:p w:rsidR="00C142C9" w:rsidRPr="00C142C9" w:rsidRDefault="00C142C9" w:rsidP="00C142C9">
      <w:pPr>
        <w:pStyle w:val="ab"/>
        <w:spacing w:line="276" w:lineRule="auto"/>
        <w:ind w:firstLine="720"/>
        <w:jc w:val="both"/>
        <w:rPr>
          <w:sz w:val="24"/>
          <w:szCs w:val="24"/>
        </w:rPr>
      </w:pPr>
      <w:r w:rsidRPr="00C142C9">
        <w:rPr>
          <w:sz w:val="24"/>
          <w:szCs w:val="24"/>
        </w:rPr>
        <w:t xml:space="preserve">При конструировании воспитательно-образовательного процесса использованы положительные стороны комплексно-тематической и предметно -средовой моделей построения воспитательно-образовательного процесса: </w:t>
      </w:r>
    </w:p>
    <w:p w:rsidR="00C142C9" w:rsidRPr="00C142C9" w:rsidRDefault="00C142C9" w:rsidP="000D7849">
      <w:pPr>
        <w:pStyle w:val="ab"/>
        <w:numPr>
          <w:ilvl w:val="0"/>
          <w:numId w:val="49"/>
        </w:numPr>
        <w:spacing w:line="276" w:lineRule="auto"/>
        <w:ind w:hanging="1059"/>
        <w:jc w:val="both"/>
        <w:rPr>
          <w:sz w:val="24"/>
          <w:szCs w:val="24"/>
        </w:rPr>
      </w:pPr>
      <w:r w:rsidRPr="00C142C9">
        <w:rPr>
          <w:sz w:val="24"/>
          <w:szCs w:val="24"/>
        </w:rPr>
        <w:t xml:space="preserve">ненавязчивая позиция взрослого, </w:t>
      </w:r>
    </w:p>
    <w:p w:rsidR="00C142C9" w:rsidRPr="00C142C9" w:rsidRDefault="00C142C9" w:rsidP="000D7849">
      <w:pPr>
        <w:pStyle w:val="ab"/>
        <w:numPr>
          <w:ilvl w:val="0"/>
          <w:numId w:val="48"/>
        </w:numPr>
        <w:spacing w:line="276" w:lineRule="auto"/>
        <w:jc w:val="both"/>
        <w:rPr>
          <w:sz w:val="24"/>
          <w:szCs w:val="24"/>
        </w:rPr>
      </w:pPr>
      <w:r w:rsidRPr="00C142C9">
        <w:rPr>
          <w:sz w:val="24"/>
          <w:szCs w:val="24"/>
        </w:rPr>
        <w:t>разнообразие детской активности,</w:t>
      </w:r>
    </w:p>
    <w:p w:rsidR="00C142C9" w:rsidRPr="00C142C9" w:rsidRDefault="00C142C9" w:rsidP="000D7849">
      <w:pPr>
        <w:pStyle w:val="ab"/>
        <w:numPr>
          <w:ilvl w:val="0"/>
          <w:numId w:val="48"/>
        </w:numPr>
        <w:spacing w:line="276" w:lineRule="auto"/>
        <w:jc w:val="both"/>
        <w:rPr>
          <w:sz w:val="24"/>
          <w:szCs w:val="24"/>
        </w:rPr>
      </w:pPr>
      <w:r w:rsidRPr="00C142C9">
        <w:rPr>
          <w:sz w:val="24"/>
          <w:szCs w:val="24"/>
        </w:rPr>
        <w:t>свободный выбор предметного материала.</w:t>
      </w:r>
    </w:p>
    <w:p w:rsidR="00C142C9" w:rsidRPr="00C142C9" w:rsidRDefault="00C142C9" w:rsidP="00C142C9">
      <w:pPr>
        <w:pStyle w:val="ab"/>
        <w:spacing w:line="276" w:lineRule="auto"/>
        <w:ind w:firstLine="360"/>
        <w:jc w:val="both"/>
        <w:rPr>
          <w:sz w:val="24"/>
          <w:szCs w:val="24"/>
        </w:rPr>
      </w:pPr>
      <w:r w:rsidRPr="00C142C9">
        <w:rPr>
          <w:b/>
          <w:sz w:val="24"/>
          <w:szCs w:val="24"/>
          <w:u w:val="single"/>
        </w:rPr>
        <w:t>Комплексно-тематическая модель:</w:t>
      </w:r>
      <w:r w:rsidRPr="00C142C9">
        <w:rPr>
          <w:sz w:val="24"/>
          <w:szCs w:val="24"/>
        </w:rPr>
        <w:t xml:space="preserve"> 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C142C9" w:rsidRPr="00C142C9" w:rsidRDefault="00C142C9" w:rsidP="00C142C9">
      <w:pPr>
        <w:pStyle w:val="ab"/>
        <w:spacing w:line="276" w:lineRule="auto"/>
        <w:ind w:firstLine="360"/>
        <w:jc w:val="both"/>
        <w:rPr>
          <w:sz w:val="24"/>
          <w:szCs w:val="24"/>
        </w:rPr>
      </w:pPr>
      <w:r w:rsidRPr="00C142C9">
        <w:rPr>
          <w:b/>
          <w:sz w:val="24"/>
          <w:szCs w:val="24"/>
          <w:u w:val="single"/>
        </w:rPr>
        <w:t>Предметно-средовая модель:</w:t>
      </w:r>
      <w:r w:rsidRPr="00C142C9">
        <w:rPr>
          <w:sz w:val="24"/>
          <w:szCs w:val="24"/>
        </w:rPr>
        <w:t xml:space="preserve"> содержание образования проецируется непосредственно на предметную среду. Взрослый - организатор предметных сред, подбирает дидактический, развивающий материал, провоцирует пробы и фиксирует ошибки ребенка.</w:t>
      </w:r>
    </w:p>
    <w:p w:rsidR="00C142C9" w:rsidRPr="00C142C9" w:rsidRDefault="00C142C9" w:rsidP="00C142C9">
      <w:pPr>
        <w:pStyle w:val="ab"/>
        <w:spacing w:line="276" w:lineRule="auto"/>
        <w:jc w:val="both"/>
        <w:rPr>
          <w:sz w:val="24"/>
          <w:szCs w:val="24"/>
        </w:rPr>
      </w:pPr>
      <w:r w:rsidRPr="00C142C9">
        <w:rPr>
          <w:sz w:val="24"/>
          <w:szCs w:val="24"/>
        </w:rPr>
        <w:t xml:space="preserve">Нами определены </w:t>
      </w:r>
      <w:r w:rsidRPr="00C142C9">
        <w:rPr>
          <w:b/>
          <w:i/>
          <w:sz w:val="24"/>
          <w:szCs w:val="24"/>
        </w:rPr>
        <w:t>темообразующие факторы:</w:t>
      </w:r>
    </w:p>
    <w:p w:rsidR="00C142C9" w:rsidRPr="00C142C9" w:rsidRDefault="00C142C9" w:rsidP="000D7849">
      <w:pPr>
        <w:pStyle w:val="ab"/>
        <w:numPr>
          <w:ilvl w:val="0"/>
          <w:numId w:val="50"/>
        </w:numPr>
        <w:spacing w:line="276" w:lineRule="auto"/>
        <w:jc w:val="both"/>
        <w:rPr>
          <w:sz w:val="24"/>
          <w:szCs w:val="24"/>
        </w:rPr>
      </w:pPr>
      <w:r w:rsidRPr="00C142C9">
        <w:rPr>
          <w:sz w:val="24"/>
          <w:szCs w:val="24"/>
        </w:rPr>
        <w:t>Реальные события, происходящие в окружающем мире и вызывающие интерес детей (яркие природные явления и общественные события, праздники.).</w:t>
      </w:r>
    </w:p>
    <w:p w:rsidR="00C142C9" w:rsidRPr="00C142C9" w:rsidRDefault="00C142C9" w:rsidP="000D7849">
      <w:pPr>
        <w:pStyle w:val="ab"/>
        <w:numPr>
          <w:ilvl w:val="0"/>
          <w:numId w:val="50"/>
        </w:numPr>
        <w:spacing w:line="276" w:lineRule="auto"/>
        <w:jc w:val="both"/>
        <w:rPr>
          <w:sz w:val="24"/>
          <w:szCs w:val="24"/>
        </w:rPr>
      </w:pPr>
      <w:r w:rsidRPr="00C142C9">
        <w:rPr>
          <w:sz w:val="24"/>
          <w:szCs w:val="24"/>
        </w:rPr>
        <w:t>Воображаемые события, описываемые в художественном произведении, которое воспитатель читает детям.</w:t>
      </w:r>
    </w:p>
    <w:p w:rsidR="00C142C9" w:rsidRPr="00C142C9" w:rsidRDefault="00C142C9" w:rsidP="00C142C9">
      <w:pPr>
        <w:pStyle w:val="ab"/>
        <w:spacing w:line="276" w:lineRule="auto"/>
        <w:ind w:firstLine="360"/>
        <w:jc w:val="both"/>
        <w:rPr>
          <w:sz w:val="24"/>
          <w:szCs w:val="24"/>
        </w:rPr>
      </w:pPr>
      <w:r w:rsidRPr="00C142C9">
        <w:rPr>
          <w:sz w:val="24"/>
          <w:szCs w:val="24"/>
        </w:rPr>
        <w:t xml:space="preserve">3. События, специально «смоделированные» воспитателем (исходя из развивающих задач): внесение в группу предметов, ранее </w:t>
      </w:r>
      <w:r w:rsidRPr="00C142C9">
        <w:rPr>
          <w:spacing w:val="-1"/>
          <w:sz w:val="24"/>
          <w:szCs w:val="24"/>
        </w:rPr>
        <w:t xml:space="preserve">неизвестных детям, с необычным эффектом или назначением, вызывающих неподдельный интерес и исследовательскую активность (Что </w:t>
      </w:r>
      <w:r w:rsidRPr="00C142C9">
        <w:rPr>
          <w:sz w:val="24"/>
          <w:szCs w:val="24"/>
        </w:rPr>
        <w:t>это такое? Что с этим делать? Как это действует?).</w:t>
      </w:r>
    </w:p>
    <w:p w:rsidR="00C142C9" w:rsidRPr="00C142C9" w:rsidRDefault="00C142C9" w:rsidP="00C142C9">
      <w:pPr>
        <w:pStyle w:val="ab"/>
        <w:spacing w:line="276" w:lineRule="auto"/>
        <w:ind w:firstLine="360"/>
        <w:jc w:val="both"/>
        <w:rPr>
          <w:sz w:val="24"/>
          <w:szCs w:val="24"/>
        </w:rPr>
      </w:pPr>
      <w:r w:rsidRPr="00C142C9">
        <w:rPr>
          <w:spacing w:val="-9"/>
          <w:sz w:val="24"/>
          <w:szCs w:val="24"/>
        </w:rPr>
        <w:t xml:space="preserve">4. События, происходящие в жизни возрастной группы, «заражающие» детей и приводящие к удерживающимся какое-то время интересам, корни которых лежат, как правило, в средствах массовой коммуникации и игрушечной индустрии (например, увлечение </w:t>
      </w:r>
      <w:r w:rsidRPr="00C142C9">
        <w:rPr>
          <w:sz w:val="24"/>
          <w:szCs w:val="24"/>
        </w:rPr>
        <w:t>динозаврами, и т. п.);</w:t>
      </w:r>
    </w:p>
    <w:p w:rsidR="00C142C9" w:rsidRPr="00C142C9" w:rsidRDefault="00C142C9" w:rsidP="00C142C9">
      <w:pPr>
        <w:pStyle w:val="ab"/>
        <w:spacing w:line="276" w:lineRule="auto"/>
        <w:ind w:firstLine="360"/>
        <w:rPr>
          <w:sz w:val="24"/>
          <w:szCs w:val="24"/>
        </w:rPr>
        <w:sectPr w:rsidR="00C142C9" w:rsidRPr="00C142C9" w:rsidSect="00C142C9">
          <w:type w:val="continuous"/>
          <w:pgSz w:w="12240" w:h="15840"/>
          <w:pgMar w:top="1134" w:right="474" w:bottom="1134" w:left="993" w:header="426" w:footer="720" w:gutter="0"/>
          <w:cols w:space="720"/>
          <w:noEndnote/>
        </w:sectPr>
      </w:pPr>
      <w:r w:rsidRPr="00C142C9">
        <w:rPr>
          <w:spacing w:val="-9"/>
          <w:sz w:val="24"/>
          <w:szCs w:val="24"/>
        </w:rPr>
        <w:t>Все эти факторы, могут использоваться воспитателем для гибкого проектирования целостного образовательного процесса.</w:t>
      </w:r>
    </w:p>
    <w:p w:rsidR="00C142C9" w:rsidRPr="00C142C9" w:rsidRDefault="00C142C9" w:rsidP="00C142C9">
      <w:pPr>
        <w:pStyle w:val="ab"/>
        <w:spacing w:line="276" w:lineRule="auto"/>
        <w:jc w:val="center"/>
        <w:rPr>
          <w:i/>
          <w:sz w:val="24"/>
          <w:szCs w:val="24"/>
        </w:rPr>
      </w:pPr>
      <w:r w:rsidRPr="00C142C9">
        <w:rPr>
          <w:b/>
          <w:i/>
          <w:sz w:val="24"/>
          <w:szCs w:val="24"/>
        </w:rPr>
        <w:lastRenderedPageBreak/>
        <w:t>3.6. Календарный учебный график</w:t>
      </w:r>
    </w:p>
    <w:p w:rsidR="003A0005" w:rsidRDefault="00C142C9" w:rsidP="00C142C9">
      <w:pPr>
        <w:pStyle w:val="ab"/>
        <w:spacing w:line="276" w:lineRule="auto"/>
        <w:ind w:firstLine="720"/>
        <w:jc w:val="both"/>
        <w:rPr>
          <w:sz w:val="24"/>
          <w:szCs w:val="24"/>
        </w:rPr>
      </w:pPr>
      <w:r w:rsidRPr="00C142C9">
        <w:rPr>
          <w:sz w:val="24"/>
          <w:szCs w:val="24"/>
        </w:rPr>
        <w:t xml:space="preserve">Календарный учебный график - является локальным нормативным документом, </w:t>
      </w:r>
    </w:p>
    <w:p w:rsidR="003A0005" w:rsidRDefault="003A0005" w:rsidP="00C142C9">
      <w:pPr>
        <w:pStyle w:val="ab"/>
        <w:spacing w:line="276" w:lineRule="auto"/>
        <w:ind w:firstLine="720"/>
        <w:jc w:val="both"/>
        <w:rPr>
          <w:sz w:val="24"/>
          <w:szCs w:val="24"/>
        </w:rPr>
      </w:pPr>
    </w:p>
    <w:p w:rsidR="00C142C9" w:rsidRPr="00C142C9" w:rsidRDefault="00C142C9" w:rsidP="00C142C9">
      <w:pPr>
        <w:pStyle w:val="ab"/>
        <w:spacing w:line="276" w:lineRule="auto"/>
        <w:ind w:firstLine="720"/>
        <w:jc w:val="both"/>
        <w:rPr>
          <w:sz w:val="24"/>
          <w:szCs w:val="24"/>
        </w:rPr>
      </w:pPr>
      <w:r w:rsidRPr="00C142C9">
        <w:rPr>
          <w:sz w:val="24"/>
          <w:szCs w:val="24"/>
        </w:rPr>
        <w:lastRenderedPageBreak/>
        <w:t>регламентирующим общие требования к организации образовательного процесса в ДОУ и построен в соответствии с действующими правовыми и нормативными документами системы образования.</w:t>
      </w:r>
    </w:p>
    <w:p w:rsidR="00C142C9" w:rsidRPr="00C142C9" w:rsidRDefault="00C142C9" w:rsidP="00C142C9">
      <w:pPr>
        <w:pStyle w:val="ab"/>
        <w:spacing w:line="276" w:lineRule="auto"/>
        <w:jc w:val="both"/>
        <w:rPr>
          <w:sz w:val="24"/>
          <w:szCs w:val="24"/>
        </w:rPr>
      </w:pPr>
      <w:r w:rsidRPr="00C142C9">
        <w:rPr>
          <w:sz w:val="24"/>
          <w:szCs w:val="24"/>
        </w:rPr>
        <w:t>Календарный учебный график учитывает в полном объёме возрастные психофизические особенности воспитанников и отвечает требованиям охраны их жизни и здоровья.</w:t>
      </w:r>
    </w:p>
    <w:p w:rsidR="00C142C9" w:rsidRPr="00C142C9" w:rsidRDefault="00C142C9" w:rsidP="00C142C9">
      <w:pPr>
        <w:pStyle w:val="ab"/>
        <w:spacing w:line="276" w:lineRule="auto"/>
        <w:jc w:val="both"/>
        <w:rPr>
          <w:sz w:val="24"/>
          <w:szCs w:val="24"/>
        </w:rPr>
      </w:pPr>
      <w:r w:rsidRPr="00C142C9">
        <w:rPr>
          <w:sz w:val="24"/>
          <w:szCs w:val="24"/>
        </w:rPr>
        <w:t>Содержание календарного учебного графика включает в себя следующее:</w:t>
      </w:r>
    </w:p>
    <w:p w:rsidR="00C142C9" w:rsidRPr="00C142C9" w:rsidRDefault="00C142C9" w:rsidP="000D7849">
      <w:pPr>
        <w:pStyle w:val="ab"/>
        <w:numPr>
          <w:ilvl w:val="0"/>
          <w:numId w:val="51"/>
        </w:numPr>
        <w:spacing w:line="276" w:lineRule="auto"/>
        <w:jc w:val="both"/>
        <w:rPr>
          <w:sz w:val="24"/>
          <w:szCs w:val="24"/>
        </w:rPr>
      </w:pPr>
      <w:r w:rsidRPr="00C142C9">
        <w:rPr>
          <w:sz w:val="24"/>
          <w:szCs w:val="24"/>
        </w:rPr>
        <w:t>количество возрастных групп учреждения;</w:t>
      </w:r>
    </w:p>
    <w:p w:rsidR="00C142C9" w:rsidRPr="00C142C9" w:rsidRDefault="00C142C9" w:rsidP="000D7849">
      <w:pPr>
        <w:pStyle w:val="ab"/>
        <w:numPr>
          <w:ilvl w:val="0"/>
          <w:numId w:val="51"/>
        </w:numPr>
        <w:spacing w:line="276" w:lineRule="auto"/>
        <w:jc w:val="both"/>
        <w:rPr>
          <w:sz w:val="24"/>
          <w:szCs w:val="24"/>
        </w:rPr>
      </w:pPr>
      <w:r w:rsidRPr="00C142C9">
        <w:rPr>
          <w:sz w:val="24"/>
          <w:szCs w:val="24"/>
        </w:rPr>
        <w:t>дата начала учебного года;</w:t>
      </w:r>
    </w:p>
    <w:p w:rsidR="00C142C9" w:rsidRPr="00C142C9" w:rsidRDefault="00C142C9" w:rsidP="000D7849">
      <w:pPr>
        <w:pStyle w:val="ab"/>
        <w:numPr>
          <w:ilvl w:val="0"/>
          <w:numId w:val="51"/>
        </w:numPr>
        <w:spacing w:line="276" w:lineRule="auto"/>
        <w:jc w:val="both"/>
        <w:rPr>
          <w:sz w:val="24"/>
          <w:szCs w:val="24"/>
        </w:rPr>
      </w:pPr>
      <w:r w:rsidRPr="00C142C9">
        <w:rPr>
          <w:sz w:val="24"/>
          <w:szCs w:val="24"/>
        </w:rPr>
        <w:t>дата окончания учебного года;</w:t>
      </w:r>
    </w:p>
    <w:p w:rsidR="00C142C9" w:rsidRPr="00C142C9" w:rsidRDefault="00C142C9" w:rsidP="000D7849">
      <w:pPr>
        <w:pStyle w:val="ab"/>
        <w:numPr>
          <w:ilvl w:val="0"/>
          <w:numId w:val="51"/>
        </w:numPr>
        <w:spacing w:line="276" w:lineRule="auto"/>
        <w:jc w:val="both"/>
        <w:rPr>
          <w:sz w:val="24"/>
          <w:szCs w:val="24"/>
        </w:rPr>
      </w:pPr>
      <w:r w:rsidRPr="00C142C9">
        <w:rPr>
          <w:sz w:val="24"/>
          <w:szCs w:val="24"/>
        </w:rPr>
        <w:t>продолжительность учебной недели;</w:t>
      </w:r>
    </w:p>
    <w:p w:rsidR="00C142C9" w:rsidRPr="00C142C9" w:rsidRDefault="00C142C9" w:rsidP="000D7849">
      <w:pPr>
        <w:pStyle w:val="ab"/>
        <w:numPr>
          <w:ilvl w:val="0"/>
          <w:numId w:val="51"/>
        </w:numPr>
        <w:spacing w:line="276" w:lineRule="auto"/>
        <w:jc w:val="both"/>
        <w:rPr>
          <w:sz w:val="24"/>
          <w:szCs w:val="24"/>
        </w:rPr>
      </w:pPr>
      <w:r w:rsidRPr="00C142C9">
        <w:rPr>
          <w:sz w:val="24"/>
          <w:szCs w:val="24"/>
        </w:rPr>
        <w:t>продолжительность учебного года;</w:t>
      </w:r>
    </w:p>
    <w:p w:rsidR="00C142C9" w:rsidRPr="00C142C9" w:rsidRDefault="00C142C9" w:rsidP="000D7849">
      <w:pPr>
        <w:pStyle w:val="ab"/>
        <w:numPr>
          <w:ilvl w:val="0"/>
          <w:numId w:val="51"/>
        </w:numPr>
        <w:spacing w:line="276" w:lineRule="auto"/>
        <w:jc w:val="both"/>
        <w:rPr>
          <w:sz w:val="24"/>
          <w:szCs w:val="24"/>
        </w:rPr>
      </w:pPr>
      <w:r w:rsidRPr="00C142C9">
        <w:rPr>
          <w:sz w:val="24"/>
          <w:szCs w:val="24"/>
        </w:rPr>
        <w:t xml:space="preserve">режим   работы   учреждения   в   учебном </w:t>
      </w:r>
      <w:r w:rsidRPr="00C142C9">
        <w:rPr>
          <w:spacing w:val="-3"/>
          <w:sz w:val="24"/>
          <w:szCs w:val="24"/>
        </w:rPr>
        <w:t>году;</w:t>
      </w:r>
    </w:p>
    <w:p w:rsidR="00C142C9" w:rsidRPr="00C142C9" w:rsidRDefault="00C142C9" w:rsidP="000D7849">
      <w:pPr>
        <w:pStyle w:val="ab"/>
        <w:numPr>
          <w:ilvl w:val="0"/>
          <w:numId w:val="51"/>
        </w:numPr>
        <w:spacing w:line="276" w:lineRule="auto"/>
        <w:jc w:val="both"/>
        <w:rPr>
          <w:sz w:val="24"/>
          <w:szCs w:val="24"/>
        </w:rPr>
      </w:pPr>
      <w:r w:rsidRPr="00C142C9">
        <w:rPr>
          <w:sz w:val="24"/>
          <w:szCs w:val="24"/>
        </w:rPr>
        <w:t>проведение непосредственно-образовательной деятельности;</w:t>
      </w:r>
    </w:p>
    <w:p w:rsidR="00C142C9" w:rsidRPr="00C142C9" w:rsidRDefault="00C142C9" w:rsidP="000D7849">
      <w:pPr>
        <w:pStyle w:val="ab"/>
        <w:numPr>
          <w:ilvl w:val="0"/>
          <w:numId w:val="51"/>
        </w:numPr>
        <w:spacing w:line="276" w:lineRule="auto"/>
        <w:jc w:val="both"/>
        <w:rPr>
          <w:sz w:val="24"/>
          <w:szCs w:val="24"/>
        </w:rPr>
      </w:pPr>
      <w:r w:rsidRPr="00C142C9">
        <w:rPr>
          <w:sz w:val="24"/>
          <w:szCs w:val="24"/>
        </w:rPr>
        <w:t>организация педагогического мониторинга;</w:t>
      </w:r>
    </w:p>
    <w:p w:rsidR="00C142C9" w:rsidRPr="00C142C9" w:rsidRDefault="00C142C9" w:rsidP="000D7849">
      <w:pPr>
        <w:pStyle w:val="ab"/>
        <w:numPr>
          <w:ilvl w:val="0"/>
          <w:numId w:val="51"/>
        </w:numPr>
        <w:spacing w:line="276" w:lineRule="auto"/>
        <w:jc w:val="both"/>
        <w:rPr>
          <w:sz w:val="24"/>
          <w:szCs w:val="24"/>
        </w:rPr>
      </w:pPr>
      <w:r w:rsidRPr="00C142C9">
        <w:rPr>
          <w:sz w:val="24"/>
          <w:szCs w:val="24"/>
        </w:rPr>
        <w:t>праздничные дни.</w:t>
      </w:r>
    </w:p>
    <w:p w:rsidR="00C142C9" w:rsidRPr="00C142C9" w:rsidRDefault="00C142C9" w:rsidP="00C142C9">
      <w:pPr>
        <w:pStyle w:val="ab"/>
        <w:spacing w:line="276" w:lineRule="auto"/>
        <w:ind w:firstLine="709"/>
        <w:jc w:val="both"/>
        <w:rPr>
          <w:sz w:val="24"/>
          <w:szCs w:val="24"/>
        </w:rPr>
      </w:pPr>
      <w:r w:rsidRPr="00C142C9">
        <w:rPr>
          <w:sz w:val="24"/>
          <w:szCs w:val="24"/>
        </w:rPr>
        <w:t>Календарный учебный график обсуждается и принимается Педагогическим советом, утверждается приказом заведующего ДОУ до начала учебного года. Изменения, вносимые Учреждением в календарный учебный график, утверждаются приказом заведующего ДОУ и доводятся до всех участников образовательного процесса.</w:t>
      </w:r>
    </w:p>
    <w:p w:rsidR="00C142C9" w:rsidRPr="00C142C9" w:rsidRDefault="00C142C9" w:rsidP="00C142C9">
      <w:pPr>
        <w:pStyle w:val="ab"/>
        <w:spacing w:line="276" w:lineRule="auto"/>
        <w:ind w:firstLine="851"/>
        <w:jc w:val="both"/>
        <w:rPr>
          <w:sz w:val="24"/>
          <w:szCs w:val="24"/>
        </w:rPr>
      </w:pPr>
      <w:r w:rsidRPr="00C142C9">
        <w:rPr>
          <w:sz w:val="24"/>
          <w:szCs w:val="24"/>
        </w:rPr>
        <w:t>Учреждение в установленном законодательством Российской Федерации порядке несёт ответственность за реализацию в полном объёме образовательных программ в соответствии с календарным учебным графиком.</w:t>
      </w:r>
    </w:p>
    <w:p w:rsidR="00C142C9" w:rsidRDefault="00C142C9" w:rsidP="00C13D1F">
      <w:pPr>
        <w:pStyle w:val="ab"/>
        <w:spacing w:line="276" w:lineRule="auto"/>
        <w:jc w:val="center"/>
        <w:rPr>
          <w:b/>
          <w:i/>
          <w:sz w:val="24"/>
          <w:szCs w:val="24"/>
        </w:rPr>
      </w:pPr>
      <w:r w:rsidRPr="00C142C9">
        <w:rPr>
          <w:b/>
          <w:i/>
          <w:sz w:val="24"/>
          <w:szCs w:val="24"/>
        </w:rPr>
        <w:t>3.7. Учебный план</w:t>
      </w:r>
    </w:p>
    <w:p w:rsidR="00C13D1F" w:rsidRPr="00FB7A01" w:rsidRDefault="00C13D1F" w:rsidP="00C13D1F">
      <w:pPr>
        <w:widowControl w:val="0"/>
        <w:overflowPunct w:val="0"/>
        <w:autoSpaceDE w:val="0"/>
        <w:autoSpaceDN w:val="0"/>
        <w:adjustRightInd w:val="0"/>
        <w:spacing w:after="0" w:line="237" w:lineRule="auto"/>
        <w:jc w:val="both"/>
        <w:rPr>
          <w:rFonts w:ascii="Symbol" w:hAnsi="Symbol" w:cs="Symbol"/>
          <w:sz w:val="24"/>
          <w:szCs w:val="24"/>
        </w:rPr>
      </w:pPr>
      <w:r w:rsidRPr="00FB7A01">
        <w:rPr>
          <w:rFonts w:ascii="Times New Roman" w:hAnsi="Times New Roman"/>
          <w:sz w:val="24"/>
          <w:szCs w:val="24"/>
        </w:rPr>
        <w:t xml:space="preserve">Нормативной базой для составления планирования являются: </w:t>
      </w:r>
    </w:p>
    <w:p w:rsidR="00C13D1F" w:rsidRPr="00FB7A01" w:rsidRDefault="00C13D1F" w:rsidP="00C13D1F">
      <w:pPr>
        <w:widowControl w:val="0"/>
        <w:tabs>
          <w:tab w:val="left" w:pos="1605"/>
        </w:tabs>
        <w:autoSpaceDE w:val="0"/>
        <w:autoSpaceDN w:val="0"/>
        <w:adjustRightInd w:val="0"/>
        <w:spacing w:after="0" w:line="76" w:lineRule="exact"/>
        <w:rPr>
          <w:rFonts w:ascii="Symbol" w:hAnsi="Symbol" w:cs="Symbol"/>
          <w:sz w:val="24"/>
          <w:szCs w:val="24"/>
        </w:rPr>
      </w:pPr>
      <w:r>
        <w:rPr>
          <w:rFonts w:ascii="Symbol" w:hAnsi="Symbol" w:cs="Symbol"/>
          <w:sz w:val="24"/>
          <w:szCs w:val="24"/>
        </w:rPr>
        <w:tab/>
      </w:r>
    </w:p>
    <w:p w:rsidR="00C13D1F" w:rsidRPr="00DD22E0" w:rsidRDefault="00C13D1F" w:rsidP="000D7849">
      <w:pPr>
        <w:pStyle w:val="a3"/>
        <w:widowControl w:val="0"/>
        <w:numPr>
          <w:ilvl w:val="0"/>
          <w:numId w:val="36"/>
        </w:numPr>
        <w:overflowPunct w:val="0"/>
        <w:autoSpaceDE w:val="0"/>
        <w:autoSpaceDN w:val="0"/>
        <w:adjustRightInd w:val="0"/>
        <w:spacing w:after="0" w:line="206" w:lineRule="auto"/>
        <w:ind w:right="120"/>
        <w:jc w:val="both"/>
        <w:rPr>
          <w:rFonts w:ascii="Symbol" w:hAnsi="Symbol" w:cs="Symbol"/>
          <w:sz w:val="24"/>
          <w:szCs w:val="24"/>
        </w:rPr>
      </w:pPr>
      <w:r w:rsidRPr="00DD22E0">
        <w:rPr>
          <w:rFonts w:ascii="Times New Roman" w:hAnsi="Times New Roman"/>
          <w:sz w:val="24"/>
          <w:szCs w:val="24"/>
        </w:rPr>
        <w:t>Закон Российской Федерации от 29.12.2012г. № 273 - ФЗ «Об обр</w:t>
      </w:r>
      <w:r w:rsidR="005F0EFB">
        <w:rPr>
          <w:rFonts w:ascii="Times New Roman" w:hAnsi="Times New Roman"/>
          <w:sz w:val="24"/>
          <w:szCs w:val="24"/>
        </w:rPr>
        <w:t>азовании Российской Федерации» с изменениями от 08 декабря 2020 года;</w:t>
      </w:r>
    </w:p>
    <w:p w:rsidR="00C13D1F" w:rsidRPr="00FB7A01" w:rsidRDefault="00C13D1F" w:rsidP="00C13D1F">
      <w:pPr>
        <w:widowControl w:val="0"/>
        <w:autoSpaceDE w:val="0"/>
        <w:autoSpaceDN w:val="0"/>
        <w:adjustRightInd w:val="0"/>
        <w:spacing w:after="0" w:line="79" w:lineRule="exact"/>
        <w:rPr>
          <w:rFonts w:ascii="Symbol" w:hAnsi="Symbol" w:cs="Symbol"/>
          <w:sz w:val="24"/>
          <w:szCs w:val="24"/>
        </w:rPr>
      </w:pPr>
    </w:p>
    <w:p w:rsidR="00C13D1F" w:rsidRPr="00DD22E0" w:rsidRDefault="00C13D1F" w:rsidP="000D7849">
      <w:pPr>
        <w:pStyle w:val="a3"/>
        <w:widowControl w:val="0"/>
        <w:numPr>
          <w:ilvl w:val="0"/>
          <w:numId w:val="35"/>
        </w:numPr>
        <w:overflowPunct w:val="0"/>
        <w:autoSpaceDE w:val="0"/>
        <w:autoSpaceDN w:val="0"/>
        <w:adjustRightInd w:val="0"/>
        <w:spacing w:after="0" w:line="222" w:lineRule="auto"/>
        <w:ind w:right="120"/>
        <w:jc w:val="both"/>
        <w:rPr>
          <w:rFonts w:ascii="Symbol" w:hAnsi="Symbol" w:cs="Symbol"/>
          <w:sz w:val="24"/>
          <w:szCs w:val="24"/>
        </w:rPr>
      </w:pPr>
      <w:r w:rsidRPr="00DD22E0">
        <w:rPr>
          <w:rFonts w:ascii="Times New Roman" w:hAnsi="Times New Roman"/>
          <w:sz w:val="24"/>
          <w:szCs w:val="24"/>
        </w:rPr>
        <w:t>Санитарно-эпидемиологические правила и нормативы СанПиН 2.4.</w:t>
      </w:r>
      <w:r w:rsidR="005F0EFB">
        <w:rPr>
          <w:rFonts w:ascii="Times New Roman" w:hAnsi="Times New Roman"/>
          <w:sz w:val="24"/>
          <w:szCs w:val="24"/>
        </w:rPr>
        <w:t>3648-20</w:t>
      </w:r>
      <w:r w:rsidRPr="00DD22E0">
        <w:rPr>
          <w:rFonts w:ascii="Times New Roman" w:hAnsi="Times New Roman"/>
          <w:sz w:val="24"/>
          <w:szCs w:val="24"/>
        </w:rPr>
        <w:t xml:space="preserve"> </w:t>
      </w:r>
    </w:p>
    <w:p w:rsidR="00C13D1F" w:rsidRDefault="00C13D1F" w:rsidP="00C13D1F">
      <w:pPr>
        <w:widowControl w:val="0"/>
        <w:overflowPunct w:val="0"/>
        <w:autoSpaceDE w:val="0"/>
        <w:autoSpaceDN w:val="0"/>
        <w:adjustRightInd w:val="0"/>
        <w:spacing w:after="0" w:line="222" w:lineRule="auto"/>
        <w:ind w:left="368" w:right="120"/>
        <w:jc w:val="both"/>
        <w:rPr>
          <w:rFonts w:ascii="Times New Roman" w:hAnsi="Times New Roman"/>
          <w:sz w:val="24"/>
          <w:szCs w:val="24"/>
        </w:rPr>
      </w:pPr>
      <w:r w:rsidRPr="00FB7A01">
        <w:rPr>
          <w:rFonts w:ascii="Times New Roman" w:hAnsi="Times New Roman"/>
          <w:sz w:val="24"/>
          <w:szCs w:val="24"/>
        </w:rPr>
        <w:t xml:space="preserve">«Санитарно-эпидемиологические требования к устройству, содержанию и </w:t>
      </w:r>
    </w:p>
    <w:p w:rsidR="00C13D1F" w:rsidRDefault="00C13D1F" w:rsidP="00C13D1F">
      <w:pPr>
        <w:widowControl w:val="0"/>
        <w:overflowPunct w:val="0"/>
        <w:autoSpaceDE w:val="0"/>
        <w:autoSpaceDN w:val="0"/>
        <w:adjustRightInd w:val="0"/>
        <w:spacing w:after="0" w:line="222" w:lineRule="auto"/>
        <w:ind w:left="368" w:right="120"/>
        <w:jc w:val="both"/>
        <w:rPr>
          <w:rFonts w:ascii="Times New Roman" w:hAnsi="Times New Roman"/>
          <w:sz w:val="24"/>
          <w:szCs w:val="24"/>
        </w:rPr>
      </w:pPr>
      <w:r w:rsidRPr="00FB7A01">
        <w:rPr>
          <w:rFonts w:ascii="Times New Roman" w:hAnsi="Times New Roman"/>
          <w:sz w:val="24"/>
          <w:szCs w:val="24"/>
        </w:rPr>
        <w:t>организации режима работы в дошкольных образовательных организациях»</w:t>
      </w:r>
      <w:r w:rsidR="005F0EFB">
        <w:rPr>
          <w:rFonts w:ascii="Times New Roman" w:hAnsi="Times New Roman"/>
          <w:sz w:val="24"/>
          <w:szCs w:val="24"/>
        </w:rPr>
        <w:t xml:space="preserve"> СП 3.1./2.4.3598-20</w:t>
      </w:r>
    </w:p>
    <w:p w:rsidR="00C13D1F" w:rsidRPr="00FB7A01" w:rsidRDefault="00C13D1F" w:rsidP="00C13D1F">
      <w:pPr>
        <w:widowControl w:val="0"/>
        <w:overflowPunct w:val="0"/>
        <w:autoSpaceDE w:val="0"/>
        <w:autoSpaceDN w:val="0"/>
        <w:adjustRightInd w:val="0"/>
        <w:spacing w:after="0" w:line="222" w:lineRule="auto"/>
        <w:ind w:left="368" w:right="120"/>
        <w:jc w:val="both"/>
        <w:rPr>
          <w:rFonts w:ascii="Symbol" w:hAnsi="Symbol" w:cs="Symbol"/>
          <w:sz w:val="24"/>
          <w:szCs w:val="24"/>
        </w:rPr>
      </w:pPr>
      <w:r w:rsidRPr="00FB7A01">
        <w:rPr>
          <w:rFonts w:ascii="Times New Roman" w:hAnsi="Times New Roman"/>
          <w:sz w:val="24"/>
          <w:szCs w:val="24"/>
        </w:rPr>
        <w:t xml:space="preserve"> (</w:t>
      </w:r>
      <w:r w:rsidR="005F0EFB">
        <w:rPr>
          <w:rFonts w:ascii="Times New Roman" w:hAnsi="Times New Roman"/>
          <w:sz w:val="24"/>
          <w:szCs w:val="24"/>
        </w:rPr>
        <w:t>с изменениями на 02 декабря 2020 года</w:t>
      </w:r>
      <w:r w:rsidRPr="00FB7A01">
        <w:rPr>
          <w:rFonts w:ascii="Times New Roman" w:hAnsi="Times New Roman"/>
          <w:sz w:val="24"/>
          <w:szCs w:val="24"/>
        </w:rPr>
        <w:t xml:space="preserve">); </w:t>
      </w:r>
    </w:p>
    <w:p w:rsidR="00C13D1F" w:rsidRPr="00FB7A01" w:rsidRDefault="00C13D1F" w:rsidP="00C13D1F">
      <w:pPr>
        <w:widowControl w:val="0"/>
        <w:autoSpaceDE w:val="0"/>
        <w:autoSpaceDN w:val="0"/>
        <w:adjustRightInd w:val="0"/>
        <w:spacing w:after="0" w:line="82" w:lineRule="exact"/>
        <w:rPr>
          <w:rFonts w:ascii="Symbol" w:hAnsi="Symbol" w:cs="Symbol"/>
          <w:sz w:val="24"/>
          <w:szCs w:val="24"/>
        </w:rPr>
      </w:pPr>
    </w:p>
    <w:p w:rsidR="00C13D1F" w:rsidRPr="00DD22E0" w:rsidRDefault="00C13D1F" w:rsidP="000D7849">
      <w:pPr>
        <w:pStyle w:val="a3"/>
        <w:widowControl w:val="0"/>
        <w:numPr>
          <w:ilvl w:val="0"/>
          <w:numId w:val="35"/>
        </w:numPr>
        <w:overflowPunct w:val="0"/>
        <w:autoSpaceDE w:val="0"/>
        <w:autoSpaceDN w:val="0"/>
        <w:adjustRightInd w:val="0"/>
        <w:spacing w:after="0" w:line="206" w:lineRule="auto"/>
        <w:ind w:right="120"/>
        <w:jc w:val="both"/>
        <w:rPr>
          <w:rFonts w:ascii="Symbol" w:hAnsi="Symbol" w:cs="Symbol"/>
          <w:sz w:val="24"/>
          <w:szCs w:val="24"/>
        </w:rPr>
      </w:pPr>
      <w:r w:rsidRPr="00DD22E0">
        <w:rPr>
          <w:rFonts w:ascii="Times New Roman" w:hAnsi="Times New Roman"/>
          <w:sz w:val="24"/>
          <w:szCs w:val="24"/>
        </w:rPr>
        <w:t>Примерная основная общеобразовательная программа дошкольного образования</w:t>
      </w:r>
    </w:p>
    <w:p w:rsidR="00C13D1F" w:rsidRPr="00DD22E0" w:rsidRDefault="00C13D1F" w:rsidP="000D7849">
      <w:pPr>
        <w:pStyle w:val="a3"/>
        <w:widowControl w:val="0"/>
        <w:numPr>
          <w:ilvl w:val="0"/>
          <w:numId w:val="35"/>
        </w:numPr>
        <w:overflowPunct w:val="0"/>
        <w:autoSpaceDE w:val="0"/>
        <w:autoSpaceDN w:val="0"/>
        <w:adjustRightInd w:val="0"/>
        <w:spacing w:after="0" w:line="206" w:lineRule="auto"/>
        <w:ind w:right="120"/>
        <w:jc w:val="both"/>
        <w:rPr>
          <w:rFonts w:ascii="Symbol" w:hAnsi="Symbol" w:cs="Symbol"/>
          <w:sz w:val="24"/>
          <w:szCs w:val="24"/>
        </w:rPr>
      </w:pPr>
      <w:r w:rsidRPr="00DD22E0">
        <w:rPr>
          <w:rFonts w:ascii="Times New Roman" w:hAnsi="Times New Roman"/>
          <w:sz w:val="24"/>
          <w:szCs w:val="24"/>
        </w:rPr>
        <w:t xml:space="preserve"> «От рождения до школы» под ред. Н.Е. Вераксы, Т.С. Комаровой, М.А. Васильевой, 2015 год; </w:t>
      </w:r>
    </w:p>
    <w:p w:rsidR="00C13D1F" w:rsidRPr="00FB7A01" w:rsidRDefault="00C13D1F" w:rsidP="00C13D1F">
      <w:pPr>
        <w:widowControl w:val="0"/>
        <w:autoSpaceDE w:val="0"/>
        <w:autoSpaceDN w:val="0"/>
        <w:adjustRightInd w:val="0"/>
        <w:spacing w:after="0" w:line="79" w:lineRule="exact"/>
        <w:rPr>
          <w:rFonts w:ascii="Symbol" w:hAnsi="Symbol" w:cs="Symbol"/>
          <w:sz w:val="24"/>
          <w:szCs w:val="24"/>
        </w:rPr>
      </w:pPr>
    </w:p>
    <w:p w:rsidR="00C13D1F" w:rsidRPr="00DD22E0" w:rsidRDefault="00C13D1F" w:rsidP="000D7849">
      <w:pPr>
        <w:pStyle w:val="a3"/>
        <w:widowControl w:val="0"/>
        <w:numPr>
          <w:ilvl w:val="0"/>
          <w:numId w:val="35"/>
        </w:numPr>
        <w:overflowPunct w:val="0"/>
        <w:autoSpaceDE w:val="0"/>
        <w:autoSpaceDN w:val="0"/>
        <w:adjustRightInd w:val="0"/>
        <w:spacing w:after="0" w:line="207" w:lineRule="auto"/>
        <w:ind w:right="120"/>
        <w:jc w:val="both"/>
        <w:rPr>
          <w:rFonts w:ascii="Times New Roman" w:hAnsi="Times New Roman"/>
          <w:sz w:val="24"/>
          <w:szCs w:val="24"/>
        </w:rPr>
      </w:pPr>
      <w:r w:rsidRPr="00DD22E0">
        <w:rPr>
          <w:rFonts w:ascii="Times New Roman" w:hAnsi="Times New Roman"/>
          <w:sz w:val="24"/>
          <w:szCs w:val="24"/>
        </w:rPr>
        <w:t>Устав МБДОУ «Детский сад №</w:t>
      </w:r>
      <w:r>
        <w:rPr>
          <w:rFonts w:ascii="Times New Roman" w:hAnsi="Times New Roman"/>
          <w:sz w:val="24"/>
          <w:szCs w:val="24"/>
        </w:rPr>
        <w:t>30</w:t>
      </w:r>
      <w:r w:rsidRPr="00DD22E0">
        <w:rPr>
          <w:rFonts w:ascii="Times New Roman" w:hAnsi="Times New Roman"/>
          <w:sz w:val="24"/>
          <w:szCs w:val="24"/>
        </w:rPr>
        <w:t xml:space="preserve"> «</w:t>
      </w:r>
      <w:r>
        <w:rPr>
          <w:rFonts w:ascii="Times New Roman" w:hAnsi="Times New Roman"/>
          <w:sz w:val="24"/>
          <w:szCs w:val="24"/>
        </w:rPr>
        <w:t>Улыбка</w:t>
      </w:r>
      <w:r w:rsidRPr="00DD22E0">
        <w:rPr>
          <w:rFonts w:ascii="Times New Roman" w:hAnsi="Times New Roman"/>
          <w:sz w:val="24"/>
          <w:szCs w:val="24"/>
        </w:rPr>
        <w:t>» ;</w:t>
      </w:r>
    </w:p>
    <w:p w:rsidR="00C13D1F" w:rsidRPr="00DD22E0" w:rsidRDefault="00C13D1F" w:rsidP="000D7849">
      <w:pPr>
        <w:pStyle w:val="a3"/>
        <w:widowControl w:val="0"/>
        <w:numPr>
          <w:ilvl w:val="0"/>
          <w:numId w:val="35"/>
        </w:numPr>
        <w:overflowPunct w:val="0"/>
        <w:autoSpaceDE w:val="0"/>
        <w:autoSpaceDN w:val="0"/>
        <w:adjustRightInd w:val="0"/>
        <w:spacing w:after="0" w:line="207" w:lineRule="auto"/>
        <w:ind w:right="120"/>
        <w:jc w:val="both"/>
        <w:rPr>
          <w:rFonts w:ascii="Times New Roman" w:hAnsi="Times New Roman"/>
          <w:sz w:val="24"/>
          <w:szCs w:val="24"/>
        </w:rPr>
      </w:pPr>
      <w:r w:rsidRPr="00DD22E0">
        <w:rPr>
          <w:rFonts w:ascii="Times New Roman" w:hAnsi="Times New Roman"/>
          <w:sz w:val="24"/>
          <w:szCs w:val="24"/>
        </w:rPr>
        <w:t>Основная образовательная программа МБДОУ «Детский сад №</w:t>
      </w:r>
      <w:r>
        <w:rPr>
          <w:rFonts w:ascii="Times New Roman" w:hAnsi="Times New Roman"/>
          <w:sz w:val="24"/>
          <w:szCs w:val="24"/>
        </w:rPr>
        <w:t>30</w:t>
      </w:r>
      <w:r w:rsidRPr="00DD22E0">
        <w:rPr>
          <w:rFonts w:ascii="Times New Roman" w:hAnsi="Times New Roman"/>
          <w:sz w:val="24"/>
          <w:szCs w:val="24"/>
        </w:rPr>
        <w:t xml:space="preserve"> «</w:t>
      </w:r>
      <w:r>
        <w:rPr>
          <w:rFonts w:ascii="Times New Roman" w:hAnsi="Times New Roman"/>
          <w:sz w:val="24"/>
          <w:szCs w:val="24"/>
        </w:rPr>
        <w:t>Улыбка</w:t>
      </w:r>
      <w:r w:rsidRPr="00DD22E0">
        <w:rPr>
          <w:rFonts w:ascii="Times New Roman" w:hAnsi="Times New Roman"/>
          <w:sz w:val="24"/>
          <w:szCs w:val="24"/>
        </w:rPr>
        <w:t>»</w:t>
      </w:r>
    </w:p>
    <w:p w:rsidR="00C13D1F" w:rsidRPr="00FB7A01" w:rsidRDefault="00C13D1F" w:rsidP="00C13D1F">
      <w:pPr>
        <w:widowControl w:val="0"/>
        <w:overflowPunct w:val="0"/>
        <w:autoSpaceDE w:val="0"/>
        <w:autoSpaceDN w:val="0"/>
        <w:adjustRightInd w:val="0"/>
        <w:spacing w:after="0" w:line="207" w:lineRule="auto"/>
        <w:ind w:right="120"/>
        <w:jc w:val="both"/>
        <w:rPr>
          <w:rFonts w:ascii="Times New Roman" w:hAnsi="Times New Roman"/>
          <w:sz w:val="24"/>
          <w:szCs w:val="24"/>
        </w:rPr>
      </w:pPr>
    </w:p>
    <w:p w:rsidR="00C13D1F" w:rsidRPr="00DD22E0" w:rsidRDefault="00C13D1F" w:rsidP="000D7849">
      <w:pPr>
        <w:pStyle w:val="a3"/>
        <w:widowControl w:val="0"/>
        <w:numPr>
          <w:ilvl w:val="0"/>
          <w:numId w:val="35"/>
        </w:numPr>
        <w:overflowPunct w:val="0"/>
        <w:autoSpaceDE w:val="0"/>
        <w:autoSpaceDN w:val="0"/>
        <w:adjustRightInd w:val="0"/>
        <w:spacing w:after="0" w:line="206" w:lineRule="auto"/>
        <w:ind w:right="120"/>
        <w:jc w:val="both"/>
        <w:rPr>
          <w:rFonts w:ascii="Symbol" w:hAnsi="Symbol" w:cs="Symbol"/>
          <w:sz w:val="24"/>
          <w:szCs w:val="24"/>
        </w:rPr>
      </w:pPr>
      <w:r w:rsidRPr="00DD22E0">
        <w:rPr>
          <w:rFonts w:ascii="Times New Roman" w:hAnsi="Times New Roman"/>
          <w:sz w:val="24"/>
          <w:szCs w:val="24"/>
          <w:u w:val="single"/>
        </w:rPr>
        <w:t>Приказ</w:t>
      </w:r>
      <w:r w:rsidRPr="00DD22E0">
        <w:rPr>
          <w:rFonts w:ascii="Times New Roman" w:hAnsi="Times New Roman"/>
          <w:sz w:val="24"/>
          <w:szCs w:val="24"/>
        </w:rPr>
        <w:t xml:space="preserve"> Минобрнауки России от 17.10.2013 года № 11</w:t>
      </w:r>
      <w:r>
        <w:rPr>
          <w:rFonts w:ascii="Times New Roman" w:hAnsi="Times New Roman"/>
          <w:sz w:val="24"/>
          <w:szCs w:val="24"/>
        </w:rPr>
        <w:t>55 "Об утверждении федерального</w:t>
      </w:r>
    </w:p>
    <w:p w:rsidR="00C13D1F" w:rsidRPr="00DD22E0" w:rsidRDefault="00C13D1F" w:rsidP="00C13D1F">
      <w:pPr>
        <w:widowControl w:val="0"/>
        <w:overflowPunct w:val="0"/>
        <w:autoSpaceDE w:val="0"/>
        <w:autoSpaceDN w:val="0"/>
        <w:adjustRightInd w:val="0"/>
        <w:spacing w:after="0" w:line="206" w:lineRule="auto"/>
        <w:ind w:right="120"/>
        <w:jc w:val="both"/>
        <w:rPr>
          <w:rFonts w:ascii="Symbol" w:hAnsi="Symbol" w:cs="Symbol"/>
          <w:sz w:val="24"/>
          <w:szCs w:val="24"/>
        </w:rPr>
      </w:pPr>
      <w:r w:rsidRPr="00DD22E0">
        <w:rPr>
          <w:rFonts w:ascii="Times New Roman" w:hAnsi="Times New Roman"/>
          <w:sz w:val="24"/>
          <w:szCs w:val="24"/>
        </w:rPr>
        <w:t xml:space="preserve">государственного образовательного стандарта дошкольного образования" </w:t>
      </w:r>
    </w:p>
    <w:p w:rsidR="00C13D1F" w:rsidRPr="00FB7A01" w:rsidRDefault="00C13D1F" w:rsidP="00C13D1F">
      <w:pPr>
        <w:widowControl w:val="0"/>
        <w:autoSpaceDE w:val="0"/>
        <w:autoSpaceDN w:val="0"/>
        <w:adjustRightInd w:val="0"/>
        <w:spacing w:after="0" w:line="79" w:lineRule="exact"/>
        <w:rPr>
          <w:rFonts w:ascii="Symbol" w:hAnsi="Symbol" w:cs="Symbol"/>
          <w:sz w:val="24"/>
          <w:szCs w:val="24"/>
        </w:rPr>
      </w:pPr>
    </w:p>
    <w:p w:rsidR="00C13D1F" w:rsidRPr="00DD22E0" w:rsidRDefault="00C13D1F" w:rsidP="000D7849">
      <w:pPr>
        <w:pStyle w:val="a3"/>
        <w:widowControl w:val="0"/>
        <w:numPr>
          <w:ilvl w:val="0"/>
          <w:numId w:val="35"/>
        </w:numPr>
        <w:overflowPunct w:val="0"/>
        <w:autoSpaceDE w:val="0"/>
        <w:autoSpaceDN w:val="0"/>
        <w:adjustRightInd w:val="0"/>
        <w:spacing w:after="0" w:line="216" w:lineRule="auto"/>
        <w:ind w:right="160"/>
        <w:rPr>
          <w:rFonts w:ascii="Symbol" w:hAnsi="Symbol" w:cs="Symbol"/>
          <w:sz w:val="24"/>
          <w:szCs w:val="24"/>
        </w:rPr>
      </w:pPr>
      <w:r w:rsidRPr="00DD22E0">
        <w:rPr>
          <w:rFonts w:ascii="Times New Roman" w:hAnsi="Times New Roman"/>
          <w:sz w:val="24"/>
          <w:szCs w:val="24"/>
          <w:u w:val="single"/>
        </w:rPr>
        <w:t>Приказ</w:t>
      </w:r>
      <w:r w:rsidRPr="00DD22E0">
        <w:rPr>
          <w:rFonts w:ascii="Times New Roman" w:hAnsi="Times New Roman"/>
          <w:sz w:val="24"/>
          <w:szCs w:val="24"/>
        </w:rPr>
        <w:t xml:space="preserve"> </w:t>
      </w:r>
      <w:r w:rsidR="005F0EFB">
        <w:rPr>
          <w:rFonts w:ascii="Times New Roman" w:hAnsi="Times New Roman"/>
          <w:sz w:val="24"/>
          <w:szCs w:val="24"/>
        </w:rPr>
        <w:t xml:space="preserve">Министерства просвещения РФ от </w:t>
      </w:r>
      <w:r w:rsidRPr="00DD22E0">
        <w:rPr>
          <w:rFonts w:ascii="Times New Roman" w:hAnsi="Times New Roman"/>
          <w:sz w:val="24"/>
          <w:szCs w:val="24"/>
        </w:rPr>
        <w:t xml:space="preserve"> </w:t>
      </w:r>
      <w:r w:rsidR="005F0EFB">
        <w:rPr>
          <w:rFonts w:ascii="Times New Roman" w:hAnsi="Times New Roman"/>
          <w:sz w:val="24"/>
          <w:szCs w:val="24"/>
        </w:rPr>
        <w:t>15.05.2020</w:t>
      </w:r>
      <w:r w:rsidRPr="00DD22E0">
        <w:rPr>
          <w:rFonts w:ascii="Times New Roman" w:hAnsi="Times New Roman"/>
          <w:sz w:val="24"/>
          <w:szCs w:val="24"/>
        </w:rPr>
        <w:t xml:space="preserve"> года № </w:t>
      </w:r>
      <w:r w:rsidR="005F0EFB">
        <w:rPr>
          <w:rFonts w:ascii="Times New Roman" w:hAnsi="Times New Roman"/>
          <w:sz w:val="24"/>
          <w:szCs w:val="24"/>
        </w:rPr>
        <w:t>236</w:t>
      </w:r>
      <w:r w:rsidRPr="00DD22E0">
        <w:rPr>
          <w:rFonts w:ascii="Times New Roman" w:hAnsi="Times New Roman"/>
          <w:sz w:val="24"/>
          <w:szCs w:val="24"/>
        </w:rPr>
        <w:t xml:space="preserve"> "Об утверждении Порядка </w:t>
      </w:r>
    </w:p>
    <w:p w:rsidR="00C13D1F" w:rsidRPr="005F0EFB" w:rsidRDefault="005F0EFB" w:rsidP="00C13D1F">
      <w:pPr>
        <w:pStyle w:val="a3"/>
        <w:widowControl w:val="0"/>
        <w:overflowPunct w:val="0"/>
        <w:autoSpaceDE w:val="0"/>
        <w:autoSpaceDN w:val="0"/>
        <w:adjustRightInd w:val="0"/>
        <w:spacing w:after="0" w:line="216" w:lineRule="auto"/>
        <w:ind w:right="160"/>
        <w:rPr>
          <w:rFonts w:ascii="Times New Roman" w:hAnsi="Times New Roman" w:cs="Times New Roman"/>
          <w:sz w:val="24"/>
          <w:szCs w:val="24"/>
        </w:rPr>
      </w:pPr>
      <w:r>
        <w:rPr>
          <w:rFonts w:ascii="Times New Roman" w:hAnsi="Times New Roman"/>
          <w:sz w:val="24"/>
          <w:szCs w:val="24"/>
        </w:rPr>
        <w:t>Приема на обучение по образовательным программам дошкольного образования</w:t>
      </w:r>
      <w:r w:rsidR="00C13D1F" w:rsidRPr="005F0EFB">
        <w:rPr>
          <w:rFonts w:ascii="Times New Roman" w:hAnsi="Times New Roman" w:cs="Times New Roman"/>
        </w:rPr>
        <w:t>»</w:t>
      </w:r>
      <w:r w:rsidRPr="005F0EFB">
        <w:rPr>
          <w:rFonts w:ascii="Times New Roman" w:hAnsi="Times New Roman" w:cs="Times New Roman"/>
        </w:rPr>
        <w:t xml:space="preserve"> с изменениями на 08 сентября 2020 года.</w:t>
      </w:r>
    </w:p>
    <w:p w:rsidR="00C13D1F" w:rsidRPr="00C142C9" w:rsidRDefault="00C13D1F" w:rsidP="00C142C9">
      <w:pPr>
        <w:pStyle w:val="ab"/>
        <w:spacing w:line="276" w:lineRule="auto"/>
        <w:rPr>
          <w:b/>
          <w:i/>
          <w:sz w:val="24"/>
          <w:szCs w:val="24"/>
        </w:rPr>
      </w:pPr>
    </w:p>
    <w:p w:rsidR="00C142C9" w:rsidRPr="00C142C9" w:rsidRDefault="00C142C9" w:rsidP="00C142C9">
      <w:pPr>
        <w:pStyle w:val="ab"/>
        <w:spacing w:line="276" w:lineRule="auto"/>
        <w:jc w:val="both"/>
        <w:rPr>
          <w:sz w:val="24"/>
          <w:szCs w:val="24"/>
        </w:rPr>
        <w:sectPr w:rsidR="00C142C9" w:rsidRPr="00C142C9" w:rsidSect="00D510C5">
          <w:type w:val="continuous"/>
          <w:pgSz w:w="12240" w:h="15840"/>
          <w:pgMar w:top="1134" w:right="850" w:bottom="1134" w:left="567" w:header="720" w:footer="720" w:gutter="0"/>
          <w:cols w:space="720"/>
          <w:noEndnote/>
        </w:sectPr>
      </w:pPr>
      <w:r w:rsidRPr="00C142C9">
        <w:rPr>
          <w:sz w:val="24"/>
          <w:szCs w:val="24"/>
        </w:rPr>
        <w:t xml:space="preserve">Образовательный процесс в ДОУ строится с учетом возрастных и индивидуальных особенностей детей. В рамках гуманистической концепции дошкольного воспитания предусматривается максимальное содействие становлению ребенка как личности, развитию активности детей в процессе организации </w:t>
      </w:r>
      <w:r w:rsidRPr="00C142C9">
        <w:rPr>
          <w:sz w:val="24"/>
          <w:szCs w:val="24"/>
        </w:rPr>
        <w:lastRenderedPageBreak/>
        <w:t>образовательной деятельности, которая проводится по подгруппам в игровой,</w:t>
      </w:r>
    </w:p>
    <w:p w:rsidR="00C142C9" w:rsidRPr="00C142C9" w:rsidRDefault="00C142C9" w:rsidP="00C142C9">
      <w:pPr>
        <w:pStyle w:val="ab"/>
        <w:spacing w:line="276" w:lineRule="auto"/>
        <w:jc w:val="both"/>
        <w:rPr>
          <w:sz w:val="24"/>
          <w:szCs w:val="24"/>
        </w:rPr>
      </w:pPr>
      <w:r w:rsidRPr="00C142C9">
        <w:rPr>
          <w:sz w:val="24"/>
          <w:szCs w:val="24"/>
        </w:rPr>
        <w:lastRenderedPageBreak/>
        <w:t>занимательной для детей форме, отвечающей возрастным особенностям дошкольников. Исключается школьно-урочная схема проведения занятий.</w:t>
      </w:r>
    </w:p>
    <w:p w:rsidR="00C142C9" w:rsidRPr="00C142C9" w:rsidRDefault="00C142C9" w:rsidP="00C142C9">
      <w:pPr>
        <w:pStyle w:val="ab"/>
        <w:spacing w:line="276" w:lineRule="auto"/>
        <w:jc w:val="both"/>
        <w:rPr>
          <w:sz w:val="24"/>
          <w:szCs w:val="24"/>
        </w:rPr>
      </w:pPr>
      <w:r w:rsidRPr="00C142C9">
        <w:rPr>
          <w:sz w:val="24"/>
          <w:szCs w:val="24"/>
        </w:rPr>
        <w:t>Педагогическим коллективом используется принцип личностно-ориентированного подхода в работе с дошкольниками. Педагогам предоставляется право варьировать место образовательной деятельности в педагогическом процессе, интегрируя содержание различных видов занятий в зависимости от поставленных целей и задач обучения и воспитания.             Воспитатели и узкие специалисты координируют содержание проводимой непосредственно-образовательной деятельности, осуществляя совместное планирование.</w:t>
      </w:r>
    </w:p>
    <w:p w:rsidR="00C142C9" w:rsidRPr="00C142C9" w:rsidRDefault="00C142C9" w:rsidP="00C142C9">
      <w:pPr>
        <w:pStyle w:val="ab"/>
        <w:spacing w:line="276" w:lineRule="auto"/>
        <w:jc w:val="both"/>
        <w:rPr>
          <w:sz w:val="24"/>
          <w:szCs w:val="24"/>
        </w:rPr>
      </w:pPr>
      <w:r w:rsidRPr="00C142C9">
        <w:rPr>
          <w:sz w:val="24"/>
          <w:szCs w:val="24"/>
        </w:rPr>
        <w:t>В плане установлен перечень образовательных областей и объём учебного времени, отводимого на проведение занятий. Распределено количество занятий, дающее возможность строить учебный план на принципах дифференциации и вариативности.</w:t>
      </w:r>
    </w:p>
    <w:p w:rsidR="00C142C9" w:rsidRPr="00C142C9" w:rsidRDefault="00C142C9" w:rsidP="00C142C9">
      <w:pPr>
        <w:pStyle w:val="ab"/>
        <w:spacing w:line="276" w:lineRule="auto"/>
        <w:jc w:val="both"/>
        <w:rPr>
          <w:sz w:val="24"/>
          <w:szCs w:val="24"/>
        </w:rPr>
      </w:pPr>
      <w:r w:rsidRPr="00C142C9">
        <w:rPr>
          <w:sz w:val="24"/>
          <w:szCs w:val="24"/>
        </w:rPr>
        <w:t xml:space="preserve">          Объем учебной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ДОУ (СанПиН 2.4.1.3049-13). </w:t>
      </w:r>
    </w:p>
    <w:p w:rsidR="00C142C9" w:rsidRPr="00C142C9" w:rsidRDefault="00C142C9" w:rsidP="00C142C9">
      <w:pPr>
        <w:pStyle w:val="ab"/>
        <w:spacing w:line="276" w:lineRule="auto"/>
        <w:jc w:val="both"/>
        <w:rPr>
          <w:sz w:val="24"/>
          <w:szCs w:val="24"/>
          <w:u w:val="single"/>
        </w:rPr>
      </w:pPr>
      <w:r w:rsidRPr="00C142C9">
        <w:rPr>
          <w:sz w:val="24"/>
          <w:szCs w:val="24"/>
          <w:u w:val="single"/>
        </w:rPr>
        <w:t>Максимально допустимый объем недельной образовательной нагрузки:</w:t>
      </w:r>
    </w:p>
    <w:p w:rsidR="00C142C9" w:rsidRPr="00C142C9" w:rsidRDefault="00C142C9" w:rsidP="00C142C9">
      <w:pPr>
        <w:pStyle w:val="ab"/>
        <w:spacing w:line="276" w:lineRule="auto"/>
        <w:jc w:val="both"/>
        <w:rPr>
          <w:sz w:val="24"/>
          <w:szCs w:val="24"/>
        </w:rPr>
      </w:pPr>
      <w:r w:rsidRPr="00C142C9">
        <w:rPr>
          <w:sz w:val="24"/>
          <w:szCs w:val="24"/>
        </w:rPr>
        <w:t>для детей 3-го года жизни составляет 1 час 40 минут;</w:t>
      </w:r>
    </w:p>
    <w:p w:rsidR="00C142C9" w:rsidRPr="00C142C9" w:rsidRDefault="00C142C9" w:rsidP="00C142C9">
      <w:pPr>
        <w:pStyle w:val="ab"/>
        <w:spacing w:line="276" w:lineRule="auto"/>
        <w:jc w:val="both"/>
        <w:rPr>
          <w:sz w:val="24"/>
          <w:szCs w:val="24"/>
        </w:rPr>
      </w:pPr>
      <w:r w:rsidRPr="00C142C9">
        <w:rPr>
          <w:sz w:val="24"/>
          <w:szCs w:val="24"/>
        </w:rPr>
        <w:t>для детей 4-го года жизни составляет 2 часа 45 минут;</w:t>
      </w:r>
    </w:p>
    <w:p w:rsidR="00C142C9" w:rsidRPr="00C142C9" w:rsidRDefault="00C142C9" w:rsidP="00C142C9">
      <w:pPr>
        <w:pStyle w:val="ab"/>
        <w:spacing w:line="276" w:lineRule="auto"/>
        <w:jc w:val="both"/>
        <w:rPr>
          <w:sz w:val="24"/>
          <w:szCs w:val="24"/>
        </w:rPr>
      </w:pPr>
      <w:r w:rsidRPr="00C142C9">
        <w:rPr>
          <w:sz w:val="24"/>
          <w:szCs w:val="24"/>
        </w:rPr>
        <w:t>для детей 5-го года жизни составляет З часа 20 минут;</w:t>
      </w:r>
    </w:p>
    <w:p w:rsidR="00C142C9" w:rsidRPr="00C142C9" w:rsidRDefault="00C142C9" w:rsidP="00C142C9">
      <w:pPr>
        <w:pStyle w:val="ab"/>
        <w:spacing w:line="276" w:lineRule="auto"/>
        <w:jc w:val="both"/>
        <w:rPr>
          <w:sz w:val="24"/>
          <w:szCs w:val="24"/>
        </w:rPr>
      </w:pPr>
      <w:r w:rsidRPr="00C142C9">
        <w:rPr>
          <w:sz w:val="24"/>
          <w:szCs w:val="24"/>
        </w:rPr>
        <w:t>для детей 6-го года жизни составляет 5 часов 30 минут;</w:t>
      </w:r>
    </w:p>
    <w:p w:rsidR="00C142C9" w:rsidRPr="00C142C9" w:rsidRDefault="00C142C9" w:rsidP="00C142C9">
      <w:pPr>
        <w:pStyle w:val="ab"/>
        <w:spacing w:line="276" w:lineRule="auto"/>
        <w:jc w:val="both"/>
        <w:rPr>
          <w:sz w:val="24"/>
          <w:szCs w:val="24"/>
        </w:rPr>
      </w:pPr>
      <w:r w:rsidRPr="00C142C9">
        <w:rPr>
          <w:sz w:val="24"/>
          <w:szCs w:val="24"/>
        </w:rPr>
        <w:t>для детей 7-го года жизни составляет 8 часов 30 минут.</w:t>
      </w:r>
    </w:p>
    <w:p w:rsidR="00C142C9" w:rsidRPr="00C142C9" w:rsidRDefault="00C142C9" w:rsidP="00C142C9">
      <w:pPr>
        <w:pStyle w:val="ab"/>
        <w:spacing w:line="276" w:lineRule="auto"/>
        <w:jc w:val="both"/>
        <w:rPr>
          <w:sz w:val="24"/>
          <w:szCs w:val="24"/>
        </w:rPr>
      </w:pPr>
      <w:r w:rsidRPr="00C142C9">
        <w:rPr>
          <w:sz w:val="24"/>
          <w:szCs w:val="24"/>
        </w:rPr>
        <w:t xml:space="preserve">Продолжительность непрерывной непосредственно образовательной деятельности (НОД): </w:t>
      </w:r>
    </w:p>
    <w:p w:rsidR="00C142C9" w:rsidRPr="00C142C9" w:rsidRDefault="00C142C9" w:rsidP="00C142C9">
      <w:pPr>
        <w:pStyle w:val="ab"/>
        <w:spacing w:line="276" w:lineRule="auto"/>
        <w:jc w:val="both"/>
        <w:rPr>
          <w:sz w:val="24"/>
          <w:szCs w:val="24"/>
        </w:rPr>
      </w:pPr>
      <w:r w:rsidRPr="00C142C9">
        <w:rPr>
          <w:sz w:val="24"/>
          <w:szCs w:val="24"/>
        </w:rPr>
        <w:t xml:space="preserve">-для детей третьего года жизни - не более 10 минут; </w:t>
      </w:r>
    </w:p>
    <w:p w:rsidR="00C142C9" w:rsidRPr="00C142C9" w:rsidRDefault="00C142C9" w:rsidP="00C142C9">
      <w:pPr>
        <w:pStyle w:val="ab"/>
        <w:spacing w:line="276" w:lineRule="auto"/>
        <w:jc w:val="both"/>
        <w:rPr>
          <w:sz w:val="24"/>
          <w:szCs w:val="24"/>
        </w:rPr>
      </w:pPr>
      <w:r w:rsidRPr="00C142C9">
        <w:rPr>
          <w:sz w:val="24"/>
          <w:szCs w:val="24"/>
        </w:rPr>
        <w:t xml:space="preserve">-для детей четвертого года жизни - не более 15 минут; </w:t>
      </w:r>
    </w:p>
    <w:p w:rsidR="00C142C9" w:rsidRPr="00C142C9" w:rsidRDefault="00C142C9" w:rsidP="00C142C9">
      <w:pPr>
        <w:pStyle w:val="ab"/>
        <w:spacing w:line="276" w:lineRule="auto"/>
        <w:jc w:val="both"/>
        <w:rPr>
          <w:sz w:val="24"/>
          <w:szCs w:val="24"/>
        </w:rPr>
      </w:pPr>
      <w:r w:rsidRPr="00C142C9">
        <w:rPr>
          <w:sz w:val="24"/>
          <w:szCs w:val="24"/>
        </w:rPr>
        <w:t xml:space="preserve">-для детей пятого года жизни - не более 20 минут; </w:t>
      </w:r>
    </w:p>
    <w:p w:rsidR="00C142C9" w:rsidRPr="00C142C9" w:rsidRDefault="00C142C9" w:rsidP="00C142C9">
      <w:pPr>
        <w:pStyle w:val="ab"/>
        <w:spacing w:line="276" w:lineRule="auto"/>
        <w:jc w:val="both"/>
        <w:rPr>
          <w:sz w:val="24"/>
          <w:szCs w:val="24"/>
        </w:rPr>
      </w:pPr>
      <w:r w:rsidRPr="00C142C9">
        <w:rPr>
          <w:sz w:val="24"/>
          <w:szCs w:val="24"/>
        </w:rPr>
        <w:t xml:space="preserve">-для детей шестого года жизни - не более 25 минут; </w:t>
      </w:r>
    </w:p>
    <w:p w:rsidR="00C142C9" w:rsidRPr="00C142C9" w:rsidRDefault="00C142C9" w:rsidP="00C142C9">
      <w:pPr>
        <w:pStyle w:val="ab"/>
        <w:spacing w:line="276" w:lineRule="auto"/>
        <w:jc w:val="both"/>
        <w:rPr>
          <w:sz w:val="24"/>
          <w:szCs w:val="24"/>
        </w:rPr>
      </w:pPr>
      <w:r w:rsidRPr="00C142C9">
        <w:rPr>
          <w:sz w:val="24"/>
          <w:szCs w:val="24"/>
        </w:rPr>
        <w:t>-для детей седьмого года жизни - не более 30 минут.</w:t>
      </w:r>
    </w:p>
    <w:p w:rsidR="00C142C9" w:rsidRPr="00C142C9" w:rsidRDefault="00C142C9" w:rsidP="00C142C9">
      <w:pPr>
        <w:pStyle w:val="ab"/>
        <w:spacing w:line="276" w:lineRule="auto"/>
        <w:jc w:val="both"/>
        <w:rPr>
          <w:sz w:val="24"/>
          <w:szCs w:val="24"/>
        </w:rPr>
      </w:pPr>
      <w:r w:rsidRPr="00C142C9">
        <w:rPr>
          <w:sz w:val="24"/>
          <w:szCs w:val="24"/>
        </w:rPr>
        <w:t>Для детей раннего возраста от 1,5 до 3 лет длительность непосредственно образовательной деятельности составляет не более 10 мин.</w:t>
      </w:r>
    </w:p>
    <w:p w:rsidR="00C142C9" w:rsidRPr="00C142C9" w:rsidRDefault="00C142C9" w:rsidP="00C142C9">
      <w:pPr>
        <w:pStyle w:val="ab"/>
        <w:spacing w:line="276" w:lineRule="auto"/>
        <w:jc w:val="both"/>
        <w:rPr>
          <w:sz w:val="24"/>
          <w:szCs w:val="24"/>
        </w:rPr>
      </w:pPr>
      <w:r w:rsidRPr="00C142C9">
        <w:rPr>
          <w:sz w:val="24"/>
          <w:szCs w:val="24"/>
        </w:rPr>
        <w:t xml:space="preserve">Образовательная деятельность осуществляется в первую и во вторую половину дня (по </w:t>
      </w:r>
      <w:r w:rsidRPr="00C142C9">
        <w:rPr>
          <w:spacing w:val="75"/>
          <w:sz w:val="24"/>
          <w:szCs w:val="24"/>
        </w:rPr>
        <w:t>8-10</w:t>
      </w:r>
      <w:r w:rsidRPr="00C142C9">
        <w:rPr>
          <w:sz w:val="24"/>
          <w:szCs w:val="24"/>
        </w:rPr>
        <w:t xml:space="preserve"> минут). Допускается осуществлять образовательную деятельность на игровой площадке во время прогулки.</w:t>
      </w:r>
    </w:p>
    <w:p w:rsidR="00C142C9" w:rsidRPr="00C142C9" w:rsidRDefault="00C142C9" w:rsidP="00C142C9">
      <w:pPr>
        <w:pStyle w:val="ab"/>
        <w:spacing w:line="276" w:lineRule="auto"/>
        <w:jc w:val="both"/>
        <w:rPr>
          <w:sz w:val="24"/>
          <w:szCs w:val="24"/>
        </w:rPr>
      </w:pPr>
      <w:r w:rsidRPr="00C142C9">
        <w:rPr>
          <w:sz w:val="24"/>
          <w:szCs w:val="24"/>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- 45минут и 1,5 часа соответственно. </w:t>
      </w:r>
    </w:p>
    <w:p w:rsidR="00C142C9" w:rsidRPr="00C142C9" w:rsidRDefault="00C142C9" w:rsidP="00C142C9">
      <w:pPr>
        <w:pStyle w:val="ab"/>
        <w:spacing w:line="276" w:lineRule="auto"/>
        <w:ind w:firstLine="720"/>
        <w:jc w:val="both"/>
        <w:rPr>
          <w:sz w:val="24"/>
          <w:szCs w:val="24"/>
        </w:rPr>
      </w:pPr>
      <w:r w:rsidRPr="00C142C9">
        <w:rPr>
          <w:sz w:val="24"/>
          <w:szCs w:val="24"/>
        </w:rPr>
        <w:t>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w:t>
      </w:r>
    </w:p>
    <w:p w:rsidR="00C142C9" w:rsidRPr="00C142C9" w:rsidRDefault="00C142C9" w:rsidP="00C142C9">
      <w:pPr>
        <w:pStyle w:val="ab"/>
        <w:spacing w:line="276" w:lineRule="auto"/>
        <w:ind w:firstLine="720"/>
        <w:jc w:val="both"/>
        <w:rPr>
          <w:sz w:val="24"/>
          <w:szCs w:val="24"/>
        </w:rPr>
      </w:pPr>
      <w:r w:rsidRPr="00C142C9">
        <w:rPr>
          <w:sz w:val="24"/>
          <w:szCs w:val="24"/>
        </w:rPr>
        <w:t>Образовательная деятельность с детьми старшего дошкольного возраста осуществляется и во второй половине дня после дневного сна. Её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C142C9" w:rsidRPr="00C142C9" w:rsidRDefault="00C142C9" w:rsidP="00C142C9">
      <w:pPr>
        <w:pStyle w:val="ab"/>
        <w:spacing w:line="276" w:lineRule="auto"/>
        <w:ind w:firstLine="720"/>
        <w:jc w:val="both"/>
        <w:rPr>
          <w:sz w:val="24"/>
          <w:szCs w:val="24"/>
        </w:rPr>
      </w:pPr>
      <w:r w:rsidRPr="00C142C9">
        <w:rPr>
          <w:sz w:val="24"/>
          <w:szCs w:val="24"/>
        </w:rPr>
        <w:t xml:space="preserve">Образовательная деятельность, требующая повышенной познавательной активности и </w:t>
      </w:r>
      <w:r w:rsidRPr="00C142C9">
        <w:rPr>
          <w:sz w:val="24"/>
          <w:szCs w:val="24"/>
        </w:rPr>
        <w:lastRenderedPageBreak/>
        <w:t>умственного напряжения детей, организуется в первую половину дня. Для профилактики утомления детей проводятся физкультурные, музыкальные занятия, ритмика и т.п.</w:t>
      </w:r>
    </w:p>
    <w:p w:rsidR="00C13D1F" w:rsidRDefault="00C13D1F" w:rsidP="00C142C9">
      <w:pPr>
        <w:jc w:val="center"/>
        <w:rPr>
          <w:rFonts w:ascii="Times New Roman" w:hAnsi="Times New Roman" w:cs="Times New Roman"/>
          <w:b/>
          <w:i/>
          <w:sz w:val="24"/>
          <w:szCs w:val="24"/>
        </w:rPr>
      </w:pPr>
    </w:p>
    <w:p w:rsidR="00C142C9" w:rsidRPr="00C142C9" w:rsidRDefault="00C142C9" w:rsidP="00C142C9">
      <w:pPr>
        <w:jc w:val="center"/>
        <w:rPr>
          <w:rFonts w:ascii="Times New Roman" w:hAnsi="Times New Roman" w:cs="Times New Roman"/>
          <w:b/>
          <w:i/>
          <w:sz w:val="24"/>
          <w:szCs w:val="24"/>
        </w:rPr>
      </w:pPr>
      <w:r w:rsidRPr="00C142C9">
        <w:rPr>
          <w:rFonts w:ascii="Times New Roman" w:hAnsi="Times New Roman" w:cs="Times New Roman"/>
          <w:b/>
          <w:i/>
          <w:sz w:val="24"/>
          <w:szCs w:val="24"/>
        </w:rPr>
        <w:t>3.8. План реализации непосредственно образовательной деятельности</w:t>
      </w:r>
    </w:p>
    <w:tbl>
      <w:tblPr>
        <w:tblStyle w:val="aa"/>
        <w:tblW w:w="0" w:type="auto"/>
        <w:tblLook w:val="04A0" w:firstRow="1" w:lastRow="0" w:firstColumn="1" w:lastColumn="0" w:noHBand="0" w:noVBand="1"/>
      </w:tblPr>
      <w:tblGrid>
        <w:gridCol w:w="2001"/>
        <w:gridCol w:w="1990"/>
        <w:gridCol w:w="1773"/>
        <w:gridCol w:w="1751"/>
        <w:gridCol w:w="1773"/>
        <w:gridCol w:w="1751"/>
      </w:tblGrid>
      <w:tr w:rsidR="00321F29" w:rsidTr="005A0BA4">
        <w:trPr>
          <w:trHeight w:val="381"/>
        </w:trPr>
        <w:tc>
          <w:tcPr>
            <w:tcW w:w="2001" w:type="dxa"/>
            <w:vMerge w:val="restart"/>
          </w:tcPr>
          <w:p w:rsidR="00321F29" w:rsidRPr="00D510C5" w:rsidRDefault="00321F29" w:rsidP="00C142C9">
            <w:pPr>
              <w:rPr>
                <w:rFonts w:ascii="Times New Roman" w:hAnsi="Times New Roman" w:cs="Times New Roman"/>
                <w:b/>
              </w:rPr>
            </w:pPr>
            <w:r w:rsidRPr="00D510C5">
              <w:rPr>
                <w:rFonts w:ascii="Times New Roman" w:hAnsi="Times New Roman" w:cs="Times New Roman"/>
                <w:b/>
              </w:rPr>
              <w:t>Приоритетные направления</w:t>
            </w:r>
          </w:p>
          <w:p w:rsidR="00321F29" w:rsidRPr="00D510C5" w:rsidRDefault="00321F29" w:rsidP="00C142C9">
            <w:pPr>
              <w:rPr>
                <w:rFonts w:ascii="Times New Roman" w:hAnsi="Times New Roman" w:cs="Times New Roman"/>
                <w:b/>
              </w:rPr>
            </w:pPr>
          </w:p>
          <w:p w:rsidR="00321F29" w:rsidRPr="00D510C5" w:rsidRDefault="00321F29" w:rsidP="00C142C9">
            <w:pPr>
              <w:rPr>
                <w:rFonts w:ascii="Times New Roman" w:hAnsi="Times New Roman" w:cs="Times New Roman"/>
                <w:b/>
              </w:rPr>
            </w:pPr>
            <w:r w:rsidRPr="00D510C5">
              <w:rPr>
                <w:rFonts w:ascii="Times New Roman" w:hAnsi="Times New Roman" w:cs="Times New Roman"/>
                <w:b/>
              </w:rPr>
              <w:t xml:space="preserve">Образовательные области </w:t>
            </w:r>
          </w:p>
        </w:tc>
        <w:tc>
          <w:tcPr>
            <w:tcW w:w="1990" w:type="dxa"/>
            <w:vMerge w:val="restart"/>
          </w:tcPr>
          <w:p w:rsidR="00321F29" w:rsidRPr="00D510C5" w:rsidRDefault="00321F29" w:rsidP="00C142C9">
            <w:pPr>
              <w:rPr>
                <w:rFonts w:ascii="Times New Roman" w:hAnsi="Times New Roman" w:cs="Times New Roman"/>
                <w:b/>
              </w:rPr>
            </w:pPr>
            <w:r w:rsidRPr="00D510C5">
              <w:rPr>
                <w:rFonts w:ascii="Times New Roman" w:hAnsi="Times New Roman" w:cs="Times New Roman"/>
                <w:b/>
              </w:rPr>
              <w:t>Организованная образовательная деятельность</w:t>
            </w:r>
          </w:p>
        </w:tc>
        <w:tc>
          <w:tcPr>
            <w:tcW w:w="3524" w:type="dxa"/>
            <w:gridSpan w:val="2"/>
          </w:tcPr>
          <w:p w:rsidR="00321F29" w:rsidRPr="00D510C5" w:rsidRDefault="00321F29" w:rsidP="00C142C9">
            <w:pPr>
              <w:rPr>
                <w:rFonts w:ascii="Times New Roman" w:hAnsi="Times New Roman" w:cs="Times New Roman"/>
                <w:b/>
              </w:rPr>
            </w:pPr>
            <w:r w:rsidRPr="00D510C5">
              <w:rPr>
                <w:rFonts w:ascii="Times New Roman" w:hAnsi="Times New Roman" w:cs="Times New Roman"/>
                <w:b/>
              </w:rPr>
              <w:t>Младшая разновозрастная группа</w:t>
            </w:r>
          </w:p>
        </w:tc>
        <w:tc>
          <w:tcPr>
            <w:tcW w:w="3524" w:type="dxa"/>
            <w:gridSpan w:val="2"/>
          </w:tcPr>
          <w:p w:rsidR="00321F29" w:rsidRPr="00D510C5" w:rsidRDefault="00321F29" w:rsidP="00D510C5">
            <w:pPr>
              <w:rPr>
                <w:rFonts w:ascii="Times New Roman" w:hAnsi="Times New Roman" w:cs="Times New Roman"/>
                <w:b/>
              </w:rPr>
            </w:pPr>
            <w:r w:rsidRPr="00D510C5">
              <w:rPr>
                <w:rFonts w:ascii="Times New Roman" w:hAnsi="Times New Roman" w:cs="Times New Roman"/>
                <w:b/>
              </w:rPr>
              <w:t>Старшая разновозрастная группа</w:t>
            </w:r>
          </w:p>
        </w:tc>
      </w:tr>
      <w:tr w:rsidR="00321F29" w:rsidTr="005A0BA4">
        <w:trPr>
          <w:trHeight w:val="380"/>
        </w:trPr>
        <w:tc>
          <w:tcPr>
            <w:tcW w:w="2001" w:type="dxa"/>
            <w:vMerge/>
          </w:tcPr>
          <w:p w:rsidR="00321F29" w:rsidRPr="00D510C5" w:rsidRDefault="00321F29" w:rsidP="00C142C9">
            <w:pPr>
              <w:rPr>
                <w:rFonts w:ascii="Times New Roman" w:hAnsi="Times New Roman" w:cs="Times New Roman"/>
                <w:b/>
              </w:rPr>
            </w:pPr>
          </w:p>
        </w:tc>
        <w:tc>
          <w:tcPr>
            <w:tcW w:w="1990" w:type="dxa"/>
            <w:vMerge/>
          </w:tcPr>
          <w:p w:rsidR="00321F29" w:rsidRPr="00D510C5" w:rsidRDefault="00321F29" w:rsidP="00C142C9">
            <w:pPr>
              <w:rPr>
                <w:b/>
              </w:rPr>
            </w:pPr>
          </w:p>
        </w:tc>
        <w:tc>
          <w:tcPr>
            <w:tcW w:w="3524" w:type="dxa"/>
            <w:gridSpan w:val="2"/>
          </w:tcPr>
          <w:p w:rsidR="00321F29" w:rsidRPr="00D510C5" w:rsidRDefault="00321F29" w:rsidP="00321F29">
            <w:pPr>
              <w:jc w:val="center"/>
              <w:rPr>
                <w:rFonts w:ascii="Times New Roman" w:hAnsi="Times New Roman" w:cs="Times New Roman"/>
                <w:b/>
              </w:rPr>
            </w:pPr>
            <w:r w:rsidRPr="00D510C5">
              <w:rPr>
                <w:rFonts w:ascii="Times New Roman" w:hAnsi="Times New Roman" w:cs="Times New Roman"/>
                <w:b/>
              </w:rPr>
              <w:t>2-4 года</w:t>
            </w:r>
          </w:p>
        </w:tc>
        <w:tc>
          <w:tcPr>
            <w:tcW w:w="3524" w:type="dxa"/>
            <w:gridSpan w:val="2"/>
          </w:tcPr>
          <w:p w:rsidR="00321F29" w:rsidRPr="00D510C5" w:rsidRDefault="00321F29" w:rsidP="00321F29">
            <w:pPr>
              <w:jc w:val="center"/>
              <w:rPr>
                <w:rFonts w:ascii="Times New Roman" w:hAnsi="Times New Roman" w:cs="Times New Roman"/>
                <w:b/>
              </w:rPr>
            </w:pPr>
            <w:r w:rsidRPr="00D510C5">
              <w:rPr>
                <w:rFonts w:ascii="Times New Roman" w:hAnsi="Times New Roman" w:cs="Times New Roman"/>
                <w:b/>
              </w:rPr>
              <w:t>5-7 лет</w:t>
            </w:r>
          </w:p>
        </w:tc>
      </w:tr>
      <w:tr w:rsidR="00321F29" w:rsidTr="005A0BA4">
        <w:trPr>
          <w:trHeight w:val="547"/>
        </w:trPr>
        <w:tc>
          <w:tcPr>
            <w:tcW w:w="2001" w:type="dxa"/>
            <w:vMerge/>
          </w:tcPr>
          <w:p w:rsidR="00321F29" w:rsidRPr="00321F29" w:rsidRDefault="00321F29" w:rsidP="00C142C9">
            <w:pPr>
              <w:rPr>
                <w:rFonts w:ascii="Times New Roman" w:hAnsi="Times New Roman" w:cs="Times New Roman"/>
              </w:rPr>
            </w:pPr>
          </w:p>
        </w:tc>
        <w:tc>
          <w:tcPr>
            <w:tcW w:w="1990" w:type="dxa"/>
            <w:vMerge/>
          </w:tcPr>
          <w:p w:rsidR="00321F29" w:rsidRDefault="00321F29" w:rsidP="00C142C9"/>
        </w:tc>
        <w:tc>
          <w:tcPr>
            <w:tcW w:w="1773" w:type="dxa"/>
            <w:vAlign w:val="center"/>
          </w:tcPr>
          <w:p w:rsidR="00321F29" w:rsidRPr="00321F29" w:rsidRDefault="00321F29" w:rsidP="00321F29">
            <w:pPr>
              <w:jc w:val="center"/>
              <w:rPr>
                <w:rFonts w:ascii="Times New Roman" w:hAnsi="Times New Roman" w:cs="Times New Roman"/>
              </w:rPr>
            </w:pPr>
            <w:r>
              <w:rPr>
                <w:rFonts w:ascii="Times New Roman" w:hAnsi="Times New Roman" w:cs="Times New Roman"/>
              </w:rPr>
              <w:t>н</w:t>
            </w:r>
            <w:r w:rsidRPr="00321F29">
              <w:rPr>
                <w:rFonts w:ascii="Times New Roman" w:hAnsi="Times New Roman" w:cs="Times New Roman"/>
              </w:rPr>
              <w:t>ед.</w:t>
            </w:r>
          </w:p>
        </w:tc>
        <w:tc>
          <w:tcPr>
            <w:tcW w:w="1751" w:type="dxa"/>
            <w:vAlign w:val="center"/>
          </w:tcPr>
          <w:p w:rsidR="00321F29" w:rsidRPr="00321F29" w:rsidRDefault="00321F29" w:rsidP="00321F29">
            <w:pPr>
              <w:jc w:val="center"/>
              <w:rPr>
                <w:rFonts w:ascii="Times New Roman" w:hAnsi="Times New Roman" w:cs="Times New Roman"/>
              </w:rPr>
            </w:pPr>
            <w:r w:rsidRPr="00321F29">
              <w:rPr>
                <w:rFonts w:ascii="Times New Roman" w:hAnsi="Times New Roman" w:cs="Times New Roman"/>
              </w:rPr>
              <w:t>год</w:t>
            </w:r>
          </w:p>
        </w:tc>
        <w:tc>
          <w:tcPr>
            <w:tcW w:w="1773" w:type="dxa"/>
            <w:vAlign w:val="center"/>
          </w:tcPr>
          <w:p w:rsidR="00321F29" w:rsidRPr="00321F29" w:rsidRDefault="00321F29" w:rsidP="00321F29">
            <w:pPr>
              <w:jc w:val="center"/>
              <w:rPr>
                <w:rFonts w:ascii="Times New Roman" w:hAnsi="Times New Roman" w:cs="Times New Roman"/>
              </w:rPr>
            </w:pPr>
            <w:r>
              <w:rPr>
                <w:rFonts w:ascii="Times New Roman" w:hAnsi="Times New Roman" w:cs="Times New Roman"/>
              </w:rPr>
              <w:t>н</w:t>
            </w:r>
            <w:r w:rsidRPr="00321F29">
              <w:rPr>
                <w:rFonts w:ascii="Times New Roman" w:hAnsi="Times New Roman" w:cs="Times New Roman"/>
              </w:rPr>
              <w:t>ед.</w:t>
            </w:r>
          </w:p>
        </w:tc>
        <w:tc>
          <w:tcPr>
            <w:tcW w:w="1751" w:type="dxa"/>
            <w:vAlign w:val="center"/>
          </w:tcPr>
          <w:p w:rsidR="00321F29" w:rsidRPr="00321F29" w:rsidRDefault="00321F29" w:rsidP="00321F29">
            <w:pPr>
              <w:jc w:val="center"/>
              <w:rPr>
                <w:rFonts w:ascii="Times New Roman" w:hAnsi="Times New Roman" w:cs="Times New Roman"/>
              </w:rPr>
            </w:pPr>
            <w:r w:rsidRPr="00321F29">
              <w:rPr>
                <w:rFonts w:ascii="Times New Roman" w:hAnsi="Times New Roman" w:cs="Times New Roman"/>
              </w:rPr>
              <w:t>год</w:t>
            </w:r>
          </w:p>
        </w:tc>
      </w:tr>
      <w:tr w:rsidR="00321F29" w:rsidTr="005A0BA4">
        <w:tc>
          <w:tcPr>
            <w:tcW w:w="2001" w:type="dxa"/>
            <w:vAlign w:val="center"/>
          </w:tcPr>
          <w:p w:rsidR="00321F29" w:rsidRPr="00D510C5" w:rsidRDefault="00321F29" w:rsidP="00D510C5">
            <w:pPr>
              <w:jc w:val="center"/>
              <w:rPr>
                <w:rFonts w:ascii="Times New Roman" w:hAnsi="Times New Roman" w:cs="Times New Roman"/>
                <w:b/>
              </w:rPr>
            </w:pPr>
            <w:r w:rsidRPr="00D510C5">
              <w:rPr>
                <w:rFonts w:ascii="Times New Roman" w:hAnsi="Times New Roman" w:cs="Times New Roman"/>
                <w:b/>
              </w:rPr>
              <w:t>1</w:t>
            </w:r>
          </w:p>
        </w:tc>
        <w:tc>
          <w:tcPr>
            <w:tcW w:w="1990" w:type="dxa"/>
            <w:vAlign w:val="center"/>
          </w:tcPr>
          <w:p w:rsidR="00321F29" w:rsidRPr="00D510C5" w:rsidRDefault="00321F29" w:rsidP="00D510C5">
            <w:pPr>
              <w:jc w:val="center"/>
              <w:rPr>
                <w:rFonts w:ascii="Times New Roman" w:hAnsi="Times New Roman" w:cs="Times New Roman"/>
                <w:b/>
              </w:rPr>
            </w:pPr>
            <w:r w:rsidRPr="00D510C5">
              <w:rPr>
                <w:rFonts w:ascii="Times New Roman" w:hAnsi="Times New Roman" w:cs="Times New Roman"/>
                <w:b/>
              </w:rPr>
              <w:t>2</w:t>
            </w:r>
          </w:p>
        </w:tc>
        <w:tc>
          <w:tcPr>
            <w:tcW w:w="1773" w:type="dxa"/>
            <w:vAlign w:val="center"/>
          </w:tcPr>
          <w:p w:rsidR="00321F29" w:rsidRPr="00D510C5" w:rsidRDefault="00321F29" w:rsidP="00D510C5">
            <w:pPr>
              <w:jc w:val="center"/>
              <w:rPr>
                <w:rFonts w:ascii="Times New Roman" w:hAnsi="Times New Roman" w:cs="Times New Roman"/>
                <w:b/>
              </w:rPr>
            </w:pPr>
            <w:r w:rsidRPr="00D510C5">
              <w:rPr>
                <w:rFonts w:ascii="Times New Roman" w:hAnsi="Times New Roman" w:cs="Times New Roman"/>
                <w:b/>
              </w:rPr>
              <w:t>3</w:t>
            </w:r>
          </w:p>
        </w:tc>
        <w:tc>
          <w:tcPr>
            <w:tcW w:w="1751" w:type="dxa"/>
            <w:vAlign w:val="center"/>
          </w:tcPr>
          <w:p w:rsidR="00321F29" w:rsidRPr="00D510C5" w:rsidRDefault="00321F29" w:rsidP="00D510C5">
            <w:pPr>
              <w:jc w:val="center"/>
              <w:rPr>
                <w:rFonts w:ascii="Times New Roman" w:hAnsi="Times New Roman" w:cs="Times New Roman"/>
                <w:b/>
              </w:rPr>
            </w:pPr>
            <w:r w:rsidRPr="00D510C5">
              <w:rPr>
                <w:rFonts w:ascii="Times New Roman" w:hAnsi="Times New Roman" w:cs="Times New Roman"/>
                <w:b/>
              </w:rPr>
              <w:t>4</w:t>
            </w:r>
          </w:p>
        </w:tc>
        <w:tc>
          <w:tcPr>
            <w:tcW w:w="1773" w:type="dxa"/>
            <w:vAlign w:val="center"/>
          </w:tcPr>
          <w:p w:rsidR="00321F29" w:rsidRPr="00D510C5" w:rsidRDefault="00321F29" w:rsidP="00D510C5">
            <w:pPr>
              <w:jc w:val="center"/>
              <w:rPr>
                <w:rFonts w:ascii="Times New Roman" w:hAnsi="Times New Roman" w:cs="Times New Roman"/>
                <w:b/>
              </w:rPr>
            </w:pPr>
            <w:r w:rsidRPr="00D510C5">
              <w:rPr>
                <w:rFonts w:ascii="Times New Roman" w:hAnsi="Times New Roman" w:cs="Times New Roman"/>
                <w:b/>
              </w:rPr>
              <w:t>5</w:t>
            </w:r>
          </w:p>
        </w:tc>
        <w:tc>
          <w:tcPr>
            <w:tcW w:w="1751" w:type="dxa"/>
            <w:vAlign w:val="center"/>
          </w:tcPr>
          <w:p w:rsidR="00321F29" w:rsidRPr="00D510C5" w:rsidRDefault="00321F29" w:rsidP="00D510C5">
            <w:pPr>
              <w:jc w:val="center"/>
              <w:rPr>
                <w:rFonts w:ascii="Times New Roman" w:hAnsi="Times New Roman" w:cs="Times New Roman"/>
                <w:b/>
              </w:rPr>
            </w:pPr>
            <w:r w:rsidRPr="00D510C5">
              <w:rPr>
                <w:rFonts w:ascii="Times New Roman" w:hAnsi="Times New Roman" w:cs="Times New Roman"/>
                <w:b/>
              </w:rPr>
              <w:t>6</w:t>
            </w:r>
          </w:p>
        </w:tc>
      </w:tr>
      <w:tr w:rsidR="00D510C5" w:rsidTr="005A0BA4">
        <w:trPr>
          <w:trHeight w:val="409"/>
        </w:trPr>
        <w:tc>
          <w:tcPr>
            <w:tcW w:w="2001" w:type="dxa"/>
          </w:tcPr>
          <w:p w:rsidR="00D510C5" w:rsidRPr="00D510C5" w:rsidRDefault="00D510C5" w:rsidP="00C142C9">
            <w:pPr>
              <w:rPr>
                <w:b/>
              </w:rPr>
            </w:pPr>
            <w:r w:rsidRPr="00D510C5">
              <w:rPr>
                <w:rFonts w:ascii="Times New Roman" w:hAnsi="Times New Roman" w:cs="Times New Roman"/>
                <w:b/>
              </w:rPr>
              <w:t>Образовательные области</w:t>
            </w:r>
          </w:p>
        </w:tc>
        <w:tc>
          <w:tcPr>
            <w:tcW w:w="9038" w:type="dxa"/>
            <w:gridSpan w:val="5"/>
          </w:tcPr>
          <w:p w:rsidR="00D510C5" w:rsidRDefault="00D510C5" w:rsidP="00C142C9"/>
        </w:tc>
      </w:tr>
      <w:tr w:rsidR="00321F29" w:rsidRPr="00D510C5" w:rsidTr="005A0BA4">
        <w:tc>
          <w:tcPr>
            <w:tcW w:w="2001" w:type="dxa"/>
            <w:vAlign w:val="center"/>
          </w:tcPr>
          <w:p w:rsidR="00321F29" w:rsidRPr="00D510C5" w:rsidRDefault="00D510C5" w:rsidP="00D510C5">
            <w:pPr>
              <w:jc w:val="center"/>
              <w:rPr>
                <w:rFonts w:ascii="Times New Roman" w:hAnsi="Times New Roman" w:cs="Times New Roman"/>
                <w:b/>
              </w:rPr>
            </w:pPr>
            <w:r w:rsidRPr="00D510C5">
              <w:rPr>
                <w:rFonts w:ascii="Times New Roman" w:hAnsi="Times New Roman" w:cs="Times New Roman"/>
                <w:b/>
              </w:rPr>
              <w:t>«Познание»</w:t>
            </w:r>
          </w:p>
        </w:tc>
        <w:tc>
          <w:tcPr>
            <w:tcW w:w="1990" w:type="dxa"/>
          </w:tcPr>
          <w:p w:rsidR="00321F29" w:rsidRPr="00D510C5" w:rsidRDefault="00D510C5" w:rsidP="00C142C9">
            <w:pPr>
              <w:rPr>
                <w:rFonts w:ascii="Times New Roman" w:hAnsi="Times New Roman" w:cs="Times New Roman"/>
                <w:b/>
              </w:rPr>
            </w:pPr>
            <w:r w:rsidRPr="00D510C5">
              <w:rPr>
                <w:rFonts w:ascii="Times New Roman" w:hAnsi="Times New Roman" w:cs="Times New Roman"/>
                <w:b/>
              </w:rPr>
              <w:t>Формирование элементарных математических представлений</w:t>
            </w:r>
          </w:p>
        </w:tc>
        <w:tc>
          <w:tcPr>
            <w:tcW w:w="1773" w:type="dxa"/>
            <w:vAlign w:val="center"/>
          </w:tcPr>
          <w:p w:rsidR="00321F29" w:rsidRPr="00D510C5" w:rsidRDefault="00D510C5" w:rsidP="00D510C5">
            <w:pPr>
              <w:jc w:val="center"/>
              <w:rPr>
                <w:rFonts w:ascii="Times New Roman" w:hAnsi="Times New Roman" w:cs="Times New Roman"/>
                <w:b/>
              </w:rPr>
            </w:pPr>
            <w:r w:rsidRPr="00D510C5">
              <w:rPr>
                <w:rFonts w:ascii="Times New Roman" w:hAnsi="Times New Roman" w:cs="Times New Roman"/>
                <w:b/>
              </w:rPr>
              <w:t>1</w:t>
            </w:r>
          </w:p>
        </w:tc>
        <w:tc>
          <w:tcPr>
            <w:tcW w:w="1751" w:type="dxa"/>
            <w:vAlign w:val="center"/>
          </w:tcPr>
          <w:p w:rsidR="00321F29" w:rsidRPr="00D510C5" w:rsidRDefault="00D510C5" w:rsidP="00D510C5">
            <w:pPr>
              <w:jc w:val="center"/>
              <w:rPr>
                <w:rFonts w:ascii="Times New Roman" w:hAnsi="Times New Roman" w:cs="Times New Roman"/>
                <w:b/>
              </w:rPr>
            </w:pPr>
            <w:r w:rsidRPr="00D510C5">
              <w:rPr>
                <w:rFonts w:ascii="Times New Roman" w:hAnsi="Times New Roman" w:cs="Times New Roman"/>
                <w:b/>
              </w:rPr>
              <w:t>36</w:t>
            </w:r>
          </w:p>
        </w:tc>
        <w:tc>
          <w:tcPr>
            <w:tcW w:w="1773" w:type="dxa"/>
            <w:vAlign w:val="center"/>
          </w:tcPr>
          <w:p w:rsidR="00321F29" w:rsidRPr="00D510C5" w:rsidRDefault="00D510C5" w:rsidP="00D510C5">
            <w:pPr>
              <w:jc w:val="center"/>
              <w:rPr>
                <w:rFonts w:ascii="Times New Roman" w:hAnsi="Times New Roman" w:cs="Times New Roman"/>
                <w:b/>
              </w:rPr>
            </w:pPr>
            <w:r w:rsidRPr="00D510C5">
              <w:rPr>
                <w:rFonts w:ascii="Times New Roman" w:hAnsi="Times New Roman" w:cs="Times New Roman"/>
                <w:b/>
              </w:rPr>
              <w:t>1</w:t>
            </w:r>
          </w:p>
        </w:tc>
        <w:tc>
          <w:tcPr>
            <w:tcW w:w="1751" w:type="dxa"/>
            <w:vAlign w:val="center"/>
          </w:tcPr>
          <w:p w:rsidR="00321F29" w:rsidRPr="00D510C5" w:rsidRDefault="00D510C5" w:rsidP="00D510C5">
            <w:pPr>
              <w:jc w:val="center"/>
              <w:rPr>
                <w:rFonts w:ascii="Times New Roman" w:hAnsi="Times New Roman" w:cs="Times New Roman"/>
                <w:b/>
              </w:rPr>
            </w:pPr>
            <w:r w:rsidRPr="00D510C5">
              <w:rPr>
                <w:rFonts w:ascii="Times New Roman" w:hAnsi="Times New Roman" w:cs="Times New Roman"/>
                <w:b/>
              </w:rPr>
              <w:t>36</w:t>
            </w:r>
          </w:p>
        </w:tc>
      </w:tr>
      <w:tr w:rsidR="00321F29" w:rsidRPr="00D510C5" w:rsidTr="006A18DE">
        <w:tc>
          <w:tcPr>
            <w:tcW w:w="2001" w:type="dxa"/>
          </w:tcPr>
          <w:p w:rsidR="00321F29" w:rsidRDefault="00D510C5" w:rsidP="00D510C5">
            <w:pPr>
              <w:jc w:val="center"/>
              <w:rPr>
                <w:rFonts w:ascii="Times New Roman" w:hAnsi="Times New Roman" w:cs="Times New Roman"/>
                <w:b/>
              </w:rPr>
            </w:pPr>
            <w:r w:rsidRPr="00D510C5">
              <w:rPr>
                <w:rFonts w:ascii="Times New Roman" w:hAnsi="Times New Roman" w:cs="Times New Roman"/>
                <w:b/>
              </w:rPr>
              <w:t>«Социализация»</w:t>
            </w:r>
          </w:p>
          <w:p w:rsidR="00D510C5" w:rsidRDefault="00D510C5" w:rsidP="00D510C5">
            <w:pPr>
              <w:jc w:val="center"/>
              <w:rPr>
                <w:rFonts w:ascii="Times New Roman" w:hAnsi="Times New Roman" w:cs="Times New Roman"/>
                <w:b/>
              </w:rPr>
            </w:pPr>
          </w:p>
          <w:p w:rsidR="00D510C5" w:rsidRDefault="00D510C5" w:rsidP="00D510C5">
            <w:pPr>
              <w:jc w:val="center"/>
              <w:rPr>
                <w:rFonts w:ascii="Times New Roman" w:hAnsi="Times New Roman" w:cs="Times New Roman"/>
                <w:b/>
              </w:rPr>
            </w:pPr>
          </w:p>
          <w:p w:rsidR="00D510C5" w:rsidRDefault="00D510C5" w:rsidP="00D510C5">
            <w:pPr>
              <w:jc w:val="center"/>
              <w:rPr>
                <w:rFonts w:ascii="Times New Roman" w:hAnsi="Times New Roman" w:cs="Times New Roman"/>
                <w:b/>
              </w:rPr>
            </w:pPr>
          </w:p>
          <w:p w:rsidR="00D510C5" w:rsidRDefault="00D510C5" w:rsidP="00D510C5">
            <w:pPr>
              <w:jc w:val="center"/>
              <w:rPr>
                <w:rFonts w:ascii="Times New Roman" w:hAnsi="Times New Roman" w:cs="Times New Roman"/>
                <w:b/>
              </w:rPr>
            </w:pPr>
          </w:p>
          <w:p w:rsidR="00D510C5" w:rsidRDefault="00D510C5" w:rsidP="00D510C5">
            <w:pPr>
              <w:jc w:val="center"/>
              <w:rPr>
                <w:rFonts w:ascii="Times New Roman" w:hAnsi="Times New Roman" w:cs="Times New Roman"/>
                <w:b/>
              </w:rPr>
            </w:pPr>
          </w:p>
          <w:p w:rsidR="00D510C5" w:rsidRPr="00D510C5" w:rsidRDefault="00D510C5" w:rsidP="00D510C5">
            <w:pPr>
              <w:jc w:val="center"/>
              <w:rPr>
                <w:rFonts w:ascii="Times New Roman" w:hAnsi="Times New Roman" w:cs="Times New Roman"/>
                <w:b/>
              </w:rPr>
            </w:pPr>
            <w:r>
              <w:rPr>
                <w:rFonts w:ascii="Times New Roman" w:hAnsi="Times New Roman" w:cs="Times New Roman"/>
                <w:b/>
              </w:rPr>
              <w:t>«Безопасность»</w:t>
            </w:r>
          </w:p>
        </w:tc>
        <w:tc>
          <w:tcPr>
            <w:tcW w:w="1990" w:type="dxa"/>
          </w:tcPr>
          <w:p w:rsidR="00321F29" w:rsidRPr="00D510C5" w:rsidRDefault="00D510C5" w:rsidP="00C142C9">
            <w:pPr>
              <w:rPr>
                <w:rFonts w:ascii="Times New Roman" w:hAnsi="Times New Roman" w:cs="Times New Roman"/>
                <w:b/>
              </w:rPr>
            </w:pPr>
            <w:r w:rsidRPr="00D510C5">
              <w:rPr>
                <w:rFonts w:ascii="Times New Roman" w:hAnsi="Times New Roman" w:cs="Times New Roman"/>
                <w:b/>
              </w:rPr>
              <w:t xml:space="preserve">Формирование целостной картины мира, расширение кругозора детей:    </w:t>
            </w:r>
          </w:p>
          <w:p w:rsidR="00D510C5" w:rsidRPr="00D510C5" w:rsidRDefault="00D510C5" w:rsidP="00C142C9">
            <w:pPr>
              <w:rPr>
                <w:rFonts w:ascii="Times New Roman" w:hAnsi="Times New Roman" w:cs="Times New Roman"/>
                <w:b/>
              </w:rPr>
            </w:pPr>
          </w:p>
          <w:p w:rsidR="00D510C5" w:rsidRPr="00D510C5" w:rsidRDefault="00D510C5" w:rsidP="00C142C9">
            <w:pPr>
              <w:rPr>
                <w:rFonts w:ascii="Times New Roman" w:hAnsi="Times New Roman" w:cs="Times New Roman"/>
                <w:b/>
              </w:rPr>
            </w:pPr>
            <w:r w:rsidRPr="00D510C5">
              <w:rPr>
                <w:rFonts w:ascii="Times New Roman" w:hAnsi="Times New Roman" w:cs="Times New Roman"/>
                <w:b/>
              </w:rPr>
              <w:t>-явления общественной жизни (в месяц)</w:t>
            </w:r>
          </w:p>
          <w:p w:rsidR="00D510C5" w:rsidRPr="00D510C5" w:rsidRDefault="00D510C5" w:rsidP="00C142C9">
            <w:pPr>
              <w:rPr>
                <w:rFonts w:ascii="Times New Roman" w:hAnsi="Times New Roman" w:cs="Times New Roman"/>
                <w:b/>
              </w:rPr>
            </w:pPr>
            <w:r w:rsidRPr="00D510C5">
              <w:rPr>
                <w:rFonts w:ascii="Times New Roman" w:hAnsi="Times New Roman" w:cs="Times New Roman"/>
                <w:b/>
              </w:rPr>
              <w:t>- экологическое воспитание (в месяц)</w:t>
            </w:r>
          </w:p>
          <w:p w:rsidR="00D510C5" w:rsidRPr="00D510C5" w:rsidRDefault="00D510C5" w:rsidP="00C142C9">
            <w:pPr>
              <w:rPr>
                <w:rFonts w:ascii="Times New Roman" w:hAnsi="Times New Roman" w:cs="Times New Roman"/>
              </w:rPr>
            </w:pPr>
          </w:p>
        </w:tc>
        <w:tc>
          <w:tcPr>
            <w:tcW w:w="1773" w:type="dxa"/>
            <w:vAlign w:val="center"/>
          </w:tcPr>
          <w:p w:rsidR="00321F29" w:rsidRPr="00D510C5" w:rsidRDefault="00D510C5" w:rsidP="006A18DE">
            <w:pPr>
              <w:jc w:val="center"/>
              <w:rPr>
                <w:rFonts w:ascii="Times New Roman" w:hAnsi="Times New Roman" w:cs="Times New Roman"/>
                <w:b/>
              </w:rPr>
            </w:pPr>
            <w:r w:rsidRPr="00D510C5">
              <w:rPr>
                <w:rFonts w:ascii="Times New Roman" w:hAnsi="Times New Roman" w:cs="Times New Roman"/>
                <w:b/>
              </w:rPr>
              <w:t>1</w:t>
            </w:r>
          </w:p>
        </w:tc>
        <w:tc>
          <w:tcPr>
            <w:tcW w:w="1751" w:type="dxa"/>
            <w:vAlign w:val="center"/>
          </w:tcPr>
          <w:p w:rsidR="00321F29" w:rsidRPr="00D510C5" w:rsidRDefault="00D510C5" w:rsidP="006A18DE">
            <w:pPr>
              <w:jc w:val="center"/>
              <w:rPr>
                <w:rFonts w:ascii="Times New Roman" w:hAnsi="Times New Roman" w:cs="Times New Roman"/>
                <w:b/>
              </w:rPr>
            </w:pPr>
            <w:r w:rsidRPr="00D510C5">
              <w:rPr>
                <w:rFonts w:ascii="Times New Roman" w:hAnsi="Times New Roman" w:cs="Times New Roman"/>
                <w:b/>
              </w:rPr>
              <w:t>36</w:t>
            </w:r>
          </w:p>
        </w:tc>
        <w:tc>
          <w:tcPr>
            <w:tcW w:w="1773" w:type="dxa"/>
            <w:vAlign w:val="center"/>
          </w:tcPr>
          <w:p w:rsidR="00321F29" w:rsidRPr="00D510C5" w:rsidRDefault="005A0BA4" w:rsidP="006A18DE">
            <w:pPr>
              <w:jc w:val="center"/>
              <w:rPr>
                <w:rFonts w:ascii="Times New Roman" w:hAnsi="Times New Roman" w:cs="Times New Roman"/>
                <w:b/>
              </w:rPr>
            </w:pPr>
            <w:r>
              <w:rPr>
                <w:rFonts w:ascii="Times New Roman" w:hAnsi="Times New Roman" w:cs="Times New Roman"/>
                <w:b/>
              </w:rPr>
              <w:t>2</w:t>
            </w:r>
          </w:p>
        </w:tc>
        <w:tc>
          <w:tcPr>
            <w:tcW w:w="1751" w:type="dxa"/>
            <w:vAlign w:val="center"/>
          </w:tcPr>
          <w:p w:rsidR="00321F29" w:rsidRPr="00D510C5" w:rsidRDefault="00D510C5" w:rsidP="006A18DE">
            <w:pPr>
              <w:jc w:val="center"/>
              <w:rPr>
                <w:rFonts w:ascii="Times New Roman" w:hAnsi="Times New Roman" w:cs="Times New Roman"/>
                <w:b/>
              </w:rPr>
            </w:pPr>
            <w:r w:rsidRPr="00D510C5">
              <w:rPr>
                <w:rFonts w:ascii="Times New Roman" w:hAnsi="Times New Roman" w:cs="Times New Roman"/>
                <w:b/>
              </w:rPr>
              <w:t>72</w:t>
            </w:r>
          </w:p>
        </w:tc>
      </w:tr>
      <w:tr w:rsidR="00321F29" w:rsidRPr="00D510C5" w:rsidTr="006A18DE">
        <w:trPr>
          <w:trHeight w:val="517"/>
        </w:trPr>
        <w:tc>
          <w:tcPr>
            <w:tcW w:w="2001" w:type="dxa"/>
          </w:tcPr>
          <w:p w:rsidR="00321F29" w:rsidRPr="00D510C5" w:rsidRDefault="00321F29" w:rsidP="00C142C9">
            <w:pPr>
              <w:rPr>
                <w:rFonts w:ascii="Times New Roman" w:hAnsi="Times New Roman" w:cs="Times New Roman"/>
              </w:rPr>
            </w:pPr>
          </w:p>
        </w:tc>
        <w:tc>
          <w:tcPr>
            <w:tcW w:w="1990" w:type="dxa"/>
          </w:tcPr>
          <w:p w:rsidR="00321F29" w:rsidRPr="005A0BA4" w:rsidRDefault="005A0BA4" w:rsidP="00C142C9">
            <w:pPr>
              <w:rPr>
                <w:rFonts w:ascii="Times New Roman" w:hAnsi="Times New Roman" w:cs="Times New Roman"/>
                <w:b/>
              </w:rPr>
            </w:pPr>
            <w:r w:rsidRPr="005A0BA4">
              <w:rPr>
                <w:rFonts w:ascii="Times New Roman" w:hAnsi="Times New Roman" w:cs="Times New Roman"/>
                <w:b/>
              </w:rPr>
              <w:t>Конструирование</w:t>
            </w:r>
          </w:p>
        </w:tc>
        <w:tc>
          <w:tcPr>
            <w:tcW w:w="1773"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0,5</w:t>
            </w:r>
          </w:p>
        </w:tc>
        <w:tc>
          <w:tcPr>
            <w:tcW w:w="1751"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18</w:t>
            </w:r>
          </w:p>
        </w:tc>
        <w:tc>
          <w:tcPr>
            <w:tcW w:w="1773"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0,5</w:t>
            </w:r>
          </w:p>
        </w:tc>
        <w:tc>
          <w:tcPr>
            <w:tcW w:w="1751"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18</w:t>
            </w:r>
          </w:p>
        </w:tc>
      </w:tr>
      <w:tr w:rsidR="00321F29" w:rsidRPr="00D510C5" w:rsidTr="006A18DE">
        <w:trPr>
          <w:trHeight w:val="567"/>
        </w:trPr>
        <w:tc>
          <w:tcPr>
            <w:tcW w:w="2001" w:type="dxa"/>
          </w:tcPr>
          <w:p w:rsidR="00321F29" w:rsidRPr="005A0BA4" w:rsidRDefault="005A0BA4" w:rsidP="00C142C9">
            <w:pPr>
              <w:rPr>
                <w:rFonts w:ascii="Times New Roman" w:hAnsi="Times New Roman" w:cs="Times New Roman"/>
                <w:b/>
              </w:rPr>
            </w:pPr>
            <w:r w:rsidRPr="005A0BA4">
              <w:rPr>
                <w:rFonts w:ascii="Times New Roman" w:hAnsi="Times New Roman" w:cs="Times New Roman"/>
                <w:b/>
              </w:rPr>
              <w:t>«Коммуникация»</w:t>
            </w:r>
          </w:p>
        </w:tc>
        <w:tc>
          <w:tcPr>
            <w:tcW w:w="1990" w:type="dxa"/>
          </w:tcPr>
          <w:p w:rsidR="00321F29" w:rsidRPr="005A0BA4" w:rsidRDefault="005A0BA4" w:rsidP="00C142C9">
            <w:pPr>
              <w:rPr>
                <w:rFonts w:ascii="Times New Roman" w:hAnsi="Times New Roman" w:cs="Times New Roman"/>
                <w:b/>
              </w:rPr>
            </w:pPr>
            <w:r w:rsidRPr="005A0BA4">
              <w:rPr>
                <w:rFonts w:ascii="Times New Roman" w:hAnsi="Times New Roman" w:cs="Times New Roman"/>
                <w:b/>
              </w:rPr>
              <w:t>Развитие речи, обучение грамоте</w:t>
            </w:r>
          </w:p>
        </w:tc>
        <w:tc>
          <w:tcPr>
            <w:tcW w:w="1773"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1</w:t>
            </w:r>
          </w:p>
        </w:tc>
        <w:tc>
          <w:tcPr>
            <w:tcW w:w="1751"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36</w:t>
            </w:r>
          </w:p>
        </w:tc>
        <w:tc>
          <w:tcPr>
            <w:tcW w:w="1773"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1</w:t>
            </w:r>
          </w:p>
        </w:tc>
        <w:tc>
          <w:tcPr>
            <w:tcW w:w="1751"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36</w:t>
            </w:r>
          </w:p>
        </w:tc>
      </w:tr>
      <w:tr w:rsidR="00321F29" w:rsidRPr="00D510C5" w:rsidTr="006A18DE">
        <w:trPr>
          <w:trHeight w:val="405"/>
        </w:trPr>
        <w:tc>
          <w:tcPr>
            <w:tcW w:w="2001" w:type="dxa"/>
          </w:tcPr>
          <w:p w:rsidR="00321F29" w:rsidRPr="00D510C5" w:rsidRDefault="00321F29" w:rsidP="00C142C9">
            <w:pPr>
              <w:rPr>
                <w:rFonts w:ascii="Times New Roman" w:hAnsi="Times New Roman" w:cs="Times New Roman"/>
              </w:rPr>
            </w:pPr>
          </w:p>
        </w:tc>
        <w:tc>
          <w:tcPr>
            <w:tcW w:w="1990" w:type="dxa"/>
            <w:vAlign w:val="bottom"/>
          </w:tcPr>
          <w:p w:rsidR="00321F29" w:rsidRPr="005A0BA4" w:rsidRDefault="005A0BA4" w:rsidP="005A0BA4">
            <w:pPr>
              <w:jc w:val="center"/>
              <w:rPr>
                <w:rFonts w:ascii="Times New Roman" w:hAnsi="Times New Roman" w:cs="Times New Roman"/>
                <w:b/>
              </w:rPr>
            </w:pPr>
            <w:r w:rsidRPr="005A0BA4">
              <w:rPr>
                <w:rFonts w:ascii="Times New Roman" w:hAnsi="Times New Roman" w:cs="Times New Roman"/>
                <w:b/>
              </w:rPr>
              <w:t>Коррекция речи</w:t>
            </w:r>
          </w:p>
        </w:tc>
        <w:tc>
          <w:tcPr>
            <w:tcW w:w="1773"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w:t>
            </w:r>
          </w:p>
        </w:tc>
        <w:tc>
          <w:tcPr>
            <w:tcW w:w="1751"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w:t>
            </w:r>
          </w:p>
        </w:tc>
        <w:tc>
          <w:tcPr>
            <w:tcW w:w="1773"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2</w:t>
            </w:r>
          </w:p>
        </w:tc>
        <w:tc>
          <w:tcPr>
            <w:tcW w:w="1751"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72</w:t>
            </w:r>
          </w:p>
        </w:tc>
      </w:tr>
      <w:tr w:rsidR="00321F29" w:rsidRPr="00D510C5" w:rsidTr="006A18DE">
        <w:trPr>
          <w:trHeight w:val="992"/>
        </w:trPr>
        <w:tc>
          <w:tcPr>
            <w:tcW w:w="2001" w:type="dxa"/>
          </w:tcPr>
          <w:p w:rsidR="00321F29" w:rsidRPr="005A0BA4" w:rsidRDefault="005A0BA4" w:rsidP="005A0BA4">
            <w:pPr>
              <w:rPr>
                <w:rFonts w:ascii="Times New Roman" w:hAnsi="Times New Roman" w:cs="Times New Roman"/>
                <w:b/>
              </w:rPr>
            </w:pPr>
            <w:r w:rsidRPr="005A0BA4">
              <w:rPr>
                <w:rFonts w:ascii="Times New Roman" w:hAnsi="Times New Roman" w:cs="Times New Roman"/>
                <w:b/>
              </w:rPr>
              <w:t>«</w:t>
            </w:r>
            <w:r>
              <w:rPr>
                <w:rFonts w:ascii="Times New Roman" w:hAnsi="Times New Roman" w:cs="Times New Roman"/>
                <w:b/>
              </w:rPr>
              <w:t>Чтение художественной литературы</w:t>
            </w:r>
            <w:r w:rsidRPr="005A0BA4">
              <w:rPr>
                <w:rFonts w:ascii="Times New Roman" w:hAnsi="Times New Roman" w:cs="Times New Roman"/>
                <w:b/>
              </w:rPr>
              <w:t>»</w:t>
            </w:r>
          </w:p>
        </w:tc>
        <w:tc>
          <w:tcPr>
            <w:tcW w:w="1990" w:type="dxa"/>
            <w:vAlign w:val="center"/>
          </w:tcPr>
          <w:p w:rsidR="00321F29" w:rsidRPr="005A0BA4" w:rsidRDefault="005A0BA4" w:rsidP="005A0BA4">
            <w:pPr>
              <w:rPr>
                <w:rFonts w:ascii="Times New Roman" w:hAnsi="Times New Roman" w:cs="Times New Roman"/>
                <w:b/>
              </w:rPr>
            </w:pPr>
            <w:r w:rsidRPr="005A0BA4">
              <w:rPr>
                <w:rFonts w:ascii="Times New Roman" w:hAnsi="Times New Roman" w:cs="Times New Roman"/>
                <w:b/>
              </w:rPr>
              <w:t>Ознакомление с художественной литературой</w:t>
            </w:r>
          </w:p>
        </w:tc>
        <w:tc>
          <w:tcPr>
            <w:tcW w:w="1773"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w:t>
            </w:r>
          </w:p>
        </w:tc>
        <w:tc>
          <w:tcPr>
            <w:tcW w:w="1751"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w:t>
            </w:r>
          </w:p>
        </w:tc>
        <w:tc>
          <w:tcPr>
            <w:tcW w:w="1773"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w:t>
            </w:r>
          </w:p>
        </w:tc>
        <w:tc>
          <w:tcPr>
            <w:tcW w:w="1751" w:type="dxa"/>
            <w:vAlign w:val="center"/>
          </w:tcPr>
          <w:p w:rsidR="00321F29" w:rsidRPr="005A0BA4" w:rsidRDefault="005A0BA4" w:rsidP="006A18DE">
            <w:pPr>
              <w:jc w:val="center"/>
              <w:rPr>
                <w:rFonts w:ascii="Times New Roman" w:hAnsi="Times New Roman" w:cs="Times New Roman"/>
                <w:b/>
              </w:rPr>
            </w:pPr>
            <w:r w:rsidRPr="005A0BA4">
              <w:rPr>
                <w:rFonts w:ascii="Times New Roman" w:hAnsi="Times New Roman" w:cs="Times New Roman"/>
                <w:b/>
              </w:rPr>
              <w:t>-</w:t>
            </w:r>
          </w:p>
        </w:tc>
      </w:tr>
      <w:tr w:rsidR="005A0BA4" w:rsidRPr="00D510C5" w:rsidTr="006A18DE">
        <w:trPr>
          <w:trHeight w:val="553"/>
        </w:trPr>
        <w:tc>
          <w:tcPr>
            <w:tcW w:w="2001" w:type="dxa"/>
            <w:vMerge w:val="restart"/>
            <w:vAlign w:val="center"/>
          </w:tcPr>
          <w:p w:rsidR="005A0BA4" w:rsidRPr="005A0BA4" w:rsidRDefault="005A0BA4" w:rsidP="005A0BA4">
            <w:pPr>
              <w:jc w:val="center"/>
              <w:rPr>
                <w:rFonts w:ascii="Times New Roman" w:hAnsi="Times New Roman" w:cs="Times New Roman"/>
                <w:b/>
              </w:rPr>
            </w:pPr>
            <w:r w:rsidRPr="005A0BA4">
              <w:rPr>
                <w:rFonts w:ascii="Times New Roman" w:hAnsi="Times New Roman" w:cs="Times New Roman"/>
                <w:b/>
              </w:rPr>
              <w:t>«Художественное творчество»</w:t>
            </w:r>
          </w:p>
        </w:tc>
        <w:tc>
          <w:tcPr>
            <w:tcW w:w="1990" w:type="dxa"/>
            <w:vAlign w:val="center"/>
          </w:tcPr>
          <w:p w:rsidR="005A0BA4" w:rsidRPr="005A0BA4" w:rsidRDefault="005A0BA4" w:rsidP="005A0BA4">
            <w:pPr>
              <w:rPr>
                <w:rFonts w:ascii="Times New Roman" w:hAnsi="Times New Roman" w:cs="Times New Roman"/>
                <w:b/>
              </w:rPr>
            </w:pPr>
            <w:r w:rsidRPr="005A0BA4">
              <w:rPr>
                <w:rFonts w:ascii="Times New Roman" w:hAnsi="Times New Roman" w:cs="Times New Roman"/>
                <w:b/>
              </w:rPr>
              <w:t>Рисование</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1</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36</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2</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72</w:t>
            </w:r>
          </w:p>
        </w:tc>
      </w:tr>
      <w:tr w:rsidR="005A0BA4" w:rsidRPr="00D510C5" w:rsidTr="006A18DE">
        <w:trPr>
          <w:trHeight w:val="419"/>
        </w:trPr>
        <w:tc>
          <w:tcPr>
            <w:tcW w:w="2001" w:type="dxa"/>
            <w:vMerge/>
          </w:tcPr>
          <w:p w:rsidR="005A0BA4" w:rsidRPr="00D510C5" w:rsidRDefault="005A0BA4" w:rsidP="00C142C9">
            <w:pPr>
              <w:rPr>
                <w:rFonts w:ascii="Times New Roman" w:hAnsi="Times New Roman" w:cs="Times New Roman"/>
              </w:rPr>
            </w:pPr>
          </w:p>
        </w:tc>
        <w:tc>
          <w:tcPr>
            <w:tcW w:w="1990" w:type="dxa"/>
            <w:vAlign w:val="center"/>
          </w:tcPr>
          <w:p w:rsidR="005A0BA4" w:rsidRPr="005A0BA4" w:rsidRDefault="005A0BA4" w:rsidP="005A0BA4">
            <w:pPr>
              <w:rPr>
                <w:rFonts w:ascii="Times New Roman" w:hAnsi="Times New Roman" w:cs="Times New Roman"/>
                <w:b/>
              </w:rPr>
            </w:pPr>
            <w:r w:rsidRPr="005A0BA4">
              <w:rPr>
                <w:rFonts w:ascii="Times New Roman" w:hAnsi="Times New Roman" w:cs="Times New Roman"/>
                <w:b/>
              </w:rPr>
              <w:t>Лепка</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1</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36</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0,5</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18</w:t>
            </w:r>
          </w:p>
        </w:tc>
      </w:tr>
      <w:tr w:rsidR="005A0BA4" w:rsidRPr="00D510C5" w:rsidTr="006A18DE">
        <w:trPr>
          <w:trHeight w:val="412"/>
        </w:trPr>
        <w:tc>
          <w:tcPr>
            <w:tcW w:w="2001" w:type="dxa"/>
            <w:vMerge/>
          </w:tcPr>
          <w:p w:rsidR="005A0BA4" w:rsidRPr="00D510C5" w:rsidRDefault="005A0BA4" w:rsidP="00C142C9">
            <w:pPr>
              <w:rPr>
                <w:rFonts w:ascii="Times New Roman" w:hAnsi="Times New Roman" w:cs="Times New Roman"/>
              </w:rPr>
            </w:pPr>
          </w:p>
        </w:tc>
        <w:tc>
          <w:tcPr>
            <w:tcW w:w="1990" w:type="dxa"/>
            <w:vAlign w:val="center"/>
          </w:tcPr>
          <w:p w:rsidR="005A0BA4" w:rsidRPr="005A0BA4" w:rsidRDefault="005A0BA4" w:rsidP="005A0BA4">
            <w:pPr>
              <w:rPr>
                <w:rFonts w:ascii="Times New Roman" w:hAnsi="Times New Roman" w:cs="Times New Roman"/>
                <w:b/>
              </w:rPr>
            </w:pPr>
            <w:r w:rsidRPr="005A0BA4">
              <w:rPr>
                <w:rFonts w:ascii="Times New Roman" w:hAnsi="Times New Roman" w:cs="Times New Roman"/>
                <w:b/>
              </w:rPr>
              <w:t>Аппликация</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0,5</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18</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0,5</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18</w:t>
            </w:r>
          </w:p>
        </w:tc>
      </w:tr>
      <w:tr w:rsidR="005A0BA4" w:rsidRPr="00D510C5" w:rsidTr="006A18DE">
        <w:trPr>
          <w:trHeight w:val="417"/>
        </w:trPr>
        <w:tc>
          <w:tcPr>
            <w:tcW w:w="2001" w:type="dxa"/>
            <w:vMerge/>
          </w:tcPr>
          <w:p w:rsidR="005A0BA4" w:rsidRPr="00D510C5" w:rsidRDefault="005A0BA4" w:rsidP="00C142C9">
            <w:pPr>
              <w:rPr>
                <w:rFonts w:ascii="Times New Roman" w:hAnsi="Times New Roman" w:cs="Times New Roman"/>
              </w:rPr>
            </w:pPr>
          </w:p>
        </w:tc>
        <w:tc>
          <w:tcPr>
            <w:tcW w:w="1990" w:type="dxa"/>
            <w:vAlign w:val="center"/>
          </w:tcPr>
          <w:p w:rsidR="005A0BA4" w:rsidRPr="005A0BA4" w:rsidRDefault="005A0BA4" w:rsidP="005A0BA4">
            <w:pPr>
              <w:rPr>
                <w:rFonts w:ascii="Times New Roman" w:hAnsi="Times New Roman" w:cs="Times New Roman"/>
                <w:b/>
              </w:rPr>
            </w:pPr>
            <w:r w:rsidRPr="005A0BA4">
              <w:rPr>
                <w:rFonts w:ascii="Times New Roman" w:hAnsi="Times New Roman" w:cs="Times New Roman"/>
                <w:b/>
              </w:rPr>
              <w:t>Ручной труд</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0,5</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18</w:t>
            </w:r>
          </w:p>
        </w:tc>
      </w:tr>
      <w:tr w:rsidR="005A0BA4" w:rsidRPr="00D510C5" w:rsidTr="006A18DE">
        <w:trPr>
          <w:trHeight w:val="409"/>
        </w:trPr>
        <w:tc>
          <w:tcPr>
            <w:tcW w:w="2001" w:type="dxa"/>
          </w:tcPr>
          <w:p w:rsidR="005A0BA4" w:rsidRPr="005A0BA4" w:rsidRDefault="005A0BA4" w:rsidP="00C142C9">
            <w:pPr>
              <w:rPr>
                <w:rFonts w:ascii="Times New Roman" w:hAnsi="Times New Roman" w:cs="Times New Roman"/>
                <w:b/>
              </w:rPr>
            </w:pPr>
            <w:r w:rsidRPr="005A0BA4">
              <w:rPr>
                <w:rFonts w:ascii="Times New Roman" w:hAnsi="Times New Roman" w:cs="Times New Roman"/>
                <w:b/>
              </w:rPr>
              <w:t>«Музыка»</w:t>
            </w:r>
          </w:p>
        </w:tc>
        <w:tc>
          <w:tcPr>
            <w:tcW w:w="1990" w:type="dxa"/>
            <w:vAlign w:val="center"/>
          </w:tcPr>
          <w:p w:rsidR="005A0BA4" w:rsidRPr="005A0BA4" w:rsidRDefault="005A0BA4" w:rsidP="005A0BA4">
            <w:pPr>
              <w:rPr>
                <w:rFonts w:ascii="Times New Roman" w:hAnsi="Times New Roman" w:cs="Times New Roman"/>
                <w:b/>
              </w:rPr>
            </w:pPr>
            <w:r w:rsidRPr="005A0BA4">
              <w:rPr>
                <w:rFonts w:ascii="Times New Roman" w:hAnsi="Times New Roman" w:cs="Times New Roman"/>
                <w:b/>
              </w:rPr>
              <w:t>Музыкальное</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2</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72</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2</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72</w:t>
            </w:r>
          </w:p>
        </w:tc>
      </w:tr>
      <w:tr w:rsidR="005A0BA4" w:rsidRPr="00D510C5" w:rsidTr="006A18DE">
        <w:tc>
          <w:tcPr>
            <w:tcW w:w="2001" w:type="dxa"/>
          </w:tcPr>
          <w:p w:rsidR="005A0BA4" w:rsidRPr="005A0BA4" w:rsidRDefault="005A0BA4" w:rsidP="00C142C9">
            <w:pPr>
              <w:rPr>
                <w:rFonts w:ascii="Times New Roman" w:hAnsi="Times New Roman" w:cs="Times New Roman"/>
                <w:b/>
              </w:rPr>
            </w:pPr>
            <w:r w:rsidRPr="005A0BA4">
              <w:rPr>
                <w:rFonts w:ascii="Times New Roman" w:hAnsi="Times New Roman" w:cs="Times New Roman"/>
                <w:b/>
              </w:rPr>
              <w:t>«Здоровье»</w:t>
            </w:r>
          </w:p>
          <w:p w:rsidR="005A0BA4" w:rsidRPr="005A0BA4" w:rsidRDefault="005A0BA4" w:rsidP="00C142C9">
            <w:pPr>
              <w:rPr>
                <w:rFonts w:ascii="Times New Roman" w:hAnsi="Times New Roman" w:cs="Times New Roman"/>
                <w:b/>
              </w:rPr>
            </w:pPr>
          </w:p>
          <w:p w:rsidR="005A0BA4" w:rsidRPr="005A0BA4" w:rsidRDefault="005A0BA4" w:rsidP="00C142C9">
            <w:pPr>
              <w:rPr>
                <w:rFonts w:ascii="Times New Roman" w:hAnsi="Times New Roman" w:cs="Times New Roman"/>
                <w:b/>
              </w:rPr>
            </w:pPr>
            <w:r w:rsidRPr="005A0BA4">
              <w:rPr>
                <w:rFonts w:ascii="Times New Roman" w:hAnsi="Times New Roman" w:cs="Times New Roman"/>
                <w:b/>
              </w:rPr>
              <w:t>«Физическая культура»</w:t>
            </w:r>
          </w:p>
        </w:tc>
        <w:tc>
          <w:tcPr>
            <w:tcW w:w="1990" w:type="dxa"/>
            <w:vAlign w:val="center"/>
          </w:tcPr>
          <w:p w:rsidR="005A0BA4" w:rsidRPr="005A0BA4" w:rsidRDefault="005A0BA4" w:rsidP="005A0BA4">
            <w:pPr>
              <w:rPr>
                <w:rFonts w:ascii="Times New Roman" w:hAnsi="Times New Roman" w:cs="Times New Roman"/>
                <w:b/>
              </w:rPr>
            </w:pPr>
            <w:r w:rsidRPr="005A0BA4">
              <w:rPr>
                <w:rFonts w:ascii="Times New Roman" w:hAnsi="Times New Roman" w:cs="Times New Roman"/>
                <w:b/>
              </w:rPr>
              <w:lastRenderedPageBreak/>
              <w:t>Физкультурное</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3</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108</w:t>
            </w:r>
          </w:p>
        </w:tc>
        <w:tc>
          <w:tcPr>
            <w:tcW w:w="1773"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3</w:t>
            </w:r>
          </w:p>
        </w:tc>
        <w:tc>
          <w:tcPr>
            <w:tcW w:w="1751" w:type="dxa"/>
            <w:vAlign w:val="center"/>
          </w:tcPr>
          <w:p w:rsidR="005A0BA4" w:rsidRPr="005A0BA4" w:rsidRDefault="005A0BA4" w:rsidP="006A18DE">
            <w:pPr>
              <w:jc w:val="center"/>
              <w:rPr>
                <w:rFonts w:ascii="Times New Roman" w:hAnsi="Times New Roman" w:cs="Times New Roman"/>
                <w:b/>
              </w:rPr>
            </w:pPr>
            <w:r w:rsidRPr="005A0BA4">
              <w:rPr>
                <w:rFonts w:ascii="Times New Roman" w:hAnsi="Times New Roman" w:cs="Times New Roman"/>
                <w:b/>
              </w:rPr>
              <w:t>108</w:t>
            </w:r>
          </w:p>
        </w:tc>
      </w:tr>
      <w:tr w:rsidR="006A18DE" w:rsidRPr="00D510C5" w:rsidTr="006A18DE">
        <w:trPr>
          <w:trHeight w:val="671"/>
        </w:trPr>
        <w:tc>
          <w:tcPr>
            <w:tcW w:w="3991" w:type="dxa"/>
            <w:gridSpan w:val="2"/>
            <w:vAlign w:val="center"/>
          </w:tcPr>
          <w:p w:rsidR="006A18DE" w:rsidRPr="006A18DE" w:rsidRDefault="006A18DE" w:rsidP="006A18DE">
            <w:pPr>
              <w:jc w:val="center"/>
              <w:rPr>
                <w:rFonts w:ascii="Times New Roman" w:hAnsi="Times New Roman" w:cs="Times New Roman"/>
                <w:b/>
              </w:rPr>
            </w:pPr>
            <w:r w:rsidRPr="006A18DE">
              <w:rPr>
                <w:rFonts w:ascii="Times New Roman" w:hAnsi="Times New Roman" w:cs="Times New Roman"/>
                <w:b/>
              </w:rPr>
              <w:lastRenderedPageBreak/>
              <w:t>И</w:t>
            </w:r>
            <w:r>
              <w:rPr>
                <w:rFonts w:ascii="Times New Roman" w:hAnsi="Times New Roman" w:cs="Times New Roman"/>
                <w:b/>
              </w:rPr>
              <w:t>ТОГО</w:t>
            </w:r>
          </w:p>
        </w:tc>
        <w:tc>
          <w:tcPr>
            <w:tcW w:w="1773" w:type="dxa"/>
            <w:vAlign w:val="center"/>
          </w:tcPr>
          <w:p w:rsidR="006A18DE" w:rsidRPr="006A18DE" w:rsidRDefault="006A18DE" w:rsidP="006A18DE">
            <w:pPr>
              <w:jc w:val="center"/>
              <w:rPr>
                <w:rFonts w:ascii="Times New Roman" w:hAnsi="Times New Roman" w:cs="Times New Roman"/>
                <w:b/>
              </w:rPr>
            </w:pPr>
            <w:r w:rsidRPr="006A18DE">
              <w:rPr>
                <w:rFonts w:ascii="Times New Roman" w:hAnsi="Times New Roman" w:cs="Times New Roman"/>
                <w:b/>
              </w:rPr>
              <w:t>11</w:t>
            </w:r>
          </w:p>
        </w:tc>
        <w:tc>
          <w:tcPr>
            <w:tcW w:w="1751" w:type="dxa"/>
            <w:vAlign w:val="center"/>
          </w:tcPr>
          <w:p w:rsidR="006A18DE" w:rsidRPr="006A18DE" w:rsidRDefault="006A18DE" w:rsidP="006A18DE">
            <w:pPr>
              <w:jc w:val="center"/>
              <w:rPr>
                <w:rFonts w:ascii="Times New Roman" w:hAnsi="Times New Roman" w:cs="Times New Roman"/>
                <w:b/>
              </w:rPr>
            </w:pPr>
            <w:r w:rsidRPr="006A18DE">
              <w:rPr>
                <w:rFonts w:ascii="Times New Roman" w:hAnsi="Times New Roman" w:cs="Times New Roman"/>
                <w:b/>
              </w:rPr>
              <w:t>396</w:t>
            </w:r>
          </w:p>
        </w:tc>
        <w:tc>
          <w:tcPr>
            <w:tcW w:w="1773" w:type="dxa"/>
            <w:vAlign w:val="center"/>
          </w:tcPr>
          <w:p w:rsidR="006A18DE" w:rsidRPr="006A18DE" w:rsidRDefault="006A18DE" w:rsidP="006A18DE">
            <w:pPr>
              <w:jc w:val="center"/>
              <w:rPr>
                <w:rFonts w:ascii="Times New Roman" w:hAnsi="Times New Roman" w:cs="Times New Roman"/>
                <w:b/>
              </w:rPr>
            </w:pPr>
            <w:r w:rsidRPr="006A18DE">
              <w:rPr>
                <w:rFonts w:ascii="Times New Roman" w:hAnsi="Times New Roman" w:cs="Times New Roman"/>
                <w:b/>
              </w:rPr>
              <w:t>15</w:t>
            </w:r>
          </w:p>
        </w:tc>
        <w:tc>
          <w:tcPr>
            <w:tcW w:w="1751" w:type="dxa"/>
            <w:vAlign w:val="center"/>
          </w:tcPr>
          <w:p w:rsidR="006A18DE" w:rsidRPr="006A18DE" w:rsidRDefault="006A18DE" w:rsidP="006A18DE">
            <w:pPr>
              <w:jc w:val="center"/>
              <w:rPr>
                <w:rFonts w:ascii="Times New Roman" w:hAnsi="Times New Roman" w:cs="Times New Roman"/>
                <w:b/>
              </w:rPr>
            </w:pPr>
            <w:r w:rsidRPr="006A18DE">
              <w:rPr>
                <w:rFonts w:ascii="Times New Roman" w:hAnsi="Times New Roman" w:cs="Times New Roman"/>
                <w:b/>
              </w:rPr>
              <w:t>504</w:t>
            </w:r>
          </w:p>
        </w:tc>
      </w:tr>
    </w:tbl>
    <w:p w:rsidR="00C142C9" w:rsidRPr="00D510C5" w:rsidRDefault="00C142C9" w:rsidP="00C142C9">
      <w:pPr>
        <w:rPr>
          <w:rFonts w:ascii="Times New Roman" w:hAnsi="Times New Roman" w:cs="Times New Roman"/>
        </w:rPr>
      </w:pPr>
    </w:p>
    <w:p w:rsidR="00284CE4" w:rsidRPr="00416681" w:rsidRDefault="00284CE4" w:rsidP="000F6A30">
      <w:pPr>
        <w:jc w:val="center"/>
        <w:rPr>
          <w:rFonts w:ascii="Times New Roman" w:eastAsia="Times New Roman" w:hAnsi="Times New Roman" w:cs="Times New Roman"/>
          <w:b/>
          <w:sz w:val="28"/>
          <w:szCs w:val="28"/>
        </w:rPr>
      </w:pPr>
      <w:r w:rsidRPr="00416681">
        <w:rPr>
          <w:rFonts w:ascii="Times New Roman" w:eastAsia="Times New Roman" w:hAnsi="Times New Roman" w:cs="Times New Roman"/>
          <w:b/>
          <w:sz w:val="28"/>
          <w:szCs w:val="28"/>
        </w:rPr>
        <w:t>Режим дня</w:t>
      </w:r>
    </w:p>
    <w:p w:rsidR="00284CE4" w:rsidRPr="00E23052" w:rsidRDefault="00284CE4" w:rsidP="00284CE4">
      <w:pPr>
        <w:jc w:val="both"/>
        <w:rPr>
          <w:rFonts w:ascii="Times New Roman" w:hAnsi="Times New Roman" w:cs="Times New Roman"/>
          <w:sz w:val="24"/>
          <w:szCs w:val="24"/>
        </w:rPr>
      </w:pPr>
      <w:r w:rsidRPr="00416681">
        <w:rPr>
          <w:rFonts w:ascii="Times New Roman" w:hAnsi="Times New Roman" w:cs="Times New Roman"/>
          <w:sz w:val="24"/>
          <w:szCs w:val="24"/>
        </w:rPr>
        <w:t>Режим с</w:t>
      </w:r>
      <w:r w:rsidRPr="00E23052">
        <w:rPr>
          <w:rFonts w:ascii="Times New Roman" w:hAnsi="Times New Roman" w:cs="Times New Roman"/>
          <w:sz w:val="24"/>
          <w:szCs w:val="24"/>
        </w:rPr>
        <w:t>оставлен с расчетом 10- часового пребывания ребенка в детском саду.  В понятие «суточный режим» включается длительность, организация и распределение в течение дня всех видов деятельности, отдыха, приемов пищи. Рациональный режим предполагает соответствие  содержания, организации и построения определенным гигиеническим нормативам, основываются на законах высшей нервной деятельности человека и учитывают анатомо-физиологические особенности растущего организма.</w:t>
      </w:r>
    </w:p>
    <w:p w:rsidR="00284CE4" w:rsidRPr="00E23052" w:rsidRDefault="00284CE4" w:rsidP="00284CE4">
      <w:pPr>
        <w:jc w:val="both"/>
        <w:rPr>
          <w:rFonts w:ascii="Times New Roman" w:hAnsi="Times New Roman" w:cs="Times New Roman"/>
          <w:sz w:val="24"/>
          <w:szCs w:val="24"/>
        </w:rPr>
      </w:pPr>
      <w:r w:rsidRPr="00E23052">
        <w:rPr>
          <w:rFonts w:ascii="Times New Roman" w:hAnsi="Times New Roman" w:cs="Times New Roman"/>
          <w:sz w:val="24"/>
          <w:szCs w:val="24"/>
        </w:rPr>
        <w:t>В режиме указана общая длительность непосредственно образовательной деятельности (НОД), включая перерывы между её различными видами. Объём  образовательной нагрузки (как НОД,  так и ОД,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w:t>
      </w:r>
    </w:p>
    <w:p w:rsidR="00284CE4" w:rsidRPr="00E23052" w:rsidRDefault="00284CE4" w:rsidP="00284CE4">
      <w:pPr>
        <w:jc w:val="both"/>
        <w:rPr>
          <w:rFonts w:ascii="Times New Roman" w:hAnsi="Times New Roman" w:cs="Times New Roman"/>
          <w:sz w:val="24"/>
          <w:szCs w:val="24"/>
        </w:rPr>
      </w:pPr>
      <w:r w:rsidRPr="00E23052">
        <w:rPr>
          <w:rFonts w:ascii="Times New Roman" w:hAnsi="Times New Roman" w:cs="Times New Roman"/>
          <w:sz w:val="24"/>
          <w:szCs w:val="24"/>
        </w:rPr>
        <w:t>Общий объём самостоятельной деятельности детей соответствует требованиям действующих СанПин (3-4 ч в день для всех возрастных групп).</w:t>
      </w:r>
    </w:p>
    <w:p w:rsidR="00284CE4" w:rsidRDefault="00284CE4" w:rsidP="00284CE4">
      <w:pPr>
        <w:jc w:val="both"/>
        <w:rPr>
          <w:rFonts w:ascii="Times New Roman" w:hAnsi="Times New Roman" w:cs="Times New Roman"/>
          <w:sz w:val="24"/>
          <w:szCs w:val="24"/>
        </w:rPr>
      </w:pPr>
      <w:r w:rsidRPr="00E23052">
        <w:rPr>
          <w:rFonts w:ascii="Times New Roman" w:hAnsi="Times New Roman" w:cs="Times New Roman"/>
          <w:sz w:val="24"/>
          <w:szCs w:val="24"/>
        </w:rPr>
        <w:t>Время, отведенное на прогулку (по СанПин не менее 4-4,5, часа) максимально используется для разностороннего развития детей. НОД осуществляется по подгруппам, что в отличие от фронтальных занятий позволяет в свою очередь сократить до 10-15% от  основного нормативного времени, отведенного на НОД, открываются возможности для организации самостоятельной деятельности для подгруппы детей во время, отведенное для НОД.</w:t>
      </w:r>
    </w:p>
    <w:p w:rsidR="00284CE4" w:rsidRPr="00284CE4" w:rsidRDefault="00284CE4" w:rsidP="00284CE4">
      <w:pPr>
        <w:pStyle w:val="ab"/>
        <w:spacing w:line="276" w:lineRule="auto"/>
        <w:ind w:firstLine="720"/>
        <w:jc w:val="both"/>
        <w:rPr>
          <w:sz w:val="24"/>
          <w:szCs w:val="24"/>
        </w:rPr>
      </w:pPr>
      <w:r w:rsidRPr="00284CE4">
        <w:rPr>
          <w:sz w:val="24"/>
          <w:szCs w:val="24"/>
        </w:rPr>
        <w:t>Регламент образовательной деятельности    составлен в соответствии с рекомендациями реализуемых в ДОУ программ, Уставом детского сада и СанПиН, что гарантирует воспитанникам детского сада дошкольное образование в полном объеме.</w:t>
      </w:r>
    </w:p>
    <w:p w:rsidR="00284CE4" w:rsidRPr="00284CE4" w:rsidRDefault="00284CE4" w:rsidP="00284CE4">
      <w:pPr>
        <w:pStyle w:val="ab"/>
        <w:spacing w:line="276" w:lineRule="auto"/>
        <w:ind w:firstLine="720"/>
        <w:jc w:val="both"/>
        <w:rPr>
          <w:sz w:val="24"/>
          <w:szCs w:val="24"/>
        </w:rPr>
      </w:pPr>
      <w:r w:rsidRPr="00284CE4">
        <w:rPr>
          <w:sz w:val="24"/>
          <w:szCs w:val="24"/>
        </w:rPr>
        <w:t>Сохранено сочетание различных видов деятельности в течение дня, объем нагрузки на детей не превышает предельно - допустимую норму в соответствии с санитарно-гигиеническими нормами и требованиями.</w:t>
      </w:r>
    </w:p>
    <w:p w:rsidR="00284CE4" w:rsidRPr="00284CE4" w:rsidRDefault="00284CE4" w:rsidP="00284CE4">
      <w:pPr>
        <w:pStyle w:val="ab"/>
        <w:spacing w:line="276" w:lineRule="auto"/>
        <w:ind w:firstLine="720"/>
        <w:jc w:val="both"/>
        <w:rPr>
          <w:sz w:val="24"/>
          <w:szCs w:val="24"/>
        </w:rPr>
      </w:pPr>
      <w:r w:rsidRPr="00284CE4">
        <w:rPr>
          <w:sz w:val="24"/>
          <w:szCs w:val="24"/>
        </w:rPr>
        <w:t xml:space="preserve">Особенности работы по пяти образовательным   областям   строится на основе   перспективно -тематического   планирования. </w:t>
      </w:r>
    </w:p>
    <w:p w:rsidR="00284CE4" w:rsidRPr="00284CE4" w:rsidRDefault="00284CE4" w:rsidP="00284CE4">
      <w:pPr>
        <w:pStyle w:val="ab"/>
        <w:spacing w:line="276" w:lineRule="auto"/>
        <w:ind w:firstLine="720"/>
        <w:jc w:val="both"/>
        <w:rPr>
          <w:sz w:val="24"/>
          <w:szCs w:val="24"/>
        </w:rPr>
      </w:pPr>
      <w:r w:rsidRPr="00284CE4">
        <w:rPr>
          <w:sz w:val="24"/>
          <w:szCs w:val="24"/>
        </w:rPr>
        <w:t>Деятельностный подход учтен при составлении циклограмм по каждой возрастной группе.</w:t>
      </w:r>
    </w:p>
    <w:p w:rsidR="00C142C9" w:rsidRPr="00C142C9" w:rsidRDefault="00C142C9" w:rsidP="00C142C9"/>
    <w:p w:rsidR="00C6241C" w:rsidRPr="008B2563" w:rsidRDefault="00284CE4" w:rsidP="000F6A30">
      <w:pPr>
        <w:pStyle w:val="ab"/>
        <w:jc w:val="center"/>
        <w:rPr>
          <w:rFonts w:eastAsia="Calibri"/>
          <w:b/>
          <w:i/>
          <w:sz w:val="28"/>
          <w:szCs w:val="28"/>
          <w:bdr w:val="none" w:sz="0" w:space="0" w:color="auto" w:frame="1"/>
        </w:rPr>
      </w:pPr>
      <w:r w:rsidRPr="008F1BD0">
        <w:rPr>
          <w:b/>
          <w:i/>
          <w:sz w:val="28"/>
          <w:szCs w:val="28"/>
        </w:rPr>
        <w:t>3.9.1.</w:t>
      </w:r>
      <w:r>
        <w:rPr>
          <w:sz w:val="28"/>
          <w:szCs w:val="28"/>
        </w:rPr>
        <w:t xml:space="preserve"> </w:t>
      </w:r>
      <w:r w:rsidRPr="008B2563">
        <w:rPr>
          <w:rFonts w:eastAsia="Calibri"/>
          <w:b/>
          <w:i/>
          <w:sz w:val="28"/>
          <w:szCs w:val="28"/>
          <w:bdr w:val="none" w:sz="0" w:space="0" w:color="auto" w:frame="1"/>
        </w:rPr>
        <w:t>Режим </w:t>
      </w:r>
      <w:r w:rsidRPr="008B2563">
        <w:rPr>
          <w:rFonts w:eastAsia="Calibri"/>
          <w:b/>
          <w:i/>
          <w:sz w:val="28"/>
          <w:szCs w:val="28"/>
        </w:rPr>
        <w:t>дня</w:t>
      </w:r>
      <w:r w:rsidRPr="008B2563">
        <w:rPr>
          <w:rFonts w:eastAsia="Calibri"/>
          <w:b/>
          <w:i/>
          <w:sz w:val="28"/>
          <w:szCs w:val="28"/>
          <w:bdr w:val="none" w:sz="0" w:space="0" w:color="auto" w:frame="1"/>
        </w:rPr>
        <w:t> </w:t>
      </w:r>
      <w:r w:rsidRPr="008B2563">
        <w:rPr>
          <w:rFonts w:eastAsia="Calibri"/>
          <w:b/>
          <w:i/>
          <w:sz w:val="28"/>
          <w:szCs w:val="28"/>
        </w:rPr>
        <w:t>в</w:t>
      </w:r>
      <w:r w:rsidRPr="008B2563">
        <w:rPr>
          <w:rFonts w:eastAsia="Calibri"/>
          <w:b/>
          <w:i/>
          <w:sz w:val="28"/>
          <w:szCs w:val="28"/>
          <w:bdr w:val="none" w:sz="0" w:space="0" w:color="auto" w:frame="1"/>
        </w:rPr>
        <w:t> </w:t>
      </w:r>
      <w:r w:rsidRPr="008B2563">
        <w:rPr>
          <w:rFonts w:eastAsia="Calibri"/>
          <w:b/>
          <w:i/>
          <w:sz w:val="28"/>
          <w:szCs w:val="28"/>
        </w:rPr>
        <w:t>детском</w:t>
      </w:r>
      <w:r w:rsidRPr="008B2563">
        <w:rPr>
          <w:rFonts w:eastAsia="Calibri"/>
          <w:b/>
          <w:i/>
          <w:sz w:val="28"/>
          <w:szCs w:val="28"/>
          <w:bdr w:val="none" w:sz="0" w:space="0" w:color="auto" w:frame="1"/>
        </w:rPr>
        <w:t> </w:t>
      </w:r>
      <w:r w:rsidRPr="008B2563">
        <w:rPr>
          <w:rFonts w:eastAsia="Calibri"/>
          <w:b/>
          <w:i/>
          <w:sz w:val="28"/>
          <w:szCs w:val="28"/>
        </w:rPr>
        <w:t>саду</w:t>
      </w:r>
      <w:r w:rsidRPr="008B2563">
        <w:rPr>
          <w:rFonts w:eastAsia="Calibri"/>
          <w:b/>
          <w:i/>
          <w:sz w:val="28"/>
          <w:szCs w:val="28"/>
          <w:bdr w:val="none" w:sz="0" w:space="0" w:color="auto" w:frame="1"/>
        </w:rPr>
        <w:t>. </w:t>
      </w:r>
      <w:r w:rsidRPr="008B2563">
        <w:rPr>
          <w:rFonts w:eastAsia="Calibri"/>
          <w:b/>
          <w:i/>
          <w:sz w:val="28"/>
          <w:szCs w:val="28"/>
        </w:rPr>
        <w:t> </w:t>
      </w:r>
      <w:r w:rsidR="003C4C0F" w:rsidRPr="008B2563">
        <w:rPr>
          <w:rFonts w:eastAsia="Calibri"/>
          <w:b/>
          <w:i/>
          <w:sz w:val="28"/>
          <w:szCs w:val="28"/>
          <w:bdr w:val="none" w:sz="0" w:space="0" w:color="auto" w:frame="1"/>
        </w:rPr>
        <w:t xml:space="preserve"> </w:t>
      </w:r>
    </w:p>
    <w:tbl>
      <w:tblPr>
        <w:tblStyle w:val="aa"/>
        <w:tblW w:w="0" w:type="auto"/>
        <w:tblLook w:val="04A0" w:firstRow="1" w:lastRow="0" w:firstColumn="1" w:lastColumn="0" w:noHBand="0" w:noVBand="1"/>
      </w:tblPr>
      <w:tblGrid>
        <w:gridCol w:w="5519"/>
        <w:gridCol w:w="2760"/>
        <w:gridCol w:w="2760"/>
      </w:tblGrid>
      <w:tr w:rsidR="00852A6A" w:rsidTr="003A0005">
        <w:trPr>
          <w:trHeight w:val="760"/>
        </w:trPr>
        <w:tc>
          <w:tcPr>
            <w:tcW w:w="5519" w:type="dxa"/>
            <w:vAlign w:val="center"/>
          </w:tcPr>
          <w:p w:rsidR="00852A6A" w:rsidRDefault="00852A6A" w:rsidP="00345F50">
            <w:pPr>
              <w:jc w:val="center"/>
              <w:rPr>
                <w:rFonts w:ascii="Times New Roman" w:hAnsi="Times New Roman" w:cs="Times New Roman"/>
                <w:b/>
                <w:sz w:val="24"/>
                <w:szCs w:val="24"/>
              </w:rPr>
            </w:pPr>
            <w:r>
              <w:rPr>
                <w:rFonts w:ascii="Times New Roman" w:hAnsi="Times New Roman" w:cs="Times New Roman"/>
                <w:b/>
                <w:sz w:val="24"/>
                <w:szCs w:val="24"/>
              </w:rPr>
              <w:t>Режимные моменты</w:t>
            </w:r>
          </w:p>
        </w:tc>
        <w:tc>
          <w:tcPr>
            <w:tcW w:w="2760" w:type="dxa"/>
            <w:vAlign w:val="center"/>
          </w:tcPr>
          <w:p w:rsidR="00852A6A" w:rsidRPr="00852A6A" w:rsidRDefault="00852A6A" w:rsidP="00852A6A">
            <w:pPr>
              <w:rPr>
                <w:rFonts w:ascii="Times New Roman" w:hAnsi="Times New Roman" w:cs="Times New Roman"/>
                <w:b/>
                <w:sz w:val="20"/>
                <w:szCs w:val="20"/>
              </w:rPr>
            </w:pPr>
            <w:r w:rsidRPr="00852A6A">
              <w:rPr>
                <w:rFonts w:ascii="Times New Roman" w:hAnsi="Times New Roman" w:cs="Times New Roman"/>
                <w:b/>
                <w:sz w:val="20"/>
                <w:szCs w:val="20"/>
              </w:rPr>
              <w:t>Младшая разновозрастная группа</w:t>
            </w:r>
          </w:p>
        </w:tc>
        <w:tc>
          <w:tcPr>
            <w:tcW w:w="2760" w:type="dxa"/>
            <w:vAlign w:val="center"/>
          </w:tcPr>
          <w:p w:rsidR="00852A6A" w:rsidRPr="00852A6A" w:rsidRDefault="00852A6A" w:rsidP="00852A6A">
            <w:pPr>
              <w:rPr>
                <w:rFonts w:ascii="Times New Roman" w:hAnsi="Times New Roman" w:cs="Times New Roman"/>
                <w:b/>
                <w:sz w:val="20"/>
                <w:szCs w:val="20"/>
              </w:rPr>
            </w:pPr>
            <w:r w:rsidRPr="00852A6A">
              <w:rPr>
                <w:rFonts w:ascii="Times New Roman" w:hAnsi="Times New Roman" w:cs="Times New Roman"/>
                <w:b/>
                <w:sz w:val="20"/>
                <w:szCs w:val="20"/>
              </w:rPr>
              <w:t>Старшая разновозрастная группа</w:t>
            </w:r>
          </w:p>
        </w:tc>
      </w:tr>
      <w:tr w:rsidR="00852A6A" w:rsidRPr="00345F50" w:rsidTr="008428E3">
        <w:trPr>
          <w:trHeight w:val="339"/>
        </w:trPr>
        <w:tc>
          <w:tcPr>
            <w:tcW w:w="5519" w:type="dxa"/>
          </w:tcPr>
          <w:p w:rsidR="00852A6A" w:rsidRPr="00345F50" w:rsidRDefault="00174EDF" w:rsidP="00284CE4">
            <w:pPr>
              <w:jc w:val="both"/>
              <w:rPr>
                <w:rFonts w:ascii="Times New Roman" w:hAnsi="Times New Roman" w:cs="Times New Roman"/>
                <w:sz w:val="20"/>
                <w:szCs w:val="20"/>
              </w:rPr>
            </w:pPr>
            <w:r>
              <w:rPr>
                <w:rFonts w:ascii="Times New Roman" w:hAnsi="Times New Roman" w:cs="Times New Roman"/>
                <w:sz w:val="20"/>
                <w:szCs w:val="20"/>
              </w:rPr>
              <w:lastRenderedPageBreak/>
              <w:t>Прие детей</w:t>
            </w:r>
            <w:r w:rsidR="00852A6A">
              <w:rPr>
                <w:rFonts w:ascii="Times New Roman" w:hAnsi="Times New Roman" w:cs="Times New Roman"/>
                <w:sz w:val="20"/>
                <w:szCs w:val="20"/>
              </w:rPr>
              <w:t>,игры,ежедневная утренняя гимнастика</w:t>
            </w:r>
          </w:p>
        </w:tc>
        <w:tc>
          <w:tcPr>
            <w:tcW w:w="2760" w:type="dxa"/>
            <w:vAlign w:val="center"/>
          </w:tcPr>
          <w:p w:rsidR="00852A6A" w:rsidRPr="00345F50" w:rsidRDefault="00852A6A" w:rsidP="00174EDF">
            <w:pPr>
              <w:rPr>
                <w:rFonts w:ascii="Times New Roman" w:hAnsi="Times New Roman" w:cs="Times New Roman"/>
                <w:sz w:val="20"/>
                <w:szCs w:val="20"/>
              </w:rPr>
            </w:pPr>
            <w:r>
              <w:rPr>
                <w:rFonts w:ascii="Times New Roman" w:hAnsi="Times New Roman" w:cs="Times New Roman"/>
                <w:sz w:val="20"/>
                <w:szCs w:val="20"/>
              </w:rPr>
              <w:t>7.30-8.</w:t>
            </w:r>
            <w:r w:rsidR="00174EDF">
              <w:rPr>
                <w:rFonts w:ascii="Times New Roman" w:hAnsi="Times New Roman" w:cs="Times New Roman"/>
                <w:sz w:val="20"/>
                <w:szCs w:val="20"/>
              </w:rPr>
              <w:t>30</w:t>
            </w:r>
          </w:p>
        </w:tc>
        <w:tc>
          <w:tcPr>
            <w:tcW w:w="2760" w:type="dxa"/>
            <w:vAlign w:val="center"/>
          </w:tcPr>
          <w:p w:rsidR="00852A6A" w:rsidRPr="00345F50" w:rsidRDefault="00852A6A" w:rsidP="00174EDF">
            <w:pPr>
              <w:rPr>
                <w:rFonts w:ascii="Times New Roman" w:hAnsi="Times New Roman" w:cs="Times New Roman"/>
                <w:sz w:val="20"/>
                <w:szCs w:val="20"/>
              </w:rPr>
            </w:pPr>
            <w:r>
              <w:rPr>
                <w:rFonts w:ascii="Times New Roman" w:hAnsi="Times New Roman" w:cs="Times New Roman"/>
                <w:sz w:val="20"/>
                <w:szCs w:val="20"/>
              </w:rPr>
              <w:t>7.30-8.</w:t>
            </w:r>
            <w:r w:rsidR="00174EDF">
              <w:rPr>
                <w:rFonts w:ascii="Times New Roman" w:hAnsi="Times New Roman" w:cs="Times New Roman"/>
                <w:sz w:val="20"/>
                <w:szCs w:val="20"/>
              </w:rPr>
              <w:t>25</w:t>
            </w:r>
          </w:p>
        </w:tc>
      </w:tr>
      <w:tr w:rsidR="00852A6A" w:rsidRPr="00345F50" w:rsidTr="008428E3">
        <w:trPr>
          <w:trHeight w:val="415"/>
        </w:trPr>
        <w:tc>
          <w:tcPr>
            <w:tcW w:w="5519" w:type="dxa"/>
          </w:tcPr>
          <w:p w:rsidR="00852A6A" w:rsidRPr="00345F50" w:rsidRDefault="00852A6A" w:rsidP="00284CE4">
            <w:pPr>
              <w:jc w:val="both"/>
              <w:rPr>
                <w:rFonts w:ascii="Times New Roman" w:hAnsi="Times New Roman" w:cs="Times New Roman"/>
                <w:sz w:val="20"/>
                <w:szCs w:val="20"/>
              </w:rPr>
            </w:pPr>
            <w:r>
              <w:rPr>
                <w:rFonts w:ascii="Times New Roman" w:hAnsi="Times New Roman" w:cs="Times New Roman"/>
                <w:sz w:val="20"/>
                <w:szCs w:val="20"/>
              </w:rPr>
              <w:t>Подготовка к завтраку. Завтрак</w:t>
            </w:r>
          </w:p>
        </w:tc>
        <w:tc>
          <w:tcPr>
            <w:tcW w:w="2760" w:type="dxa"/>
            <w:vAlign w:val="center"/>
          </w:tcPr>
          <w:p w:rsidR="00852A6A" w:rsidRPr="00345F50" w:rsidRDefault="00852A6A" w:rsidP="00174EDF">
            <w:pPr>
              <w:rPr>
                <w:rFonts w:ascii="Times New Roman" w:hAnsi="Times New Roman" w:cs="Times New Roman"/>
                <w:sz w:val="20"/>
                <w:szCs w:val="20"/>
              </w:rPr>
            </w:pPr>
            <w:r>
              <w:rPr>
                <w:rFonts w:ascii="Times New Roman" w:hAnsi="Times New Roman" w:cs="Times New Roman"/>
                <w:sz w:val="20"/>
                <w:szCs w:val="20"/>
              </w:rPr>
              <w:t>8.</w:t>
            </w:r>
            <w:r w:rsidR="00174EDF">
              <w:rPr>
                <w:rFonts w:ascii="Times New Roman" w:hAnsi="Times New Roman" w:cs="Times New Roman"/>
                <w:sz w:val="20"/>
                <w:szCs w:val="20"/>
              </w:rPr>
              <w:t>30</w:t>
            </w:r>
            <w:r>
              <w:rPr>
                <w:rFonts w:ascii="Times New Roman" w:hAnsi="Times New Roman" w:cs="Times New Roman"/>
                <w:sz w:val="20"/>
                <w:szCs w:val="20"/>
              </w:rPr>
              <w:t>-</w:t>
            </w:r>
            <w:r w:rsidR="00174EDF">
              <w:rPr>
                <w:rFonts w:ascii="Times New Roman" w:hAnsi="Times New Roman" w:cs="Times New Roman"/>
                <w:sz w:val="20"/>
                <w:szCs w:val="20"/>
              </w:rPr>
              <w:t>9</w:t>
            </w:r>
            <w:r>
              <w:rPr>
                <w:rFonts w:ascii="Times New Roman" w:hAnsi="Times New Roman" w:cs="Times New Roman"/>
                <w:sz w:val="20"/>
                <w:szCs w:val="20"/>
              </w:rPr>
              <w:t>.</w:t>
            </w:r>
            <w:r w:rsidR="00174EDF">
              <w:rPr>
                <w:rFonts w:ascii="Times New Roman" w:hAnsi="Times New Roman" w:cs="Times New Roman"/>
                <w:sz w:val="20"/>
                <w:szCs w:val="20"/>
              </w:rPr>
              <w:t>00</w:t>
            </w:r>
          </w:p>
        </w:tc>
        <w:tc>
          <w:tcPr>
            <w:tcW w:w="2760" w:type="dxa"/>
            <w:vAlign w:val="center"/>
          </w:tcPr>
          <w:p w:rsidR="00852A6A" w:rsidRPr="00345F50" w:rsidRDefault="00852A6A" w:rsidP="00174EDF">
            <w:pPr>
              <w:rPr>
                <w:rFonts w:ascii="Times New Roman" w:hAnsi="Times New Roman" w:cs="Times New Roman"/>
                <w:sz w:val="20"/>
                <w:szCs w:val="20"/>
              </w:rPr>
            </w:pPr>
            <w:r>
              <w:rPr>
                <w:rFonts w:ascii="Times New Roman" w:hAnsi="Times New Roman" w:cs="Times New Roman"/>
                <w:sz w:val="20"/>
                <w:szCs w:val="20"/>
              </w:rPr>
              <w:t>8.25-8.5</w:t>
            </w:r>
            <w:r w:rsidR="00174EDF">
              <w:rPr>
                <w:rFonts w:ascii="Times New Roman" w:hAnsi="Times New Roman" w:cs="Times New Roman"/>
                <w:sz w:val="20"/>
                <w:szCs w:val="20"/>
              </w:rPr>
              <w:t>0</w:t>
            </w:r>
          </w:p>
        </w:tc>
      </w:tr>
      <w:tr w:rsidR="00852A6A" w:rsidRPr="00345F50" w:rsidTr="008428E3">
        <w:trPr>
          <w:trHeight w:val="420"/>
        </w:trPr>
        <w:tc>
          <w:tcPr>
            <w:tcW w:w="5519" w:type="dxa"/>
          </w:tcPr>
          <w:p w:rsidR="00852A6A" w:rsidRPr="00345F50" w:rsidRDefault="00174EDF" w:rsidP="00284CE4">
            <w:pPr>
              <w:jc w:val="both"/>
              <w:rPr>
                <w:rFonts w:ascii="Times New Roman" w:hAnsi="Times New Roman" w:cs="Times New Roman"/>
                <w:sz w:val="20"/>
                <w:szCs w:val="20"/>
              </w:rPr>
            </w:pPr>
            <w:r>
              <w:rPr>
                <w:rFonts w:ascii="Times New Roman" w:hAnsi="Times New Roman" w:cs="Times New Roman"/>
                <w:sz w:val="20"/>
                <w:szCs w:val="20"/>
              </w:rPr>
              <w:t>Подготовка к занятиям</w:t>
            </w:r>
          </w:p>
        </w:tc>
        <w:tc>
          <w:tcPr>
            <w:tcW w:w="2760" w:type="dxa"/>
            <w:vAlign w:val="center"/>
          </w:tcPr>
          <w:p w:rsidR="00852A6A" w:rsidRPr="00345F50" w:rsidRDefault="00852A6A" w:rsidP="00174EDF">
            <w:pPr>
              <w:rPr>
                <w:rFonts w:ascii="Times New Roman" w:hAnsi="Times New Roman" w:cs="Times New Roman"/>
                <w:sz w:val="20"/>
                <w:szCs w:val="20"/>
              </w:rPr>
            </w:pPr>
            <w:r>
              <w:rPr>
                <w:rFonts w:ascii="Times New Roman" w:hAnsi="Times New Roman" w:cs="Times New Roman"/>
                <w:sz w:val="20"/>
                <w:szCs w:val="20"/>
              </w:rPr>
              <w:t>8.5</w:t>
            </w:r>
            <w:r w:rsidR="00174EDF">
              <w:rPr>
                <w:rFonts w:ascii="Times New Roman" w:hAnsi="Times New Roman" w:cs="Times New Roman"/>
                <w:sz w:val="20"/>
                <w:szCs w:val="20"/>
              </w:rPr>
              <w:t>0</w:t>
            </w:r>
            <w:r>
              <w:rPr>
                <w:rFonts w:ascii="Times New Roman" w:hAnsi="Times New Roman" w:cs="Times New Roman"/>
                <w:sz w:val="20"/>
                <w:szCs w:val="20"/>
              </w:rPr>
              <w:t>-9.00</w:t>
            </w:r>
          </w:p>
        </w:tc>
        <w:tc>
          <w:tcPr>
            <w:tcW w:w="2760" w:type="dxa"/>
            <w:vAlign w:val="center"/>
          </w:tcPr>
          <w:p w:rsidR="00852A6A" w:rsidRPr="00345F50" w:rsidRDefault="00852A6A" w:rsidP="00174EDF">
            <w:pPr>
              <w:rPr>
                <w:rFonts w:ascii="Times New Roman" w:hAnsi="Times New Roman" w:cs="Times New Roman"/>
                <w:sz w:val="20"/>
                <w:szCs w:val="20"/>
              </w:rPr>
            </w:pPr>
            <w:r>
              <w:rPr>
                <w:rFonts w:ascii="Times New Roman" w:hAnsi="Times New Roman" w:cs="Times New Roman"/>
                <w:sz w:val="20"/>
                <w:szCs w:val="20"/>
              </w:rPr>
              <w:t>8.5</w:t>
            </w:r>
            <w:r w:rsidR="00174EDF">
              <w:rPr>
                <w:rFonts w:ascii="Times New Roman" w:hAnsi="Times New Roman" w:cs="Times New Roman"/>
                <w:sz w:val="20"/>
                <w:szCs w:val="20"/>
              </w:rPr>
              <w:t>0</w:t>
            </w:r>
            <w:r>
              <w:rPr>
                <w:rFonts w:ascii="Times New Roman" w:hAnsi="Times New Roman" w:cs="Times New Roman"/>
                <w:sz w:val="20"/>
                <w:szCs w:val="20"/>
              </w:rPr>
              <w:t>-9.00</w:t>
            </w:r>
          </w:p>
        </w:tc>
      </w:tr>
      <w:tr w:rsidR="00852A6A" w:rsidRPr="00345F50" w:rsidTr="008428E3">
        <w:trPr>
          <w:trHeight w:val="412"/>
        </w:trPr>
        <w:tc>
          <w:tcPr>
            <w:tcW w:w="5519" w:type="dxa"/>
          </w:tcPr>
          <w:p w:rsidR="00852A6A" w:rsidRPr="00345F50" w:rsidRDefault="00852A6A" w:rsidP="00284CE4">
            <w:pPr>
              <w:jc w:val="both"/>
              <w:rPr>
                <w:rFonts w:ascii="Times New Roman" w:hAnsi="Times New Roman" w:cs="Times New Roman"/>
                <w:sz w:val="20"/>
                <w:szCs w:val="20"/>
              </w:rPr>
            </w:pPr>
            <w:r>
              <w:rPr>
                <w:rFonts w:ascii="Times New Roman" w:hAnsi="Times New Roman" w:cs="Times New Roman"/>
                <w:sz w:val="20"/>
                <w:szCs w:val="20"/>
              </w:rPr>
              <w:t>Организованная образовательная деятельность</w:t>
            </w:r>
          </w:p>
        </w:tc>
        <w:tc>
          <w:tcPr>
            <w:tcW w:w="2760" w:type="dxa"/>
            <w:vAlign w:val="center"/>
          </w:tcPr>
          <w:p w:rsidR="00852A6A" w:rsidRPr="00345F50" w:rsidRDefault="00852A6A" w:rsidP="00174EDF">
            <w:pPr>
              <w:rPr>
                <w:rFonts w:ascii="Times New Roman" w:hAnsi="Times New Roman" w:cs="Times New Roman"/>
                <w:sz w:val="20"/>
                <w:szCs w:val="20"/>
              </w:rPr>
            </w:pPr>
            <w:r>
              <w:rPr>
                <w:rFonts w:ascii="Times New Roman" w:hAnsi="Times New Roman" w:cs="Times New Roman"/>
                <w:sz w:val="20"/>
                <w:szCs w:val="20"/>
              </w:rPr>
              <w:t>9.</w:t>
            </w:r>
            <w:r w:rsidR="00174EDF">
              <w:rPr>
                <w:rFonts w:ascii="Times New Roman" w:hAnsi="Times New Roman" w:cs="Times New Roman"/>
                <w:sz w:val="20"/>
                <w:szCs w:val="20"/>
              </w:rPr>
              <w:t>20</w:t>
            </w:r>
            <w:r>
              <w:rPr>
                <w:rFonts w:ascii="Times New Roman" w:hAnsi="Times New Roman" w:cs="Times New Roman"/>
                <w:sz w:val="20"/>
                <w:szCs w:val="20"/>
              </w:rPr>
              <w:t>-10.</w:t>
            </w:r>
            <w:r w:rsidR="00174EDF">
              <w:rPr>
                <w:rFonts w:ascii="Times New Roman" w:hAnsi="Times New Roman" w:cs="Times New Roman"/>
                <w:sz w:val="20"/>
                <w:szCs w:val="20"/>
              </w:rPr>
              <w:t>10</w:t>
            </w:r>
          </w:p>
        </w:tc>
        <w:tc>
          <w:tcPr>
            <w:tcW w:w="2760" w:type="dxa"/>
            <w:vAlign w:val="center"/>
          </w:tcPr>
          <w:p w:rsidR="00852A6A" w:rsidRPr="00345F50" w:rsidRDefault="00852A6A" w:rsidP="00174EDF">
            <w:pPr>
              <w:rPr>
                <w:rFonts w:ascii="Times New Roman" w:hAnsi="Times New Roman" w:cs="Times New Roman"/>
                <w:sz w:val="20"/>
                <w:szCs w:val="20"/>
              </w:rPr>
            </w:pPr>
            <w:r>
              <w:rPr>
                <w:rFonts w:ascii="Times New Roman" w:hAnsi="Times New Roman" w:cs="Times New Roman"/>
                <w:sz w:val="20"/>
                <w:szCs w:val="20"/>
              </w:rPr>
              <w:t>9.00-10.</w:t>
            </w:r>
            <w:r w:rsidR="00174EDF">
              <w:rPr>
                <w:rFonts w:ascii="Times New Roman" w:hAnsi="Times New Roman" w:cs="Times New Roman"/>
                <w:sz w:val="20"/>
                <w:szCs w:val="20"/>
              </w:rPr>
              <w:t>35</w:t>
            </w:r>
          </w:p>
        </w:tc>
      </w:tr>
      <w:tr w:rsidR="00852A6A" w:rsidRPr="00345F50" w:rsidTr="008428E3">
        <w:trPr>
          <w:trHeight w:val="418"/>
        </w:trPr>
        <w:tc>
          <w:tcPr>
            <w:tcW w:w="5519" w:type="dxa"/>
          </w:tcPr>
          <w:p w:rsidR="00852A6A" w:rsidRPr="00345F50" w:rsidRDefault="00174EDF" w:rsidP="00284CE4">
            <w:pPr>
              <w:jc w:val="both"/>
              <w:rPr>
                <w:rFonts w:ascii="Times New Roman" w:hAnsi="Times New Roman" w:cs="Times New Roman"/>
                <w:sz w:val="20"/>
                <w:szCs w:val="20"/>
              </w:rPr>
            </w:pPr>
            <w:r>
              <w:rPr>
                <w:rFonts w:ascii="Times New Roman" w:hAnsi="Times New Roman" w:cs="Times New Roman"/>
                <w:sz w:val="20"/>
                <w:szCs w:val="20"/>
              </w:rPr>
              <w:t>Подготовка к прогулке, прогулка, возвращение с прогулки</w:t>
            </w:r>
          </w:p>
        </w:tc>
        <w:tc>
          <w:tcPr>
            <w:tcW w:w="2760" w:type="dxa"/>
            <w:vAlign w:val="center"/>
          </w:tcPr>
          <w:p w:rsidR="00852A6A" w:rsidRPr="00345F50" w:rsidRDefault="00852A6A" w:rsidP="00174EDF">
            <w:pPr>
              <w:rPr>
                <w:rFonts w:ascii="Times New Roman" w:hAnsi="Times New Roman" w:cs="Times New Roman"/>
                <w:sz w:val="20"/>
                <w:szCs w:val="20"/>
              </w:rPr>
            </w:pPr>
            <w:r>
              <w:rPr>
                <w:rFonts w:ascii="Times New Roman" w:hAnsi="Times New Roman" w:cs="Times New Roman"/>
                <w:sz w:val="20"/>
                <w:szCs w:val="20"/>
              </w:rPr>
              <w:t>10.</w:t>
            </w:r>
            <w:r w:rsidR="00174EDF">
              <w:rPr>
                <w:rFonts w:ascii="Times New Roman" w:hAnsi="Times New Roman" w:cs="Times New Roman"/>
                <w:sz w:val="20"/>
                <w:szCs w:val="20"/>
              </w:rPr>
              <w:t>10</w:t>
            </w:r>
            <w:r>
              <w:rPr>
                <w:rFonts w:ascii="Times New Roman" w:hAnsi="Times New Roman" w:cs="Times New Roman"/>
                <w:sz w:val="20"/>
                <w:szCs w:val="20"/>
              </w:rPr>
              <w:t>-</w:t>
            </w:r>
            <w:r w:rsidR="00174EDF">
              <w:rPr>
                <w:rFonts w:ascii="Times New Roman" w:hAnsi="Times New Roman" w:cs="Times New Roman"/>
                <w:sz w:val="20"/>
                <w:szCs w:val="20"/>
              </w:rPr>
              <w:t>11.45</w:t>
            </w:r>
          </w:p>
        </w:tc>
        <w:tc>
          <w:tcPr>
            <w:tcW w:w="2760" w:type="dxa"/>
            <w:vAlign w:val="center"/>
          </w:tcPr>
          <w:p w:rsidR="00852A6A" w:rsidRPr="00345F50" w:rsidRDefault="00852A6A" w:rsidP="00174EDF">
            <w:pPr>
              <w:rPr>
                <w:rFonts w:ascii="Times New Roman" w:hAnsi="Times New Roman" w:cs="Times New Roman"/>
                <w:sz w:val="20"/>
                <w:szCs w:val="20"/>
              </w:rPr>
            </w:pPr>
            <w:r>
              <w:rPr>
                <w:rFonts w:ascii="Times New Roman" w:hAnsi="Times New Roman" w:cs="Times New Roman"/>
                <w:sz w:val="20"/>
                <w:szCs w:val="20"/>
              </w:rPr>
              <w:t>10.</w:t>
            </w:r>
            <w:r w:rsidR="00174EDF">
              <w:rPr>
                <w:rFonts w:ascii="Times New Roman" w:hAnsi="Times New Roman" w:cs="Times New Roman"/>
                <w:sz w:val="20"/>
                <w:szCs w:val="20"/>
              </w:rPr>
              <w:t>35</w:t>
            </w:r>
            <w:r>
              <w:rPr>
                <w:rFonts w:ascii="Times New Roman" w:hAnsi="Times New Roman" w:cs="Times New Roman"/>
                <w:sz w:val="20"/>
                <w:szCs w:val="20"/>
              </w:rPr>
              <w:t>-12.</w:t>
            </w:r>
            <w:r w:rsidR="00174EDF">
              <w:rPr>
                <w:rFonts w:ascii="Times New Roman" w:hAnsi="Times New Roman" w:cs="Times New Roman"/>
                <w:sz w:val="20"/>
                <w:szCs w:val="20"/>
              </w:rPr>
              <w:t>10</w:t>
            </w:r>
          </w:p>
        </w:tc>
      </w:tr>
      <w:tr w:rsidR="00852A6A" w:rsidRPr="00345F50" w:rsidTr="008428E3">
        <w:trPr>
          <w:trHeight w:val="415"/>
        </w:trPr>
        <w:tc>
          <w:tcPr>
            <w:tcW w:w="5519" w:type="dxa"/>
          </w:tcPr>
          <w:p w:rsidR="00852A6A" w:rsidRPr="00345F50" w:rsidRDefault="00852A6A" w:rsidP="00284CE4">
            <w:pPr>
              <w:jc w:val="both"/>
              <w:rPr>
                <w:rFonts w:ascii="Times New Roman" w:hAnsi="Times New Roman" w:cs="Times New Roman"/>
                <w:sz w:val="20"/>
                <w:szCs w:val="20"/>
              </w:rPr>
            </w:pPr>
            <w:r>
              <w:rPr>
                <w:rFonts w:ascii="Times New Roman" w:hAnsi="Times New Roman" w:cs="Times New Roman"/>
                <w:sz w:val="20"/>
                <w:szCs w:val="20"/>
              </w:rPr>
              <w:t>Подготовка к обеду, обед</w:t>
            </w:r>
          </w:p>
        </w:tc>
        <w:tc>
          <w:tcPr>
            <w:tcW w:w="2760" w:type="dxa"/>
            <w:vAlign w:val="center"/>
          </w:tcPr>
          <w:p w:rsidR="00852A6A" w:rsidRPr="00345F50" w:rsidRDefault="00174EDF" w:rsidP="00174EDF">
            <w:pPr>
              <w:rPr>
                <w:rFonts w:ascii="Times New Roman" w:hAnsi="Times New Roman" w:cs="Times New Roman"/>
                <w:sz w:val="20"/>
                <w:szCs w:val="20"/>
              </w:rPr>
            </w:pPr>
            <w:r>
              <w:rPr>
                <w:rFonts w:ascii="Times New Roman" w:hAnsi="Times New Roman" w:cs="Times New Roman"/>
                <w:sz w:val="20"/>
                <w:szCs w:val="20"/>
              </w:rPr>
              <w:t>11.45</w:t>
            </w:r>
            <w:r w:rsidR="00852A6A">
              <w:rPr>
                <w:rFonts w:ascii="Times New Roman" w:hAnsi="Times New Roman" w:cs="Times New Roman"/>
                <w:sz w:val="20"/>
                <w:szCs w:val="20"/>
              </w:rPr>
              <w:t>-</w:t>
            </w:r>
            <w:r>
              <w:rPr>
                <w:rFonts w:ascii="Times New Roman" w:hAnsi="Times New Roman" w:cs="Times New Roman"/>
                <w:sz w:val="20"/>
                <w:szCs w:val="20"/>
              </w:rPr>
              <w:t>12.30</w:t>
            </w:r>
          </w:p>
        </w:tc>
        <w:tc>
          <w:tcPr>
            <w:tcW w:w="2760" w:type="dxa"/>
            <w:vAlign w:val="center"/>
          </w:tcPr>
          <w:p w:rsidR="00852A6A" w:rsidRPr="00345F50" w:rsidRDefault="00852A6A" w:rsidP="00174EDF">
            <w:pPr>
              <w:rPr>
                <w:rFonts w:ascii="Times New Roman" w:hAnsi="Times New Roman" w:cs="Times New Roman"/>
                <w:sz w:val="20"/>
                <w:szCs w:val="20"/>
              </w:rPr>
            </w:pPr>
            <w:r>
              <w:rPr>
                <w:rFonts w:ascii="Times New Roman" w:hAnsi="Times New Roman" w:cs="Times New Roman"/>
                <w:sz w:val="20"/>
                <w:szCs w:val="20"/>
              </w:rPr>
              <w:t>12.</w:t>
            </w:r>
            <w:r w:rsidR="00174EDF">
              <w:rPr>
                <w:rFonts w:ascii="Times New Roman" w:hAnsi="Times New Roman" w:cs="Times New Roman"/>
                <w:sz w:val="20"/>
                <w:szCs w:val="20"/>
              </w:rPr>
              <w:t>10</w:t>
            </w:r>
            <w:r>
              <w:rPr>
                <w:rFonts w:ascii="Times New Roman" w:hAnsi="Times New Roman" w:cs="Times New Roman"/>
                <w:sz w:val="20"/>
                <w:szCs w:val="20"/>
              </w:rPr>
              <w:t>-1</w:t>
            </w:r>
            <w:r w:rsidR="00174EDF">
              <w:rPr>
                <w:rFonts w:ascii="Times New Roman" w:hAnsi="Times New Roman" w:cs="Times New Roman"/>
                <w:sz w:val="20"/>
                <w:szCs w:val="20"/>
              </w:rPr>
              <w:t>2</w:t>
            </w:r>
            <w:r>
              <w:rPr>
                <w:rFonts w:ascii="Times New Roman" w:hAnsi="Times New Roman" w:cs="Times New Roman"/>
                <w:sz w:val="20"/>
                <w:szCs w:val="20"/>
              </w:rPr>
              <w:t>.</w:t>
            </w:r>
            <w:r w:rsidR="00174EDF">
              <w:rPr>
                <w:rFonts w:ascii="Times New Roman" w:hAnsi="Times New Roman" w:cs="Times New Roman"/>
                <w:sz w:val="20"/>
                <w:szCs w:val="20"/>
              </w:rPr>
              <w:t>5</w:t>
            </w:r>
            <w:r>
              <w:rPr>
                <w:rFonts w:ascii="Times New Roman" w:hAnsi="Times New Roman" w:cs="Times New Roman"/>
                <w:sz w:val="20"/>
                <w:szCs w:val="20"/>
              </w:rPr>
              <w:t>0</w:t>
            </w:r>
          </w:p>
        </w:tc>
      </w:tr>
      <w:tr w:rsidR="00852A6A" w:rsidRPr="00345F50" w:rsidTr="008428E3">
        <w:trPr>
          <w:trHeight w:val="415"/>
        </w:trPr>
        <w:tc>
          <w:tcPr>
            <w:tcW w:w="5519" w:type="dxa"/>
          </w:tcPr>
          <w:p w:rsidR="00852A6A" w:rsidRDefault="00852A6A" w:rsidP="00284CE4">
            <w:pPr>
              <w:jc w:val="both"/>
              <w:rPr>
                <w:rFonts w:ascii="Times New Roman" w:hAnsi="Times New Roman" w:cs="Times New Roman"/>
                <w:sz w:val="20"/>
                <w:szCs w:val="20"/>
              </w:rPr>
            </w:pPr>
            <w:r>
              <w:rPr>
                <w:rFonts w:ascii="Times New Roman" w:hAnsi="Times New Roman" w:cs="Times New Roman"/>
                <w:sz w:val="20"/>
                <w:szCs w:val="20"/>
              </w:rPr>
              <w:t>Подготовка ко сну, дневной сон</w:t>
            </w:r>
          </w:p>
        </w:tc>
        <w:tc>
          <w:tcPr>
            <w:tcW w:w="2760" w:type="dxa"/>
            <w:vAlign w:val="center"/>
          </w:tcPr>
          <w:p w:rsidR="00852A6A" w:rsidRDefault="00852A6A" w:rsidP="00174EDF">
            <w:pPr>
              <w:rPr>
                <w:rFonts w:ascii="Times New Roman" w:hAnsi="Times New Roman" w:cs="Times New Roman"/>
                <w:sz w:val="20"/>
                <w:szCs w:val="20"/>
              </w:rPr>
            </w:pPr>
            <w:r>
              <w:rPr>
                <w:rFonts w:ascii="Times New Roman" w:hAnsi="Times New Roman" w:cs="Times New Roman"/>
                <w:sz w:val="20"/>
                <w:szCs w:val="20"/>
              </w:rPr>
              <w:t>1</w:t>
            </w:r>
            <w:r w:rsidR="00174EDF">
              <w:rPr>
                <w:rFonts w:ascii="Times New Roman" w:hAnsi="Times New Roman" w:cs="Times New Roman"/>
                <w:sz w:val="20"/>
                <w:szCs w:val="20"/>
              </w:rPr>
              <w:t>2</w:t>
            </w:r>
            <w:r>
              <w:rPr>
                <w:rFonts w:ascii="Times New Roman" w:hAnsi="Times New Roman" w:cs="Times New Roman"/>
                <w:sz w:val="20"/>
                <w:szCs w:val="20"/>
              </w:rPr>
              <w:t>.</w:t>
            </w:r>
            <w:r w:rsidR="00174EDF">
              <w:rPr>
                <w:rFonts w:ascii="Times New Roman" w:hAnsi="Times New Roman" w:cs="Times New Roman"/>
                <w:sz w:val="20"/>
                <w:szCs w:val="20"/>
              </w:rPr>
              <w:t>30</w:t>
            </w:r>
            <w:r>
              <w:rPr>
                <w:rFonts w:ascii="Times New Roman" w:hAnsi="Times New Roman" w:cs="Times New Roman"/>
                <w:sz w:val="20"/>
                <w:szCs w:val="20"/>
              </w:rPr>
              <w:t>-15.</w:t>
            </w:r>
            <w:r w:rsidR="00174EDF">
              <w:rPr>
                <w:rFonts w:ascii="Times New Roman" w:hAnsi="Times New Roman" w:cs="Times New Roman"/>
                <w:sz w:val="20"/>
                <w:szCs w:val="20"/>
              </w:rPr>
              <w:t>00</w:t>
            </w:r>
          </w:p>
        </w:tc>
        <w:tc>
          <w:tcPr>
            <w:tcW w:w="2760" w:type="dxa"/>
            <w:vAlign w:val="center"/>
          </w:tcPr>
          <w:p w:rsidR="00852A6A" w:rsidRDefault="00174EDF" w:rsidP="00174EDF">
            <w:pPr>
              <w:rPr>
                <w:rFonts w:ascii="Times New Roman" w:hAnsi="Times New Roman" w:cs="Times New Roman"/>
                <w:sz w:val="20"/>
                <w:szCs w:val="20"/>
              </w:rPr>
            </w:pPr>
            <w:r>
              <w:rPr>
                <w:rFonts w:ascii="Times New Roman" w:hAnsi="Times New Roman" w:cs="Times New Roman"/>
                <w:sz w:val="20"/>
                <w:szCs w:val="20"/>
              </w:rPr>
              <w:t>12.50</w:t>
            </w:r>
            <w:r w:rsidR="00852A6A">
              <w:rPr>
                <w:rFonts w:ascii="Times New Roman" w:hAnsi="Times New Roman" w:cs="Times New Roman"/>
                <w:sz w:val="20"/>
                <w:szCs w:val="20"/>
              </w:rPr>
              <w:t>-15.</w:t>
            </w:r>
            <w:r>
              <w:rPr>
                <w:rFonts w:ascii="Times New Roman" w:hAnsi="Times New Roman" w:cs="Times New Roman"/>
                <w:sz w:val="20"/>
                <w:szCs w:val="20"/>
              </w:rPr>
              <w:t>00</w:t>
            </w:r>
          </w:p>
        </w:tc>
      </w:tr>
      <w:tr w:rsidR="00852A6A" w:rsidRPr="00345F50" w:rsidTr="008428E3">
        <w:trPr>
          <w:trHeight w:val="415"/>
        </w:trPr>
        <w:tc>
          <w:tcPr>
            <w:tcW w:w="5519" w:type="dxa"/>
          </w:tcPr>
          <w:p w:rsidR="00852A6A" w:rsidRDefault="00852A6A" w:rsidP="00284CE4">
            <w:pPr>
              <w:jc w:val="both"/>
              <w:rPr>
                <w:rFonts w:ascii="Times New Roman" w:hAnsi="Times New Roman" w:cs="Times New Roman"/>
                <w:sz w:val="20"/>
                <w:szCs w:val="20"/>
              </w:rPr>
            </w:pPr>
            <w:r>
              <w:rPr>
                <w:rFonts w:ascii="Times New Roman" w:hAnsi="Times New Roman" w:cs="Times New Roman"/>
                <w:sz w:val="20"/>
                <w:szCs w:val="20"/>
              </w:rPr>
              <w:t>Посте</w:t>
            </w:r>
            <w:r w:rsidR="00146AB1">
              <w:rPr>
                <w:rFonts w:ascii="Times New Roman" w:hAnsi="Times New Roman" w:cs="Times New Roman"/>
                <w:sz w:val="20"/>
                <w:szCs w:val="20"/>
              </w:rPr>
              <w:t>пенный подъем, закаливающие</w:t>
            </w:r>
            <w:r>
              <w:rPr>
                <w:rFonts w:ascii="Times New Roman" w:hAnsi="Times New Roman" w:cs="Times New Roman"/>
                <w:sz w:val="20"/>
                <w:szCs w:val="20"/>
              </w:rPr>
              <w:t xml:space="preserve"> процедуры</w:t>
            </w:r>
            <w:r w:rsidR="00146AB1">
              <w:rPr>
                <w:rFonts w:ascii="Times New Roman" w:hAnsi="Times New Roman" w:cs="Times New Roman"/>
                <w:sz w:val="20"/>
                <w:szCs w:val="20"/>
              </w:rPr>
              <w:t>, игры</w:t>
            </w:r>
          </w:p>
        </w:tc>
        <w:tc>
          <w:tcPr>
            <w:tcW w:w="2760" w:type="dxa"/>
            <w:vAlign w:val="center"/>
          </w:tcPr>
          <w:p w:rsidR="00852A6A" w:rsidRDefault="00852A6A" w:rsidP="00146AB1">
            <w:pPr>
              <w:rPr>
                <w:rFonts w:ascii="Times New Roman" w:hAnsi="Times New Roman" w:cs="Times New Roman"/>
                <w:sz w:val="20"/>
                <w:szCs w:val="20"/>
              </w:rPr>
            </w:pPr>
            <w:r>
              <w:rPr>
                <w:rFonts w:ascii="Times New Roman" w:hAnsi="Times New Roman" w:cs="Times New Roman"/>
                <w:sz w:val="20"/>
                <w:szCs w:val="20"/>
              </w:rPr>
              <w:t>15.</w:t>
            </w:r>
            <w:r w:rsidR="00146AB1">
              <w:rPr>
                <w:rFonts w:ascii="Times New Roman" w:hAnsi="Times New Roman" w:cs="Times New Roman"/>
                <w:sz w:val="20"/>
                <w:szCs w:val="20"/>
              </w:rPr>
              <w:t>00 -</w:t>
            </w:r>
            <w:r>
              <w:rPr>
                <w:rFonts w:ascii="Times New Roman" w:hAnsi="Times New Roman" w:cs="Times New Roman"/>
                <w:sz w:val="20"/>
                <w:szCs w:val="20"/>
              </w:rPr>
              <w:t>15.</w:t>
            </w:r>
            <w:r w:rsidR="00146AB1">
              <w:rPr>
                <w:rFonts w:ascii="Times New Roman" w:hAnsi="Times New Roman" w:cs="Times New Roman"/>
                <w:sz w:val="20"/>
                <w:szCs w:val="20"/>
              </w:rPr>
              <w:t>3</w:t>
            </w:r>
            <w:r>
              <w:rPr>
                <w:rFonts w:ascii="Times New Roman" w:hAnsi="Times New Roman" w:cs="Times New Roman"/>
                <w:sz w:val="20"/>
                <w:szCs w:val="20"/>
              </w:rPr>
              <w:t>0</w:t>
            </w:r>
          </w:p>
        </w:tc>
        <w:tc>
          <w:tcPr>
            <w:tcW w:w="2760" w:type="dxa"/>
            <w:vAlign w:val="center"/>
          </w:tcPr>
          <w:p w:rsidR="00852A6A" w:rsidRDefault="00852A6A" w:rsidP="00146AB1">
            <w:pPr>
              <w:rPr>
                <w:rFonts w:ascii="Times New Roman" w:hAnsi="Times New Roman" w:cs="Times New Roman"/>
                <w:sz w:val="20"/>
                <w:szCs w:val="20"/>
              </w:rPr>
            </w:pPr>
            <w:r>
              <w:rPr>
                <w:rFonts w:ascii="Times New Roman" w:hAnsi="Times New Roman" w:cs="Times New Roman"/>
                <w:sz w:val="20"/>
                <w:szCs w:val="20"/>
              </w:rPr>
              <w:t>15.</w:t>
            </w:r>
            <w:r w:rsidR="00146AB1">
              <w:rPr>
                <w:rFonts w:ascii="Times New Roman" w:hAnsi="Times New Roman" w:cs="Times New Roman"/>
                <w:sz w:val="20"/>
                <w:szCs w:val="20"/>
              </w:rPr>
              <w:t>00-</w:t>
            </w:r>
            <w:r>
              <w:rPr>
                <w:rFonts w:ascii="Times New Roman" w:hAnsi="Times New Roman" w:cs="Times New Roman"/>
                <w:sz w:val="20"/>
                <w:szCs w:val="20"/>
              </w:rPr>
              <w:t>15.</w:t>
            </w:r>
            <w:r w:rsidR="00146AB1">
              <w:rPr>
                <w:rFonts w:ascii="Times New Roman" w:hAnsi="Times New Roman" w:cs="Times New Roman"/>
                <w:sz w:val="20"/>
                <w:szCs w:val="20"/>
              </w:rPr>
              <w:t>50</w:t>
            </w:r>
          </w:p>
        </w:tc>
      </w:tr>
      <w:tr w:rsidR="00852A6A" w:rsidRPr="00345F50" w:rsidTr="008428E3">
        <w:trPr>
          <w:trHeight w:val="415"/>
        </w:trPr>
        <w:tc>
          <w:tcPr>
            <w:tcW w:w="5519" w:type="dxa"/>
          </w:tcPr>
          <w:p w:rsidR="00852A6A" w:rsidRDefault="00146AB1" w:rsidP="00284CE4">
            <w:pPr>
              <w:jc w:val="both"/>
              <w:rPr>
                <w:rFonts w:ascii="Times New Roman" w:hAnsi="Times New Roman" w:cs="Times New Roman"/>
                <w:sz w:val="20"/>
                <w:szCs w:val="20"/>
              </w:rPr>
            </w:pPr>
            <w:r>
              <w:rPr>
                <w:rFonts w:ascii="Times New Roman" w:hAnsi="Times New Roman" w:cs="Times New Roman"/>
                <w:sz w:val="20"/>
                <w:szCs w:val="20"/>
              </w:rPr>
              <w:t>П</w:t>
            </w:r>
            <w:r w:rsidR="00852A6A">
              <w:rPr>
                <w:rFonts w:ascii="Times New Roman" w:hAnsi="Times New Roman" w:cs="Times New Roman"/>
                <w:sz w:val="20"/>
                <w:szCs w:val="20"/>
              </w:rPr>
              <w:t>олдник</w:t>
            </w:r>
            <w:r>
              <w:rPr>
                <w:rFonts w:ascii="Times New Roman" w:hAnsi="Times New Roman" w:cs="Times New Roman"/>
                <w:sz w:val="20"/>
                <w:szCs w:val="20"/>
              </w:rPr>
              <w:t xml:space="preserve"> </w:t>
            </w:r>
          </w:p>
        </w:tc>
        <w:tc>
          <w:tcPr>
            <w:tcW w:w="2760" w:type="dxa"/>
            <w:vAlign w:val="center"/>
          </w:tcPr>
          <w:p w:rsidR="00852A6A" w:rsidRDefault="00852A6A" w:rsidP="00146AB1">
            <w:pPr>
              <w:rPr>
                <w:rFonts w:ascii="Times New Roman" w:hAnsi="Times New Roman" w:cs="Times New Roman"/>
                <w:sz w:val="20"/>
                <w:szCs w:val="20"/>
              </w:rPr>
            </w:pPr>
            <w:r>
              <w:rPr>
                <w:rFonts w:ascii="Times New Roman" w:hAnsi="Times New Roman" w:cs="Times New Roman"/>
                <w:sz w:val="20"/>
                <w:szCs w:val="20"/>
              </w:rPr>
              <w:t>15.</w:t>
            </w:r>
            <w:r w:rsidR="00146AB1">
              <w:rPr>
                <w:rFonts w:ascii="Times New Roman" w:hAnsi="Times New Roman" w:cs="Times New Roman"/>
                <w:sz w:val="20"/>
                <w:szCs w:val="20"/>
              </w:rPr>
              <w:t>30</w:t>
            </w:r>
            <w:r>
              <w:rPr>
                <w:rFonts w:ascii="Times New Roman" w:hAnsi="Times New Roman" w:cs="Times New Roman"/>
                <w:sz w:val="20"/>
                <w:szCs w:val="20"/>
              </w:rPr>
              <w:t>-15.</w:t>
            </w:r>
            <w:r w:rsidR="00146AB1">
              <w:rPr>
                <w:rFonts w:ascii="Times New Roman" w:hAnsi="Times New Roman" w:cs="Times New Roman"/>
                <w:sz w:val="20"/>
                <w:szCs w:val="20"/>
              </w:rPr>
              <w:t>50</w:t>
            </w:r>
          </w:p>
        </w:tc>
        <w:tc>
          <w:tcPr>
            <w:tcW w:w="2760" w:type="dxa"/>
            <w:vAlign w:val="center"/>
          </w:tcPr>
          <w:p w:rsidR="00852A6A" w:rsidRDefault="00852A6A" w:rsidP="00146AB1">
            <w:pPr>
              <w:rPr>
                <w:rFonts w:ascii="Times New Roman" w:hAnsi="Times New Roman" w:cs="Times New Roman"/>
                <w:sz w:val="20"/>
                <w:szCs w:val="20"/>
              </w:rPr>
            </w:pPr>
            <w:r>
              <w:rPr>
                <w:rFonts w:ascii="Times New Roman" w:hAnsi="Times New Roman" w:cs="Times New Roman"/>
                <w:sz w:val="20"/>
                <w:szCs w:val="20"/>
              </w:rPr>
              <w:t>15.</w:t>
            </w:r>
            <w:r w:rsidR="00146AB1">
              <w:rPr>
                <w:rFonts w:ascii="Times New Roman" w:hAnsi="Times New Roman" w:cs="Times New Roman"/>
                <w:sz w:val="20"/>
                <w:szCs w:val="20"/>
              </w:rPr>
              <w:t>50</w:t>
            </w:r>
            <w:r>
              <w:rPr>
                <w:rFonts w:ascii="Times New Roman" w:hAnsi="Times New Roman" w:cs="Times New Roman"/>
                <w:sz w:val="20"/>
                <w:szCs w:val="20"/>
              </w:rPr>
              <w:t>-</w:t>
            </w:r>
            <w:r w:rsidR="00146AB1">
              <w:rPr>
                <w:rFonts w:ascii="Times New Roman" w:hAnsi="Times New Roman" w:cs="Times New Roman"/>
                <w:sz w:val="20"/>
                <w:szCs w:val="20"/>
              </w:rPr>
              <w:t>16</w:t>
            </w:r>
            <w:r>
              <w:rPr>
                <w:rFonts w:ascii="Times New Roman" w:hAnsi="Times New Roman" w:cs="Times New Roman"/>
                <w:sz w:val="20"/>
                <w:szCs w:val="20"/>
              </w:rPr>
              <w:t>.</w:t>
            </w:r>
            <w:r w:rsidR="00146AB1">
              <w:rPr>
                <w:rFonts w:ascii="Times New Roman" w:hAnsi="Times New Roman" w:cs="Times New Roman"/>
                <w:sz w:val="20"/>
                <w:szCs w:val="20"/>
              </w:rPr>
              <w:t>00</w:t>
            </w:r>
          </w:p>
        </w:tc>
      </w:tr>
      <w:tr w:rsidR="00852A6A" w:rsidRPr="00345F50" w:rsidTr="008428E3">
        <w:trPr>
          <w:trHeight w:val="415"/>
        </w:trPr>
        <w:tc>
          <w:tcPr>
            <w:tcW w:w="5519" w:type="dxa"/>
          </w:tcPr>
          <w:p w:rsidR="00852A6A" w:rsidRPr="00345F50" w:rsidRDefault="00146AB1" w:rsidP="00146AB1">
            <w:pPr>
              <w:jc w:val="both"/>
              <w:rPr>
                <w:rFonts w:ascii="Times New Roman" w:hAnsi="Times New Roman" w:cs="Times New Roman"/>
                <w:sz w:val="20"/>
                <w:szCs w:val="20"/>
              </w:rPr>
            </w:pPr>
            <w:r>
              <w:rPr>
                <w:rFonts w:ascii="Times New Roman" w:hAnsi="Times New Roman" w:cs="Times New Roman"/>
                <w:sz w:val="20"/>
                <w:szCs w:val="20"/>
              </w:rPr>
              <w:t>Занятие, и</w:t>
            </w:r>
            <w:r w:rsidR="00852A6A">
              <w:rPr>
                <w:rFonts w:ascii="Times New Roman" w:hAnsi="Times New Roman" w:cs="Times New Roman"/>
                <w:sz w:val="20"/>
                <w:szCs w:val="20"/>
              </w:rPr>
              <w:t>гры, самостоятельная деятельность детей</w:t>
            </w:r>
          </w:p>
        </w:tc>
        <w:tc>
          <w:tcPr>
            <w:tcW w:w="2760" w:type="dxa"/>
            <w:vAlign w:val="center"/>
          </w:tcPr>
          <w:p w:rsidR="00852A6A" w:rsidRDefault="00146AB1" w:rsidP="00146AB1">
            <w:pPr>
              <w:rPr>
                <w:rFonts w:ascii="Times New Roman" w:hAnsi="Times New Roman" w:cs="Times New Roman"/>
                <w:sz w:val="20"/>
                <w:szCs w:val="20"/>
              </w:rPr>
            </w:pPr>
            <w:r>
              <w:rPr>
                <w:rFonts w:ascii="Times New Roman" w:hAnsi="Times New Roman" w:cs="Times New Roman"/>
                <w:sz w:val="20"/>
                <w:szCs w:val="20"/>
              </w:rPr>
              <w:t>16.00</w:t>
            </w:r>
            <w:r w:rsidR="00852A6A">
              <w:rPr>
                <w:rFonts w:ascii="Times New Roman" w:hAnsi="Times New Roman" w:cs="Times New Roman"/>
                <w:sz w:val="20"/>
                <w:szCs w:val="20"/>
              </w:rPr>
              <w:t>-16.</w:t>
            </w:r>
            <w:r>
              <w:rPr>
                <w:rFonts w:ascii="Times New Roman" w:hAnsi="Times New Roman" w:cs="Times New Roman"/>
                <w:sz w:val="20"/>
                <w:szCs w:val="20"/>
              </w:rPr>
              <w:t>45</w:t>
            </w:r>
          </w:p>
        </w:tc>
        <w:tc>
          <w:tcPr>
            <w:tcW w:w="2760" w:type="dxa"/>
            <w:vAlign w:val="center"/>
          </w:tcPr>
          <w:p w:rsidR="00852A6A" w:rsidRDefault="00146AB1" w:rsidP="00146AB1">
            <w:pPr>
              <w:rPr>
                <w:rFonts w:ascii="Times New Roman" w:hAnsi="Times New Roman" w:cs="Times New Roman"/>
                <w:sz w:val="20"/>
                <w:szCs w:val="20"/>
              </w:rPr>
            </w:pPr>
            <w:r>
              <w:rPr>
                <w:rFonts w:ascii="Times New Roman" w:hAnsi="Times New Roman" w:cs="Times New Roman"/>
                <w:sz w:val="20"/>
                <w:szCs w:val="20"/>
              </w:rPr>
              <w:t>16.00</w:t>
            </w:r>
            <w:r w:rsidR="00852A6A">
              <w:rPr>
                <w:rFonts w:ascii="Times New Roman" w:hAnsi="Times New Roman" w:cs="Times New Roman"/>
                <w:sz w:val="20"/>
                <w:szCs w:val="20"/>
              </w:rPr>
              <w:t>-</w:t>
            </w:r>
            <w:r>
              <w:rPr>
                <w:rFonts w:ascii="Times New Roman" w:hAnsi="Times New Roman" w:cs="Times New Roman"/>
                <w:sz w:val="20"/>
                <w:szCs w:val="20"/>
              </w:rPr>
              <w:t>17.00</w:t>
            </w:r>
          </w:p>
        </w:tc>
      </w:tr>
      <w:tr w:rsidR="00852A6A" w:rsidRPr="00345F50" w:rsidTr="008428E3">
        <w:trPr>
          <w:trHeight w:val="415"/>
        </w:trPr>
        <w:tc>
          <w:tcPr>
            <w:tcW w:w="5519" w:type="dxa"/>
          </w:tcPr>
          <w:p w:rsidR="00852A6A" w:rsidRDefault="00852A6A" w:rsidP="00284CE4">
            <w:pPr>
              <w:jc w:val="both"/>
              <w:rPr>
                <w:rFonts w:ascii="Times New Roman" w:hAnsi="Times New Roman" w:cs="Times New Roman"/>
                <w:sz w:val="20"/>
                <w:szCs w:val="20"/>
              </w:rPr>
            </w:pPr>
            <w:r>
              <w:rPr>
                <w:rFonts w:ascii="Times New Roman" w:hAnsi="Times New Roman" w:cs="Times New Roman"/>
                <w:sz w:val="20"/>
                <w:szCs w:val="20"/>
              </w:rPr>
              <w:t>Подготовка к прогулке, прогулка, уход детей домой</w:t>
            </w:r>
          </w:p>
        </w:tc>
        <w:tc>
          <w:tcPr>
            <w:tcW w:w="2760" w:type="dxa"/>
            <w:vAlign w:val="center"/>
          </w:tcPr>
          <w:p w:rsidR="00852A6A" w:rsidRDefault="00852A6A" w:rsidP="00146AB1">
            <w:pPr>
              <w:rPr>
                <w:rFonts w:ascii="Times New Roman" w:hAnsi="Times New Roman" w:cs="Times New Roman"/>
                <w:sz w:val="20"/>
                <w:szCs w:val="20"/>
              </w:rPr>
            </w:pPr>
            <w:r>
              <w:rPr>
                <w:rFonts w:ascii="Times New Roman" w:hAnsi="Times New Roman" w:cs="Times New Roman"/>
                <w:sz w:val="20"/>
                <w:szCs w:val="20"/>
              </w:rPr>
              <w:t>16.</w:t>
            </w:r>
            <w:r w:rsidR="00146AB1">
              <w:rPr>
                <w:rFonts w:ascii="Times New Roman" w:hAnsi="Times New Roman" w:cs="Times New Roman"/>
                <w:sz w:val="20"/>
                <w:szCs w:val="20"/>
              </w:rPr>
              <w:t>4</w:t>
            </w:r>
            <w:r>
              <w:rPr>
                <w:rFonts w:ascii="Times New Roman" w:hAnsi="Times New Roman" w:cs="Times New Roman"/>
                <w:sz w:val="20"/>
                <w:szCs w:val="20"/>
              </w:rPr>
              <w:t>5-17.30</w:t>
            </w:r>
          </w:p>
        </w:tc>
        <w:tc>
          <w:tcPr>
            <w:tcW w:w="2760" w:type="dxa"/>
            <w:vAlign w:val="center"/>
          </w:tcPr>
          <w:p w:rsidR="00852A6A" w:rsidRDefault="00146AB1" w:rsidP="008428E3">
            <w:pPr>
              <w:rPr>
                <w:rFonts w:ascii="Times New Roman" w:hAnsi="Times New Roman" w:cs="Times New Roman"/>
                <w:sz w:val="20"/>
                <w:szCs w:val="20"/>
              </w:rPr>
            </w:pPr>
            <w:r>
              <w:rPr>
                <w:rFonts w:ascii="Times New Roman" w:hAnsi="Times New Roman" w:cs="Times New Roman"/>
                <w:sz w:val="20"/>
                <w:szCs w:val="20"/>
              </w:rPr>
              <w:t>17.00</w:t>
            </w:r>
            <w:r w:rsidR="00852A6A">
              <w:rPr>
                <w:rFonts w:ascii="Times New Roman" w:hAnsi="Times New Roman" w:cs="Times New Roman"/>
                <w:sz w:val="20"/>
                <w:szCs w:val="20"/>
              </w:rPr>
              <w:t>-17.30</w:t>
            </w:r>
          </w:p>
        </w:tc>
      </w:tr>
      <w:tr w:rsidR="00852A6A" w:rsidRPr="00345F50" w:rsidTr="008428E3">
        <w:trPr>
          <w:trHeight w:val="415"/>
        </w:trPr>
        <w:tc>
          <w:tcPr>
            <w:tcW w:w="5519" w:type="dxa"/>
          </w:tcPr>
          <w:p w:rsidR="00852A6A" w:rsidRDefault="00852A6A" w:rsidP="00284CE4">
            <w:pPr>
              <w:jc w:val="both"/>
              <w:rPr>
                <w:rFonts w:ascii="Times New Roman" w:hAnsi="Times New Roman" w:cs="Times New Roman"/>
                <w:sz w:val="20"/>
                <w:szCs w:val="20"/>
              </w:rPr>
            </w:pPr>
          </w:p>
        </w:tc>
        <w:tc>
          <w:tcPr>
            <w:tcW w:w="2760" w:type="dxa"/>
            <w:vAlign w:val="center"/>
          </w:tcPr>
          <w:p w:rsidR="00852A6A" w:rsidRDefault="00852A6A" w:rsidP="00852A6A">
            <w:pPr>
              <w:rPr>
                <w:rFonts w:ascii="Times New Roman" w:hAnsi="Times New Roman" w:cs="Times New Roman"/>
                <w:sz w:val="20"/>
                <w:szCs w:val="20"/>
              </w:rPr>
            </w:pPr>
          </w:p>
        </w:tc>
        <w:tc>
          <w:tcPr>
            <w:tcW w:w="2760" w:type="dxa"/>
            <w:vAlign w:val="center"/>
          </w:tcPr>
          <w:p w:rsidR="00852A6A" w:rsidRDefault="00852A6A" w:rsidP="00852A6A">
            <w:pPr>
              <w:rPr>
                <w:rFonts w:ascii="Times New Roman" w:hAnsi="Times New Roman" w:cs="Times New Roman"/>
                <w:sz w:val="20"/>
                <w:szCs w:val="20"/>
              </w:rPr>
            </w:pPr>
          </w:p>
        </w:tc>
      </w:tr>
    </w:tbl>
    <w:p w:rsidR="000F6A30" w:rsidRPr="00345F50" w:rsidRDefault="000F6A30" w:rsidP="00284CE4">
      <w:pPr>
        <w:jc w:val="both"/>
        <w:rPr>
          <w:rFonts w:ascii="Times New Roman" w:hAnsi="Times New Roman" w:cs="Times New Roman"/>
          <w:sz w:val="20"/>
          <w:szCs w:val="20"/>
        </w:rPr>
      </w:pPr>
    </w:p>
    <w:p w:rsidR="00094758" w:rsidRDefault="00094758" w:rsidP="00094758">
      <w:pPr>
        <w:widowControl w:val="0"/>
        <w:shd w:val="clear" w:color="auto" w:fill="FFFFFF" w:themeFill="background1"/>
        <w:autoSpaceDE w:val="0"/>
        <w:autoSpaceDN w:val="0"/>
        <w:adjustRightInd w:val="0"/>
        <w:spacing w:after="0"/>
        <w:ind w:right="-2" w:firstLine="142"/>
        <w:jc w:val="both"/>
        <w:rPr>
          <w:rFonts w:ascii="Times New Roman" w:eastAsiaTheme="minorEastAsia" w:hAnsi="Times New Roman" w:cs="Times New Roman"/>
          <w:b/>
          <w:sz w:val="24"/>
          <w:szCs w:val="24"/>
        </w:rPr>
      </w:pPr>
      <w:r w:rsidRPr="00880DC7">
        <w:rPr>
          <w:rFonts w:ascii="Times New Roman" w:eastAsiaTheme="minorEastAsia" w:hAnsi="Times New Roman" w:cs="Times New Roman"/>
          <w:b/>
          <w:sz w:val="24"/>
          <w:szCs w:val="24"/>
        </w:rPr>
        <w:t>Кадровые условия реализации программы.</w:t>
      </w:r>
    </w:p>
    <w:p w:rsidR="00094758" w:rsidRPr="00880DC7" w:rsidRDefault="00094758" w:rsidP="00094758">
      <w:pPr>
        <w:widowControl w:val="0"/>
        <w:shd w:val="clear" w:color="auto" w:fill="FFFFFF" w:themeFill="background1"/>
        <w:autoSpaceDE w:val="0"/>
        <w:autoSpaceDN w:val="0"/>
        <w:adjustRightInd w:val="0"/>
        <w:spacing w:after="0"/>
        <w:ind w:right="-2" w:firstLine="142"/>
        <w:jc w:val="both"/>
        <w:rPr>
          <w:rFonts w:ascii="Times New Roman" w:eastAsiaTheme="minorEastAsia" w:hAnsi="Times New Roman" w:cs="Times New Roman"/>
          <w:b/>
          <w:sz w:val="24"/>
          <w:szCs w:val="24"/>
        </w:rPr>
      </w:pPr>
    </w:p>
    <w:p w:rsidR="00094758" w:rsidRPr="005F2CD8" w:rsidRDefault="00094758" w:rsidP="00094758">
      <w:pPr>
        <w:widowControl w:val="0"/>
        <w:shd w:val="clear" w:color="auto" w:fill="FFFFFF" w:themeFill="background1"/>
        <w:autoSpaceDE w:val="0"/>
        <w:autoSpaceDN w:val="0"/>
        <w:adjustRightInd w:val="0"/>
        <w:spacing w:after="0"/>
        <w:ind w:right="-2" w:firstLine="142"/>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Возможность р</w:t>
      </w:r>
      <w:r>
        <w:rPr>
          <w:rFonts w:ascii="Times New Roman" w:eastAsiaTheme="minorEastAsia" w:hAnsi="Times New Roman" w:cs="Times New Roman"/>
          <w:sz w:val="24"/>
          <w:szCs w:val="24"/>
        </w:rPr>
        <w:t xml:space="preserve">еализации Программы дошкольного </w:t>
      </w:r>
      <w:r w:rsidRPr="005F2CD8">
        <w:rPr>
          <w:rFonts w:ascii="Times New Roman" w:eastAsiaTheme="minorEastAsia" w:hAnsi="Times New Roman" w:cs="Times New Roman"/>
          <w:sz w:val="24"/>
          <w:szCs w:val="24"/>
        </w:rPr>
        <w:t>образования обеспечивается наличием высококвалифицированного кадрового потенциала в ДОУ.</w:t>
      </w:r>
      <w:r>
        <w:rPr>
          <w:rFonts w:ascii="Times New Roman" w:eastAsiaTheme="minorEastAsia" w:hAnsi="Times New Roman" w:cs="Times New Roman"/>
          <w:sz w:val="24"/>
          <w:szCs w:val="24"/>
        </w:rPr>
        <w:t xml:space="preserve"> </w:t>
      </w:r>
      <w:r w:rsidRPr="005F2CD8">
        <w:rPr>
          <w:rFonts w:ascii="Times New Roman" w:eastAsiaTheme="minorEastAsia" w:hAnsi="Times New Roman" w:cs="Times New Roman"/>
          <w:sz w:val="24"/>
          <w:szCs w:val="24"/>
        </w:rPr>
        <w:t>Квалификация педагогических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утвержденном приказом Министерства здравоохранения и социального развития Российской Федерации 6 октября 2010г., регистрационный</w:t>
      </w:r>
      <w:r w:rsidRPr="005F2CD8">
        <w:rPr>
          <w:rFonts w:ascii="Times New Roman" w:eastAsiaTheme="minorEastAsia" w:hAnsi="Times New Roman" w:cs="Times New Roman"/>
          <w:sz w:val="24"/>
          <w:szCs w:val="24"/>
          <w:lang w:val="en-US"/>
        </w:rPr>
        <w:t>No</w:t>
      </w:r>
      <w:r w:rsidRPr="005F2CD8">
        <w:rPr>
          <w:rFonts w:ascii="Times New Roman" w:eastAsiaTheme="minorEastAsia" w:hAnsi="Times New Roman" w:cs="Times New Roman"/>
          <w:sz w:val="24"/>
          <w:szCs w:val="24"/>
        </w:rPr>
        <w:t xml:space="preserve">18638, с изменениями от 31 мая 2011г. </w:t>
      </w:r>
      <w:r w:rsidRPr="005F2CD8">
        <w:rPr>
          <w:rFonts w:ascii="Times New Roman" w:eastAsiaTheme="minorEastAsia" w:hAnsi="Times New Roman" w:cs="Times New Roman"/>
          <w:sz w:val="24"/>
          <w:szCs w:val="24"/>
          <w:lang w:val="en-US"/>
        </w:rPr>
        <w:t>No</w:t>
      </w:r>
      <w:r w:rsidRPr="005F2CD8">
        <w:rPr>
          <w:rFonts w:ascii="Times New Roman" w:eastAsiaTheme="minorEastAsia" w:hAnsi="Times New Roman" w:cs="Times New Roman"/>
          <w:sz w:val="24"/>
          <w:szCs w:val="24"/>
        </w:rPr>
        <w:t>448н.</w:t>
      </w:r>
    </w:p>
    <w:p w:rsidR="00094758" w:rsidRPr="005F2CD8" w:rsidRDefault="00094758" w:rsidP="00094758">
      <w:pPr>
        <w:widowControl w:val="0"/>
        <w:shd w:val="clear" w:color="auto" w:fill="FFFFFF" w:themeFill="background1"/>
        <w:tabs>
          <w:tab w:val="left" w:pos="6379"/>
          <w:tab w:val="left" w:pos="7655"/>
          <w:tab w:val="left" w:pos="8080"/>
        </w:tabs>
        <w:autoSpaceDE w:val="0"/>
        <w:autoSpaceDN w:val="0"/>
        <w:adjustRightInd w:val="0"/>
        <w:spacing w:after="0"/>
        <w:ind w:right="139"/>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Комплектование кадрами строится в соответствии со штатным расписанием.  Воспитательно-образовательный процесс обеспечивают</w:t>
      </w:r>
      <w:r>
        <w:rPr>
          <w:rFonts w:ascii="Times New Roman" w:eastAsiaTheme="minorEastAsia" w:hAnsi="Times New Roman" w:cs="Times New Roman"/>
          <w:sz w:val="24"/>
          <w:szCs w:val="24"/>
        </w:rPr>
        <w:t xml:space="preserve"> 5</w:t>
      </w:r>
      <w:r w:rsidRPr="005F2CD8">
        <w:rPr>
          <w:rFonts w:ascii="Times New Roman" w:eastAsiaTheme="minorEastAsia" w:hAnsi="Times New Roman" w:cs="Times New Roman"/>
          <w:sz w:val="24"/>
          <w:szCs w:val="24"/>
        </w:rPr>
        <w:t xml:space="preserve"> педагогов: воспитатели, м</w:t>
      </w:r>
      <w:r>
        <w:rPr>
          <w:rFonts w:ascii="Times New Roman" w:eastAsiaTheme="minorEastAsia" w:hAnsi="Times New Roman" w:cs="Times New Roman"/>
          <w:sz w:val="24"/>
          <w:szCs w:val="24"/>
        </w:rPr>
        <w:t>узыкальный руководитель, педагог-психолог</w:t>
      </w:r>
      <w:r w:rsidRPr="005F2CD8">
        <w:rPr>
          <w:rFonts w:ascii="Times New Roman" w:eastAsiaTheme="minorEastAsia" w:hAnsi="Times New Roman" w:cs="Times New Roman"/>
          <w:sz w:val="24"/>
          <w:szCs w:val="24"/>
        </w:rPr>
        <w:t>.</w:t>
      </w:r>
    </w:p>
    <w:p w:rsidR="00F819F7" w:rsidRDefault="00F819F7" w:rsidP="00094758">
      <w:pPr>
        <w:widowControl w:val="0"/>
        <w:shd w:val="clear" w:color="auto" w:fill="FFFFFF" w:themeFill="background1"/>
        <w:overflowPunct w:val="0"/>
        <w:autoSpaceDE w:val="0"/>
        <w:autoSpaceDN w:val="0"/>
        <w:adjustRightInd w:val="0"/>
        <w:spacing w:after="0"/>
        <w:ind w:right="-2"/>
        <w:jc w:val="both"/>
        <w:rPr>
          <w:rFonts w:ascii="Times New Roman" w:eastAsiaTheme="minorEastAsia" w:hAnsi="Times New Roman"/>
          <w:b/>
          <w:bCs/>
          <w:sz w:val="24"/>
          <w:szCs w:val="28"/>
        </w:rPr>
      </w:pPr>
    </w:p>
    <w:p w:rsidR="00094758" w:rsidRPr="005F2CD8" w:rsidRDefault="00094758" w:rsidP="00094758">
      <w:pPr>
        <w:widowControl w:val="0"/>
        <w:shd w:val="clear" w:color="auto" w:fill="FFFFFF" w:themeFill="background1"/>
        <w:overflowPunct w:val="0"/>
        <w:autoSpaceDE w:val="0"/>
        <w:autoSpaceDN w:val="0"/>
        <w:adjustRightInd w:val="0"/>
        <w:spacing w:after="0"/>
        <w:ind w:right="-2"/>
        <w:jc w:val="both"/>
        <w:rPr>
          <w:rFonts w:ascii="Times New Roman" w:eastAsiaTheme="minorEastAsia" w:hAnsi="Times New Roman" w:cs="Times New Roman"/>
          <w:sz w:val="24"/>
          <w:szCs w:val="24"/>
        </w:rPr>
      </w:pPr>
      <w:r w:rsidRPr="005F2CD8">
        <w:rPr>
          <w:rFonts w:ascii="Times New Roman" w:eastAsiaTheme="minorEastAsia" w:hAnsi="Times New Roman"/>
          <w:b/>
          <w:bCs/>
          <w:sz w:val="24"/>
          <w:szCs w:val="28"/>
        </w:rPr>
        <w:t xml:space="preserve">Предметно-пространственная среда </w:t>
      </w:r>
      <w:r>
        <w:rPr>
          <w:rFonts w:ascii="Times New Roman" w:eastAsiaTheme="minorEastAsia" w:hAnsi="Times New Roman"/>
          <w:sz w:val="24"/>
          <w:szCs w:val="28"/>
        </w:rPr>
        <w:t xml:space="preserve">является </w:t>
      </w:r>
      <w:r w:rsidRPr="005F2CD8">
        <w:rPr>
          <w:rFonts w:ascii="Times New Roman" w:eastAsiaTheme="minorEastAsia" w:hAnsi="Times New Roman"/>
          <w:sz w:val="24"/>
          <w:szCs w:val="28"/>
        </w:rPr>
        <w:t xml:space="preserve">важным фактором воспитания и развития ребенка. </w:t>
      </w:r>
      <w:r w:rsidRPr="005F2CD8">
        <w:rPr>
          <w:rFonts w:ascii="Times New Roman" w:eastAsiaTheme="minorEastAsia" w:hAnsi="Times New Roman" w:cs="Times New Roman"/>
          <w:sz w:val="24"/>
          <w:szCs w:val="24"/>
        </w:rPr>
        <w:t>Пространство ДОУ  безопасное, здоровьесберегающее, эстетически привлекательное и развивающееся. Мебель  соответствует росту и возрасту детей, игрушки — обеспечивают максимальный для данного возраста развивающий эффект.</w:t>
      </w:r>
    </w:p>
    <w:p w:rsidR="00094758" w:rsidRPr="005F2CD8" w:rsidRDefault="00094758" w:rsidP="00094758">
      <w:pPr>
        <w:shd w:val="clear" w:color="auto" w:fill="FFFFFF" w:themeFill="background1"/>
        <w:autoSpaceDE w:val="0"/>
        <w:autoSpaceDN w:val="0"/>
        <w:adjustRightInd w:val="0"/>
        <w:spacing w:after="0"/>
        <w:ind w:right="281"/>
        <w:jc w:val="both"/>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Развивающая предметно-пространственная среда насы</w:t>
      </w:r>
      <w:r w:rsidRPr="005F2CD8">
        <w:rPr>
          <w:rFonts w:ascii="Times New Roman" w:eastAsiaTheme="minorEastAsia" w:hAnsi="Times New Roman" w:cs="Times New Roman"/>
          <w:sz w:val="24"/>
          <w:szCs w:val="24"/>
          <w:lang w:eastAsia="ru-RU"/>
        </w:rPr>
        <w:softHyphen/>
        <w:t>щенная, пригодная для совместной деятельности взрослого и ребенка и самостоятельной деятельности детей, отвечающая  потребностям детского возраста.</w:t>
      </w:r>
    </w:p>
    <w:p w:rsidR="00F819F7" w:rsidRDefault="00094758" w:rsidP="00094758">
      <w:pPr>
        <w:shd w:val="clear" w:color="auto" w:fill="FFFFFF" w:themeFill="background1"/>
        <w:tabs>
          <w:tab w:val="left" w:pos="10065"/>
        </w:tabs>
        <w:autoSpaceDE w:val="0"/>
        <w:autoSpaceDN w:val="0"/>
        <w:adjustRightInd w:val="0"/>
        <w:spacing w:after="0"/>
        <w:ind w:right="281" w:hanging="851"/>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3A0005">
        <w:rPr>
          <w:rFonts w:ascii="Times New Roman" w:eastAsiaTheme="minorEastAsia" w:hAnsi="Times New Roman" w:cs="Times New Roman"/>
          <w:sz w:val="24"/>
          <w:szCs w:val="24"/>
          <w:lang w:eastAsia="ru-RU"/>
        </w:rPr>
        <w:t xml:space="preserve">        </w:t>
      </w:r>
      <w:r w:rsidRPr="005F2CD8">
        <w:rPr>
          <w:rFonts w:ascii="Times New Roman" w:eastAsiaTheme="minorEastAsia" w:hAnsi="Times New Roman" w:cs="Times New Roman"/>
          <w:sz w:val="24"/>
          <w:szCs w:val="24"/>
          <w:lang w:eastAsia="ru-RU"/>
        </w:rPr>
        <w:t>В младших группах в основе замысла детской игры лежит предмет, поэтому взрослые каждый раз  обновляют игровую среду (построй</w:t>
      </w:r>
      <w:r w:rsidRPr="005F2CD8">
        <w:rPr>
          <w:rFonts w:ascii="Times New Roman" w:eastAsiaTheme="minorEastAsia" w:hAnsi="Times New Roman" w:cs="Times New Roman"/>
          <w:sz w:val="24"/>
          <w:szCs w:val="24"/>
          <w:lang w:eastAsia="ru-RU"/>
        </w:rPr>
        <w:softHyphen/>
        <w:t xml:space="preserve">ки, игрушки, материалы и др.), чтобы пробудить у малышей любопытство, познавательный интерес, желание ставить и решать игровую задачу. </w:t>
      </w:r>
      <w:r w:rsidR="00F819F7">
        <w:rPr>
          <w:rFonts w:ascii="Times New Roman" w:eastAsiaTheme="minorEastAsia" w:hAnsi="Times New Roman" w:cs="Times New Roman"/>
          <w:sz w:val="24"/>
          <w:szCs w:val="24"/>
          <w:lang w:eastAsia="ru-RU"/>
        </w:rPr>
        <w:t>В групповых</w:t>
      </w:r>
    </w:p>
    <w:p w:rsidR="00F819F7" w:rsidRDefault="00F819F7" w:rsidP="00094758">
      <w:pPr>
        <w:shd w:val="clear" w:color="auto" w:fill="FFFFFF" w:themeFill="background1"/>
        <w:tabs>
          <w:tab w:val="left" w:pos="10065"/>
        </w:tabs>
        <w:autoSpaceDE w:val="0"/>
        <w:autoSpaceDN w:val="0"/>
        <w:adjustRightInd w:val="0"/>
        <w:spacing w:after="0"/>
        <w:ind w:right="281" w:hanging="851"/>
        <w:jc w:val="both"/>
        <w:rPr>
          <w:rFonts w:ascii="Times New Roman" w:eastAsiaTheme="minorEastAsia" w:hAnsi="Times New Roman" w:cs="Times New Roman"/>
          <w:sz w:val="24"/>
          <w:szCs w:val="24"/>
          <w:lang w:eastAsia="ru-RU"/>
        </w:rPr>
      </w:pPr>
    </w:p>
    <w:p w:rsidR="00F819F7" w:rsidRDefault="00F819F7" w:rsidP="00094758">
      <w:pPr>
        <w:shd w:val="clear" w:color="auto" w:fill="FFFFFF" w:themeFill="background1"/>
        <w:tabs>
          <w:tab w:val="left" w:pos="10065"/>
        </w:tabs>
        <w:autoSpaceDE w:val="0"/>
        <w:autoSpaceDN w:val="0"/>
        <w:adjustRightInd w:val="0"/>
        <w:spacing w:after="0"/>
        <w:ind w:right="281" w:hanging="851"/>
        <w:jc w:val="both"/>
        <w:rPr>
          <w:rFonts w:ascii="Times New Roman" w:eastAsiaTheme="minorEastAsia" w:hAnsi="Times New Roman" w:cs="Times New Roman"/>
          <w:sz w:val="24"/>
          <w:szCs w:val="24"/>
          <w:lang w:eastAsia="ru-RU"/>
        </w:rPr>
      </w:pPr>
    </w:p>
    <w:p w:rsidR="00094758" w:rsidRPr="005F2CD8" w:rsidRDefault="00F819F7" w:rsidP="00094758">
      <w:pPr>
        <w:shd w:val="clear" w:color="auto" w:fill="FFFFFF" w:themeFill="background1"/>
        <w:tabs>
          <w:tab w:val="left" w:pos="10065"/>
        </w:tabs>
        <w:autoSpaceDE w:val="0"/>
        <w:autoSpaceDN w:val="0"/>
        <w:adjustRightInd w:val="0"/>
        <w:spacing w:after="0"/>
        <w:ind w:right="281" w:hanging="851"/>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В       </w:t>
      </w:r>
      <w:r w:rsidR="00094758" w:rsidRPr="005F2CD8">
        <w:rPr>
          <w:rFonts w:ascii="Times New Roman" w:eastAsiaTheme="minorEastAsia" w:hAnsi="Times New Roman" w:cs="Times New Roman"/>
          <w:sz w:val="24"/>
          <w:szCs w:val="24"/>
          <w:lang w:eastAsia="ru-RU"/>
        </w:rPr>
        <w:t xml:space="preserve"> комнатах созданы условия для самостоятельной двига</w:t>
      </w:r>
      <w:r w:rsidR="00094758" w:rsidRPr="005F2CD8">
        <w:rPr>
          <w:rFonts w:ascii="Times New Roman" w:eastAsiaTheme="minorEastAsia" w:hAnsi="Times New Roman" w:cs="Times New Roman"/>
          <w:sz w:val="24"/>
          <w:szCs w:val="24"/>
          <w:lang w:eastAsia="ru-RU"/>
        </w:rPr>
        <w:softHyphen/>
        <w:t>тельной активности детей: предусмотрена площадь, свободная от мебели и игрушек.</w:t>
      </w:r>
    </w:p>
    <w:p w:rsidR="00094758" w:rsidRPr="005F2CD8" w:rsidRDefault="00094758" w:rsidP="00094758">
      <w:pPr>
        <w:shd w:val="clear" w:color="auto" w:fill="FFFFFF" w:themeFill="background1"/>
        <w:autoSpaceDE w:val="0"/>
        <w:autoSpaceDN w:val="0"/>
        <w:adjustRightInd w:val="0"/>
        <w:spacing w:after="0"/>
        <w:ind w:right="13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В</w:t>
      </w:r>
      <w:r w:rsidRPr="005F2CD8">
        <w:rPr>
          <w:rFonts w:ascii="Times New Roman" w:eastAsiaTheme="minorEastAsia" w:hAnsi="Times New Roman" w:cs="Times New Roman"/>
          <w:sz w:val="24"/>
          <w:szCs w:val="24"/>
          <w:lang w:eastAsia="ru-RU"/>
        </w:rPr>
        <w:t xml:space="preserve"> старших группах замысел основывается на т</w:t>
      </w:r>
      <w:r>
        <w:rPr>
          <w:rFonts w:ascii="Times New Roman" w:eastAsiaTheme="minorEastAsia" w:hAnsi="Times New Roman" w:cs="Times New Roman"/>
          <w:sz w:val="24"/>
          <w:szCs w:val="24"/>
          <w:lang w:eastAsia="ru-RU"/>
        </w:rPr>
        <w:t xml:space="preserve">еме игры, поэтому разнообразная </w:t>
      </w:r>
      <w:r w:rsidRPr="005F2CD8">
        <w:rPr>
          <w:rFonts w:ascii="Times New Roman" w:eastAsiaTheme="minorEastAsia" w:hAnsi="Times New Roman" w:cs="Times New Roman"/>
          <w:sz w:val="24"/>
          <w:szCs w:val="24"/>
          <w:lang w:eastAsia="ru-RU"/>
        </w:rPr>
        <w:t>полифункциональная предметная среда пробуждает ак</w:t>
      </w:r>
      <w:r w:rsidRPr="005F2CD8">
        <w:rPr>
          <w:rFonts w:ascii="Times New Roman" w:eastAsiaTheme="minorEastAsia" w:hAnsi="Times New Roman" w:cs="Times New Roman"/>
          <w:sz w:val="24"/>
          <w:szCs w:val="24"/>
          <w:lang w:eastAsia="ru-RU"/>
        </w:rPr>
        <w:softHyphen/>
        <w:t>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094758" w:rsidRPr="005F2CD8" w:rsidRDefault="00094758" w:rsidP="00094758">
      <w:pPr>
        <w:shd w:val="clear" w:color="auto" w:fill="FFFFFF" w:themeFill="background1"/>
        <w:tabs>
          <w:tab w:val="left" w:pos="10206"/>
        </w:tabs>
        <w:autoSpaceDE w:val="0"/>
        <w:autoSpaceDN w:val="0"/>
        <w:adjustRightInd w:val="0"/>
        <w:spacing w:after="0"/>
        <w:jc w:val="both"/>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Развивающая пр</w:t>
      </w:r>
      <w:r>
        <w:rPr>
          <w:rFonts w:ascii="Times New Roman" w:eastAsiaTheme="minorEastAsia" w:hAnsi="Times New Roman" w:cs="Times New Roman"/>
          <w:sz w:val="24"/>
          <w:szCs w:val="24"/>
          <w:lang w:eastAsia="ru-RU"/>
        </w:rPr>
        <w:t xml:space="preserve">едметно-пространственная среда </w:t>
      </w:r>
      <w:r w:rsidRPr="005F2CD8">
        <w:rPr>
          <w:rFonts w:ascii="Times New Roman" w:eastAsiaTheme="minorEastAsia" w:hAnsi="Times New Roman" w:cs="Times New Roman"/>
          <w:sz w:val="24"/>
          <w:szCs w:val="24"/>
          <w:lang w:eastAsia="ru-RU"/>
        </w:rPr>
        <w:t>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094758" w:rsidRPr="005F2CD8" w:rsidRDefault="00094758" w:rsidP="00094758">
      <w:pPr>
        <w:shd w:val="clear" w:color="auto" w:fill="FFFFFF" w:themeFill="background1"/>
        <w:tabs>
          <w:tab w:val="left" w:pos="8931"/>
          <w:tab w:val="left" w:pos="9923"/>
          <w:tab w:val="left" w:pos="10204"/>
        </w:tabs>
        <w:autoSpaceDE w:val="0"/>
        <w:autoSpaceDN w:val="0"/>
        <w:adjustRightInd w:val="0"/>
        <w:spacing w:after="0"/>
        <w:ind w:right="139"/>
        <w:jc w:val="both"/>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Развивающая предметно-пространственная среда организуется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094758" w:rsidRPr="005F2CD8" w:rsidRDefault="00094758" w:rsidP="00094758">
      <w:pPr>
        <w:shd w:val="clear" w:color="auto" w:fill="FFFFFF" w:themeFill="background1"/>
        <w:tabs>
          <w:tab w:val="left" w:pos="8931"/>
          <w:tab w:val="left" w:pos="10204"/>
        </w:tabs>
        <w:autoSpaceDE w:val="0"/>
        <w:autoSpaceDN w:val="0"/>
        <w:adjustRightInd w:val="0"/>
        <w:spacing w:after="0"/>
        <w:ind w:right="139"/>
        <w:jc w:val="both"/>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Пространство группы  организовано в виде хорошо разграничен</w:t>
      </w:r>
      <w:r w:rsidRPr="005F2CD8">
        <w:rPr>
          <w:rFonts w:ascii="Times New Roman" w:eastAsiaTheme="minorEastAsia" w:hAnsi="Times New Roman" w:cs="Times New Roman"/>
          <w:sz w:val="24"/>
          <w:szCs w:val="24"/>
          <w:lang w:eastAsia="ru-RU"/>
        </w:rPr>
        <w:softHyphen/>
        <w:t>ных зон («центры», «уголки», «площадки»), оснащенных большим количес</w:t>
      </w:r>
      <w:r w:rsidRPr="005F2CD8">
        <w:rPr>
          <w:rFonts w:ascii="Times New Roman" w:eastAsiaTheme="minorEastAsia" w:hAnsi="Times New Roman" w:cs="Times New Roman"/>
          <w:sz w:val="24"/>
          <w:szCs w:val="24"/>
          <w:lang w:eastAsia="ru-RU"/>
        </w:rPr>
        <w:softHyphen/>
        <w:t>твом развивающих материалов (книги, игрушки, материалы для творчества, развивающее оборудование и пр.). Все предметы  доступны детям.</w:t>
      </w:r>
    </w:p>
    <w:p w:rsidR="00094758" w:rsidRPr="005F2CD8" w:rsidRDefault="00094758" w:rsidP="00094758">
      <w:pPr>
        <w:shd w:val="clear" w:color="auto" w:fill="FFFFFF" w:themeFill="background1"/>
        <w:tabs>
          <w:tab w:val="left" w:pos="8931"/>
          <w:tab w:val="left" w:pos="10204"/>
        </w:tabs>
        <w:autoSpaceDE w:val="0"/>
        <w:autoSpaceDN w:val="0"/>
        <w:adjustRightInd w:val="0"/>
        <w:spacing w:after="0"/>
        <w:ind w:right="139"/>
        <w:jc w:val="both"/>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Подобная организация пространства позволяет дошкольникам выби</w:t>
      </w:r>
      <w:r w:rsidRPr="005F2CD8">
        <w:rPr>
          <w:rFonts w:ascii="Times New Roman" w:eastAsiaTheme="minorEastAsia" w:hAnsi="Times New Roman" w:cs="Times New Roman"/>
          <w:sz w:val="24"/>
          <w:szCs w:val="24"/>
          <w:lang w:eastAsia="ru-RU"/>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094758" w:rsidRPr="005F2CD8" w:rsidRDefault="00094758" w:rsidP="00094758">
      <w:pPr>
        <w:shd w:val="clear" w:color="auto" w:fill="FFFFFF" w:themeFill="background1"/>
        <w:tabs>
          <w:tab w:val="left" w:pos="8931"/>
          <w:tab w:val="left" w:pos="10204"/>
        </w:tabs>
        <w:autoSpaceDE w:val="0"/>
        <w:autoSpaceDN w:val="0"/>
        <w:adjustRightInd w:val="0"/>
        <w:spacing w:after="0"/>
        <w:ind w:right="139"/>
        <w:jc w:val="both"/>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Оснащение уголков  меняется в соответствии с тематическим планированием образовательного процесса.</w:t>
      </w:r>
    </w:p>
    <w:p w:rsidR="00094758" w:rsidRPr="005F2CD8" w:rsidRDefault="00094758" w:rsidP="00094758">
      <w:pPr>
        <w:shd w:val="clear" w:color="auto" w:fill="FFFFFF" w:themeFill="background1"/>
        <w:autoSpaceDE w:val="0"/>
        <w:autoSpaceDN w:val="0"/>
        <w:adjustRightInd w:val="0"/>
        <w:spacing w:after="0"/>
        <w:ind w:left="850" w:right="3969"/>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В качестве центров развития выступают:</w:t>
      </w:r>
    </w:p>
    <w:p w:rsidR="00094758" w:rsidRPr="005F2CD8" w:rsidRDefault="00094758" w:rsidP="000D7849">
      <w:pPr>
        <w:numPr>
          <w:ilvl w:val="0"/>
          <w:numId w:val="23"/>
        </w:numPr>
        <w:shd w:val="clear" w:color="auto" w:fill="FFFFFF" w:themeFill="background1"/>
        <w:tabs>
          <w:tab w:val="left" w:pos="514"/>
        </w:tabs>
        <w:autoSpaceDE w:val="0"/>
        <w:autoSpaceDN w:val="0"/>
        <w:adjustRightInd w:val="0"/>
        <w:spacing w:after="0"/>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уголок для сюжетно-ролевых игр;</w:t>
      </w:r>
    </w:p>
    <w:p w:rsidR="00094758" w:rsidRPr="005F2CD8" w:rsidRDefault="00094758" w:rsidP="000D7849">
      <w:pPr>
        <w:numPr>
          <w:ilvl w:val="0"/>
          <w:numId w:val="23"/>
        </w:numPr>
        <w:shd w:val="clear" w:color="auto" w:fill="FFFFFF" w:themeFill="background1"/>
        <w:tabs>
          <w:tab w:val="left" w:pos="514"/>
        </w:tabs>
        <w:autoSpaceDE w:val="0"/>
        <w:autoSpaceDN w:val="0"/>
        <w:adjustRightInd w:val="0"/>
        <w:spacing w:after="0"/>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уголок ряжения (для театрализованных игр);</w:t>
      </w:r>
    </w:p>
    <w:p w:rsidR="00094758" w:rsidRPr="005F2CD8" w:rsidRDefault="00094758" w:rsidP="000D7849">
      <w:pPr>
        <w:numPr>
          <w:ilvl w:val="0"/>
          <w:numId w:val="23"/>
        </w:numPr>
        <w:shd w:val="clear" w:color="auto" w:fill="FFFFFF" w:themeFill="background1"/>
        <w:tabs>
          <w:tab w:val="left" w:pos="514"/>
        </w:tabs>
        <w:autoSpaceDE w:val="0"/>
        <w:autoSpaceDN w:val="0"/>
        <w:adjustRightInd w:val="0"/>
        <w:spacing w:after="0"/>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книжный уголок;</w:t>
      </w:r>
    </w:p>
    <w:p w:rsidR="00094758" w:rsidRPr="005F2CD8" w:rsidRDefault="00094758" w:rsidP="000D7849">
      <w:pPr>
        <w:numPr>
          <w:ilvl w:val="0"/>
          <w:numId w:val="23"/>
        </w:numPr>
        <w:shd w:val="clear" w:color="auto" w:fill="FFFFFF" w:themeFill="background1"/>
        <w:tabs>
          <w:tab w:val="left" w:pos="514"/>
        </w:tabs>
        <w:autoSpaceDE w:val="0"/>
        <w:autoSpaceDN w:val="0"/>
        <w:adjustRightInd w:val="0"/>
        <w:spacing w:after="0"/>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зона для настольно-печатных игр;</w:t>
      </w:r>
    </w:p>
    <w:p w:rsidR="00094758" w:rsidRPr="005F2CD8" w:rsidRDefault="00094758" w:rsidP="000D7849">
      <w:pPr>
        <w:numPr>
          <w:ilvl w:val="0"/>
          <w:numId w:val="23"/>
        </w:numPr>
        <w:shd w:val="clear" w:color="auto" w:fill="FFFFFF" w:themeFill="background1"/>
        <w:tabs>
          <w:tab w:val="left" w:pos="514"/>
        </w:tabs>
        <w:autoSpaceDE w:val="0"/>
        <w:autoSpaceDN w:val="0"/>
        <w:adjustRightInd w:val="0"/>
        <w:spacing w:after="0"/>
        <w:jc w:val="both"/>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выставка (детского рисунка, детского творчества, изделий народных мастеров и т. д.);</w:t>
      </w:r>
    </w:p>
    <w:p w:rsidR="00094758" w:rsidRPr="005F2CD8" w:rsidRDefault="00094758" w:rsidP="000D7849">
      <w:pPr>
        <w:numPr>
          <w:ilvl w:val="0"/>
          <w:numId w:val="23"/>
        </w:numPr>
        <w:shd w:val="clear" w:color="auto" w:fill="FFFFFF" w:themeFill="background1"/>
        <w:tabs>
          <w:tab w:val="left" w:pos="514"/>
        </w:tabs>
        <w:autoSpaceDE w:val="0"/>
        <w:autoSpaceDN w:val="0"/>
        <w:adjustRightInd w:val="0"/>
        <w:spacing w:after="0"/>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уголок природы (наблюдений за природой);</w:t>
      </w:r>
    </w:p>
    <w:p w:rsidR="00094758" w:rsidRPr="005F2CD8" w:rsidRDefault="00094758" w:rsidP="000D7849">
      <w:pPr>
        <w:numPr>
          <w:ilvl w:val="0"/>
          <w:numId w:val="23"/>
        </w:numPr>
        <w:shd w:val="clear" w:color="auto" w:fill="FFFFFF" w:themeFill="background1"/>
        <w:tabs>
          <w:tab w:val="left" w:pos="514"/>
        </w:tabs>
        <w:autoSpaceDE w:val="0"/>
        <w:autoSpaceDN w:val="0"/>
        <w:adjustRightInd w:val="0"/>
        <w:spacing w:after="0"/>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спортивный уголок;</w:t>
      </w:r>
    </w:p>
    <w:p w:rsidR="00094758" w:rsidRPr="005F2CD8" w:rsidRDefault="00094758" w:rsidP="000D7849">
      <w:pPr>
        <w:numPr>
          <w:ilvl w:val="0"/>
          <w:numId w:val="23"/>
        </w:numPr>
        <w:shd w:val="clear" w:color="auto" w:fill="FFFFFF" w:themeFill="background1"/>
        <w:tabs>
          <w:tab w:val="left" w:pos="514"/>
        </w:tabs>
        <w:autoSpaceDE w:val="0"/>
        <w:autoSpaceDN w:val="0"/>
        <w:adjustRightInd w:val="0"/>
        <w:spacing w:after="0"/>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уголок для игр с водой и песком;</w:t>
      </w:r>
    </w:p>
    <w:p w:rsidR="00094758" w:rsidRPr="005F2CD8" w:rsidRDefault="00094758" w:rsidP="000D7849">
      <w:pPr>
        <w:numPr>
          <w:ilvl w:val="0"/>
          <w:numId w:val="23"/>
        </w:numPr>
        <w:shd w:val="clear" w:color="auto" w:fill="FFFFFF" w:themeFill="background1"/>
        <w:tabs>
          <w:tab w:val="left" w:pos="514"/>
        </w:tabs>
        <w:autoSpaceDE w:val="0"/>
        <w:autoSpaceDN w:val="0"/>
        <w:adjustRightInd w:val="0"/>
        <w:spacing w:after="0"/>
        <w:jc w:val="both"/>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уголки для разнообразных видов самостоятельной деятельности де</w:t>
      </w:r>
      <w:r w:rsidRPr="005F2CD8">
        <w:rPr>
          <w:rFonts w:ascii="Times New Roman" w:eastAsiaTheme="minorEastAsia" w:hAnsi="Times New Roman" w:cs="Times New Roman"/>
          <w:sz w:val="24"/>
          <w:szCs w:val="24"/>
          <w:lang w:eastAsia="ru-RU"/>
        </w:rPr>
        <w:softHyphen/>
        <w:t>тей — конструктивной, изобразительной, музыкальной и др.;</w:t>
      </w:r>
    </w:p>
    <w:p w:rsidR="00094758" w:rsidRPr="005F2CD8" w:rsidRDefault="00094758" w:rsidP="000D7849">
      <w:pPr>
        <w:numPr>
          <w:ilvl w:val="0"/>
          <w:numId w:val="23"/>
        </w:numPr>
        <w:shd w:val="clear" w:color="auto" w:fill="FFFFFF" w:themeFill="background1"/>
        <w:tabs>
          <w:tab w:val="left" w:pos="514"/>
        </w:tabs>
        <w:autoSpaceDE w:val="0"/>
        <w:autoSpaceDN w:val="0"/>
        <w:adjustRightInd w:val="0"/>
        <w:spacing w:after="0"/>
        <w:jc w:val="both"/>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игровой центр с крупными мягкими конструкциями (блоки, домики, тоннели и пр.) для легкого изменения игрового пространства;</w:t>
      </w:r>
    </w:p>
    <w:p w:rsidR="00094758" w:rsidRPr="005F2CD8" w:rsidRDefault="00094758" w:rsidP="00094758">
      <w:pPr>
        <w:shd w:val="clear" w:color="auto" w:fill="FFFFFF" w:themeFill="background1"/>
        <w:tabs>
          <w:tab w:val="left" w:pos="518"/>
        </w:tabs>
        <w:autoSpaceDE w:val="0"/>
        <w:autoSpaceDN w:val="0"/>
        <w:adjustRightInd w:val="0"/>
        <w:spacing w:after="0"/>
        <w:ind w:left="379"/>
        <w:jc w:val="both"/>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w:t>
      </w:r>
      <w:r w:rsidRPr="005F2CD8">
        <w:rPr>
          <w:rFonts w:ascii="Times New Roman" w:eastAsiaTheme="minorEastAsia" w:hAnsi="Times New Roman" w:cs="Times New Roman"/>
          <w:sz w:val="24"/>
          <w:szCs w:val="24"/>
          <w:lang w:eastAsia="ru-RU"/>
        </w:rPr>
        <w:tab/>
        <w:t xml:space="preserve">игровой уголок (с игрушками, строительным материалом). </w:t>
      </w:r>
    </w:p>
    <w:p w:rsidR="00094758" w:rsidRPr="005F2CD8" w:rsidRDefault="00094758" w:rsidP="00094758">
      <w:pPr>
        <w:shd w:val="clear" w:color="auto" w:fill="FFFFFF" w:themeFill="background1"/>
        <w:tabs>
          <w:tab w:val="left" w:pos="518"/>
        </w:tabs>
        <w:autoSpaceDE w:val="0"/>
        <w:autoSpaceDN w:val="0"/>
        <w:adjustRightInd w:val="0"/>
        <w:spacing w:after="0"/>
        <w:ind w:left="379"/>
        <w:jc w:val="both"/>
        <w:rPr>
          <w:rFonts w:ascii="Times New Roman" w:eastAsiaTheme="minorEastAsia" w:hAnsi="Times New Roman" w:cs="Times New Roman"/>
          <w:sz w:val="24"/>
          <w:szCs w:val="24"/>
          <w:lang w:eastAsia="ru-RU"/>
        </w:rPr>
      </w:pPr>
      <w:r w:rsidRPr="005F2CD8">
        <w:rPr>
          <w:rFonts w:ascii="Times New Roman" w:eastAsiaTheme="minorEastAsia" w:hAnsi="Times New Roman" w:cs="Times New Roman"/>
          <w:sz w:val="24"/>
          <w:szCs w:val="24"/>
          <w:lang w:eastAsia="ru-RU"/>
        </w:rPr>
        <w:t>Развивающая предметно-пространственная среда  выступает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w:t>
      </w:r>
      <w:r w:rsidRPr="005F2CD8">
        <w:rPr>
          <w:rFonts w:ascii="Times New Roman" w:eastAsiaTheme="minorEastAsia" w:hAnsi="Times New Roman" w:cs="Times New Roman"/>
          <w:sz w:val="24"/>
          <w:szCs w:val="24"/>
          <w:lang w:eastAsia="ru-RU"/>
        </w:rPr>
        <w:softHyphen/>
        <w:t>вижности игровых пространств, вариантности предметных условий и характера детской деятельности. Вместе с тем, определенная устойчи</w:t>
      </w:r>
      <w:r w:rsidRPr="005F2CD8">
        <w:rPr>
          <w:rFonts w:ascii="Times New Roman" w:eastAsiaTheme="minorEastAsia" w:hAnsi="Times New Roman" w:cs="Times New Roman"/>
          <w:sz w:val="24"/>
          <w:szCs w:val="24"/>
          <w:lang w:eastAsia="ru-RU"/>
        </w:rPr>
        <w:softHyphen/>
        <w:t xml:space="preserve">вость и постоянство </w:t>
      </w:r>
      <w:r w:rsidRPr="005F2CD8">
        <w:rPr>
          <w:rFonts w:ascii="Times New Roman" w:eastAsiaTheme="minorEastAsia" w:hAnsi="Times New Roman" w:cs="Times New Roman"/>
          <w:sz w:val="24"/>
          <w:szCs w:val="24"/>
          <w:lang w:eastAsia="ru-RU"/>
        </w:rPr>
        <w:lastRenderedPageBreak/>
        <w:t>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094758" w:rsidRPr="005F2CD8" w:rsidRDefault="00094758" w:rsidP="00094758">
      <w:pPr>
        <w:widowControl w:val="0"/>
        <w:shd w:val="clear" w:color="auto" w:fill="FFFFFF" w:themeFill="background1"/>
        <w:overflowPunct w:val="0"/>
        <w:autoSpaceDE w:val="0"/>
        <w:autoSpaceDN w:val="0"/>
        <w:adjustRightInd w:val="0"/>
        <w:spacing w:after="0"/>
        <w:ind w:right="200"/>
        <w:jc w:val="both"/>
        <w:rPr>
          <w:rFonts w:ascii="Times New Roman" w:eastAsiaTheme="minorEastAsia" w:hAnsi="Times New Roman"/>
          <w:sz w:val="24"/>
          <w:szCs w:val="24"/>
        </w:rPr>
      </w:pPr>
      <w:r w:rsidRPr="005F2CD8">
        <w:rPr>
          <w:rFonts w:ascii="Times New Roman" w:eastAsiaTheme="minorEastAsia" w:hAnsi="Times New Roman"/>
          <w:b/>
          <w:sz w:val="24"/>
          <w:szCs w:val="24"/>
        </w:rPr>
        <w:t xml:space="preserve">Материально – техническое обеспечение </w:t>
      </w:r>
      <w:r w:rsidRPr="005F2CD8">
        <w:rPr>
          <w:rFonts w:ascii="Times New Roman" w:eastAsiaTheme="minorEastAsia" w:hAnsi="Times New Roman"/>
          <w:sz w:val="24"/>
          <w:szCs w:val="24"/>
        </w:rPr>
        <w:t>образовательной Программы  основывается на  методических разработках    к       программе «От рождения до школы» авторов  Н.Е. Вераксы,М.А. Васильевой, Т.С. Комаровой. Техническое обеспечение, средства обучения и воспитания, игровой, дидактический материал - на достаточном уровне.</w:t>
      </w:r>
    </w:p>
    <w:p w:rsidR="000F6A30" w:rsidRDefault="000F6A30" w:rsidP="00284CE4">
      <w:pPr>
        <w:jc w:val="both"/>
        <w:rPr>
          <w:rFonts w:ascii="Times New Roman" w:hAnsi="Times New Roman" w:cs="Times New Roman"/>
          <w:b/>
          <w:sz w:val="24"/>
          <w:szCs w:val="24"/>
        </w:rPr>
      </w:pPr>
    </w:p>
    <w:p w:rsidR="00094758" w:rsidRPr="005F2CD8" w:rsidRDefault="00094758" w:rsidP="00094758">
      <w:pPr>
        <w:widowControl w:val="0"/>
        <w:shd w:val="clear" w:color="auto" w:fill="FFFFFF" w:themeFill="background1"/>
        <w:autoSpaceDE w:val="0"/>
        <w:autoSpaceDN w:val="0"/>
        <w:adjustRightInd w:val="0"/>
        <w:spacing w:after="0"/>
        <w:jc w:val="center"/>
        <w:rPr>
          <w:rFonts w:ascii="Times New Roman" w:eastAsiaTheme="minorEastAsia" w:hAnsi="Times New Roman"/>
          <w:b/>
          <w:sz w:val="24"/>
          <w:szCs w:val="24"/>
        </w:rPr>
      </w:pPr>
      <w:r w:rsidRPr="005F2CD8">
        <w:rPr>
          <w:rFonts w:ascii="Times New Roman" w:eastAsiaTheme="minorEastAsia" w:hAnsi="Times New Roman"/>
          <w:b/>
          <w:sz w:val="24"/>
          <w:szCs w:val="24"/>
        </w:rPr>
        <w:t>Дополнительный раздел.</w:t>
      </w:r>
    </w:p>
    <w:p w:rsidR="00094758" w:rsidRPr="005F2CD8" w:rsidRDefault="00094758" w:rsidP="00094758">
      <w:pPr>
        <w:widowControl w:val="0"/>
        <w:shd w:val="clear" w:color="auto" w:fill="FFFFFF" w:themeFill="background1"/>
        <w:autoSpaceDE w:val="0"/>
        <w:autoSpaceDN w:val="0"/>
        <w:adjustRightInd w:val="0"/>
        <w:spacing w:after="0" w:line="240" w:lineRule="auto"/>
        <w:ind w:left="120"/>
        <w:jc w:val="center"/>
        <w:rPr>
          <w:rFonts w:ascii="Times New Roman" w:eastAsiaTheme="minorEastAsia" w:hAnsi="Times New Roman" w:cs="Times New Roman"/>
          <w:sz w:val="24"/>
          <w:szCs w:val="24"/>
        </w:rPr>
      </w:pPr>
    </w:p>
    <w:p w:rsidR="00094758" w:rsidRPr="005F2CD8" w:rsidRDefault="00094758" w:rsidP="00094758">
      <w:pPr>
        <w:widowControl w:val="0"/>
        <w:shd w:val="clear" w:color="auto" w:fill="FFFFFF" w:themeFill="background1"/>
        <w:autoSpaceDE w:val="0"/>
        <w:autoSpaceDN w:val="0"/>
        <w:adjustRightInd w:val="0"/>
        <w:spacing w:after="0" w:line="240" w:lineRule="auto"/>
        <w:ind w:left="1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КРАТКАЯ ПРЕЗЕНТАЦИЯ</w:t>
      </w:r>
      <w:r w:rsidRPr="005F2CD8">
        <w:rPr>
          <w:rFonts w:ascii="Times New Roman" w:eastAsiaTheme="minorEastAsia" w:hAnsi="Times New Roman" w:cs="Times New Roman"/>
          <w:sz w:val="24"/>
          <w:szCs w:val="24"/>
        </w:rPr>
        <w:t xml:space="preserve"> ОБРАЗОВАТЕЛЬНОЙ ПРОГРАММЫ</w:t>
      </w:r>
    </w:p>
    <w:p w:rsidR="00094758" w:rsidRPr="005F2CD8" w:rsidRDefault="00094758" w:rsidP="00094758">
      <w:pPr>
        <w:widowControl w:val="0"/>
        <w:shd w:val="clear" w:color="auto" w:fill="FFFFFF" w:themeFill="background1"/>
        <w:autoSpaceDE w:val="0"/>
        <w:autoSpaceDN w:val="0"/>
        <w:adjustRightInd w:val="0"/>
        <w:spacing w:after="0"/>
        <w:ind w:left="120"/>
        <w:jc w:val="both"/>
        <w:rPr>
          <w:rFonts w:ascii="Times New Roman" w:eastAsiaTheme="minorEastAsia" w:hAnsi="Times New Roman" w:cs="Times New Roman"/>
          <w:sz w:val="24"/>
          <w:szCs w:val="24"/>
        </w:rPr>
      </w:pPr>
    </w:p>
    <w:p w:rsidR="00094758" w:rsidRPr="005F2CD8" w:rsidRDefault="00094758" w:rsidP="00094758">
      <w:pPr>
        <w:widowControl w:val="0"/>
        <w:shd w:val="clear" w:color="auto" w:fill="FFFFFF" w:themeFill="background1"/>
        <w:autoSpaceDE w:val="0"/>
        <w:autoSpaceDN w:val="0"/>
        <w:adjustRightInd w:val="0"/>
        <w:spacing w:after="0"/>
        <w:ind w:left="120"/>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 xml:space="preserve">          Образовательная про</w:t>
      </w:r>
      <w:r>
        <w:rPr>
          <w:rFonts w:ascii="Times New Roman" w:eastAsiaTheme="minorEastAsia" w:hAnsi="Times New Roman" w:cs="Times New Roman"/>
          <w:sz w:val="24"/>
          <w:szCs w:val="24"/>
        </w:rPr>
        <w:t>грамма   МБДОУ «Детский сад № 30 «Улыбка</w:t>
      </w:r>
      <w:r w:rsidRPr="005F2CD8">
        <w:rPr>
          <w:rFonts w:ascii="Times New Roman" w:eastAsiaTheme="minorEastAsia" w:hAnsi="Times New Roman" w:cs="Times New Roman"/>
          <w:sz w:val="24"/>
          <w:szCs w:val="24"/>
        </w:rPr>
        <w:t>» орие</w:t>
      </w:r>
      <w:r>
        <w:rPr>
          <w:rFonts w:ascii="Times New Roman" w:eastAsiaTheme="minorEastAsia" w:hAnsi="Times New Roman" w:cs="Times New Roman"/>
          <w:sz w:val="24"/>
          <w:szCs w:val="24"/>
        </w:rPr>
        <w:t>нтирована на детей от 2</w:t>
      </w:r>
      <w:r w:rsidRPr="005F2CD8">
        <w:rPr>
          <w:rFonts w:ascii="Times New Roman" w:eastAsiaTheme="minorEastAsia" w:hAnsi="Times New Roman" w:cs="Times New Roman"/>
          <w:sz w:val="24"/>
          <w:szCs w:val="24"/>
        </w:rPr>
        <w:t xml:space="preserve">  до 8 лет и  предусматривает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Программа  разработана на основе   примерной основной общеобразовательной программа  дошкольного образования  «От рождения до школы» под редакцией Н.Е. Вераксы, Т.С. Комаровой, М.А. Васильевой. </w:t>
      </w:r>
    </w:p>
    <w:p w:rsidR="00094758" w:rsidRDefault="00094758" w:rsidP="00094758">
      <w:pPr>
        <w:spacing w:line="24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Часть, формируемая участникам образовательных отношений, представлена программами:  Программа художественного воспитания, обучения и развития детей 2-7 лет «Цветные ладошки», </w:t>
      </w:r>
      <w:r w:rsidRPr="002E1553">
        <w:rPr>
          <w:rFonts w:ascii="Times New Roman" w:hAnsi="Times New Roman" w:cs="Times New Roman"/>
          <w:sz w:val="24"/>
          <w:szCs w:val="24"/>
        </w:rPr>
        <w:t>программ</w:t>
      </w:r>
      <w:r>
        <w:rPr>
          <w:rFonts w:ascii="Times New Roman" w:hAnsi="Times New Roman" w:cs="Times New Roman"/>
          <w:sz w:val="24"/>
          <w:szCs w:val="24"/>
        </w:rPr>
        <w:t>а</w:t>
      </w:r>
      <w:r w:rsidRPr="002E1553">
        <w:rPr>
          <w:rFonts w:ascii="Times New Roman" w:hAnsi="Times New Roman" w:cs="Times New Roman"/>
          <w:sz w:val="24"/>
          <w:szCs w:val="24"/>
        </w:rPr>
        <w:t xml:space="preserve">  «</w:t>
      </w:r>
      <w:r>
        <w:rPr>
          <w:rFonts w:ascii="Times New Roman" w:hAnsi="Times New Roman" w:cs="Times New Roman"/>
          <w:sz w:val="24"/>
          <w:szCs w:val="24"/>
        </w:rPr>
        <w:t>Юный Эколог</w:t>
      </w:r>
      <w:r w:rsidRPr="002E1553">
        <w:rPr>
          <w:rFonts w:ascii="Times New Roman" w:hAnsi="Times New Roman" w:cs="Times New Roman"/>
          <w:sz w:val="24"/>
          <w:szCs w:val="24"/>
        </w:rPr>
        <w:t xml:space="preserve">»  </w:t>
      </w:r>
      <w:r>
        <w:rPr>
          <w:rFonts w:ascii="Times New Roman" w:hAnsi="Times New Roman" w:cs="Times New Roman"/>
          <w:sz w:val="24"/>
          <w:szCs w:val="24"/>
        </w:rPr>
        <w:t>С.Н.Николаевой</w:t>
      </w:r>
      <w:r w:rsidRPr="002E1553">
        <w:rPr>
          <w:rFonts w:ascii="Times New Roman" w:hAnsi="Times New Roman" w:cs="Times New Roman"/>
          <w:sz w:val="24"/>
          <w:szCs w:val="24"/>
        </w:rPr>
        <w:t xml:space="preserve">,  </w:t>
      </w:r>
    </w:p>
    <w:p w:rsidR="00094758" w:rsidRDefault="00094758" w:rsidP="00094758">
      <w:pPr>
        <w:spacing w:line="240" w:lineRule="auto"/>
        <w:jc w:val="both"/>
        <w:rPr>
          <w:rFonts w:ascii="Times New Roman" w:hAnsi="Times New Roman" w:cs="Times New Roman"/>
          <w:sz w:val="24"/>
          <w:szCs w:val="24"/>
        </w:rPr>
      </w:pPr>
      <w:r w:rsidRPr="002E1553">
        <w:rPr>
          <w:rFonts w:ascii="Times New Roman" w:hAnsi="Times New Roman" w:cs="Times New Roman"/>
          <w:sz w:val="24"/>
          <w:szCs w:val="24"/>
        </w:rPr>
        <w:t>программ</w:t>
      </w:r>
      <w:r>
        <w:rPr>
          <w:rFonts w:ascii="Times New Roman" w:hAnsi="Times New Roman" w:cs="Times New Roman"/>
          <w:sz w:val="24"/>
          <w:szCs w:val="24"/>
        </w:rPr>
        <w:t>а</w:t>
      </w:r>
      <w:r w:rsidRPr="002E1553">
        <w:rPr>
          <w:rFonts w:ascii="Times New Roman" w:hAnsi="Times New Roman" w:cs="Times New Roman"/>
          <w:sz w:val="24"/>
          <w:szCs w:val="24"/>
        </w:rPr>
        <w:t xml:space="preserve"> «</w:t>
      </w:r>
      <w:r>
        <w:rPr>
          <w:rFonts w:ascii="Times New Roman" w:hAnsi="Times New Roman" w:cs="Times New Roman"/>
          <w:sz w:val="24"/>
          <w:szCs w:val="24"/>
        </w:rPr>
        <w:t>Театр физического воспитания и оздоровления детей дошкольного и младшего школьного возраста» Н.Н.Ефименко.</w:t>
      </w: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 xml:space="preserve">      Программа направлена на создание условий развития 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нка); на создание развивающей образовательной среды, которая представляет собой систему условий социализации и индивидуализации детей.</w:t>
      </w: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 коммуникативное развитие; познавательное развитие; речевое развитие; художественно- эстетическое развитие; физическое развитие.</w:t>
      </w: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Программа включает три основных раздела: целевой, содержательный и организационный.</w:t>
      </w: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 xml:space="preserve">    Целевой раздел 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представляют собой социально-нормативные возрастные характеристики возможных достижений 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нка на этапе завершения уровня дошкольного образования:</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lastRenderedPageBreak/>
        <w:t>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 xml:space="preserve">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способен выбирать себе род занятий, участников по совместной деятельности;</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активно взаимодействует со сверстниками и взрослыми, участвует в совместных играх.</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нок обладает развитым воображением, которое реализуется в разных видах деятельности, и прежде всего в игре; 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нок владеет разными формами и видами игры,</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различает условную и реальную ситуации, умеет подчиняться разным правилам и социальным нормам;</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нка складываются предпосылки грамотности;</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у 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нка развита крупная и мелкая моторика; он подвижен, вынослив, владеет основными движениями, может контролировать свои движения и управлять ими;</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нок проявляет любознательность, зада</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т;</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094758" w:rsidRPr="005F2CD8" w:rsidRDefault="00094758" w:rsidP="000D7849">
      <w:pPr>
        <w:numPr>
          <w:ilvl w:val="0"/>
          <w:numId w:val="24"/>
        </w:numPr>
        <w:shd w:val="clear" w:color="auto" w:fill="FFFFFF" w:themeFill="background1"/>
        <w:autoSpaceDE w:val="0"/>
        <w:autoSpaceDN w:val="0"/>
        <w:adjustRightInd w:val="0"/>
        <w:spacing w:after="0"/>
        <w:contextualSpacing/>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нок способен к принятию собственных решений, опираясь на свои знания и умения в различных видах деятельности.</w:t>
      </w: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Содержательный раздел представляет общее содержание Программы, обеспечивающее полноценное развитие личности детей.</w:t>
      </w:r>
    </w:p>
    <w:p w:rsidR="00094758" w:rsidRPr="005F2CD8" w:rsidRDefault="00094758" w:rsidP="00094758">
      <w:pPr>
        <w:shd w:val="clear" w:color="auto" w:fill="FFFFFF" w:themeFill="background1"/>
        <w:jc w:val="both"/>
        <w:rPr>
          <w:rFonts w:ascii="Times New Roman" w:eastAsiaTheme="minorEastAsia" w:hAnsi="Times New Roman" w:cs="Times New Roman"/>
          <w:sz w:val="24"/>
          <w:szCs w:val="24"/>
        </w:rPr>
      </w:pP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 пространственной среды, особенности взаимодействия педагогического коллектива с семьями воспитанников.</w:t>
      </w: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lastRenderedPageBreak/>
        <w:t>Цель взаимодействия педагогического коллектива ДОУ с семь</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w:t>
      </w: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Взаимодействие с родителями (законными представителями) по вопросам образования 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нка происходит через непосредственное вовлечение их в образовательную деятельность, посредством создания образовательных проектов совместно с семь</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й на основе выявления потребностей и поддержки образовательных инициатив семьи.</w:t>
      </w:r>
    </w:p>
    <w:p w:rsidR="00094758" w:rsidRPr="005F2CD8" w:rsidRDefault="00094758" w:rsidP="00094758">
      <w:pPr>
        <w:shd w:val="clear" w:color="auto" w:fill="FFFFFF" w:themeFill="background1"/>
        <w:autoSpaceDE w:val="0"/>
        <w:autoSpaceDN w:val="0"/>
        <w:adjustRightInd w:val="0"/>
        <w:spacing w:after="0"/>
        <w:jc w:val="both"/>
        <w:rPr>
          <w:rFonts w:ascii="Times New Roman" w:eastAsiaTheme="minorEastAsia" w:hAnsi="Times New Roman" w:cs="Times New Roman"/>
          <w:sz w:val="24"/>
          <w:szCs w:val="24"/>
        </w:rPr>
      </w:pPr>
      <w:r w:rsidRPr="005F2CD8">
        <w:rPr>
          <w:rFonts w:ascii="Times New Roman" w:eastAsiaTheme="minorEastAsia" w:hAnsi="Times New Roman" w:cs="Times New Roman"/>
          <w:sz w:val="24"/>
          <w:szCs w:val="24"/>
        </w:rPr>
        <w:t>Эффективное взаимодействие педагогического коллектива ДОУ и семьи возможно только при соблюдении комплекса психолого-педагогических условий:</w:t>
      </w:r>
    </w:p>
    <w:p w:rsidR="00094758" w:rsidRPr="005F2CD8" w:rsidRDefault="00094758" w:rsidP="00094758">
      <w:pPr>
        <w:shd w:val="clear" w:color="auto" w:fill="FFFFFF" w:themeFill="background1"/>
        <w:autoSpaceDE w:val="0"/>
        <w:autoSpaceDN w:val="0"/>
        <w:adjustRightInd w:val="0"/>
        <w:spacing w:after="0"/>
        <w:jc w:val="both"/>
        <w:rPr>
          <w:rFonts w:ascii="Times New Roman" w:hAnsi="Times New Roman" w:cs="Times New Roman"/>
          <w:sz w:val="24"/>
          <w:szCs w:val="24"/>
        </w:rPr>
      </w:pPr>
      <w:r w:rsidRPr="005F2CD8">
        <w:rPr>
          <w:rFonts w:ascii="Times New Roman" w:eastAsiaTheme="minorEastAsia" w:hAnsi="Times New Roman" w:cs="Times New Roman"/>
          <w:sz w:val="24"/>
          <w:szCs w:val="24"/>
        </w:rPr>
        <w:t>- поддержка эмоциональных сил реб</w:t>
      </w:r>
      <w:r w:rsidRPr="005F2CD8">
        <w:rPr>
          <w:rFonts w:ascii="Cambria Math" w:eastAsiaTheme="minorEastAsia" w:hAnsi="Cambria Math" w:cs="Cambria Math"/>
          <w:sz w:val="24"/>
          <w:szCs w:val="24"/>
        </w:rPr>
        <w:t>е</w:t>
      </w:r>
      <w:r w:rsidRPr="005F2CD8">
        <w:rPr>
          <w:rFonts w:ascii="Times New Roman" w:eastAsiaTheme="minorEastAsia" w:hAnsi="Times New Roman" w:cs="Times New Roman"/>
          <w:sz w:val="24"/>
          <w:szCs w:val="24"/>
        </w:rPr>
        <w:t xml:space="preserve">нка в процессе его взаимодействия  с семьей, </w:t>
      </w:r>
      <w:r w:rsidRPr="005F2CD8">
        <w:rPr>
          <w:rFonts w:ascii="Times New Roman" w:hAnsi="Times New Roman" w:cs="Times New Roman"/>
          <w:sz w:val="24"/>
          <w:szCs w:val="24"/>
        </w:rPr>
        <w:t>осознание ценности семьи как «эмоционального тыла» для реб</w:t>
      </w:r>
      <w:r w:rsidRPr="005F2CD8">
        <w:rPr>
          <w:rFonts w:ascii="Cambria Math" w:hAnsi="Cambria Math" w:cs="Cambria Math"/>
          <w:sz w:val="24"/>
          <w:szCs w:val="24"/>
        </w:rPr>
        <w:t>е</w:t>
      </w:r>
      <w:r w:rsidRPr="005F2CD8">
        <w:rPr>
          <w:rFonts w:ascii="Times New Roman" w:hAnsi="Times New Roman" w:cs="Times New Roman"/>
          <w:sz w:val="24"/>
          <w:szCs w:val="24"/>
        </w:rPr>
        <w:t>нка;</w:t>
      </w:r>
    </w:p>
    <w:p w:rsidR="00094758" w:rsidRPr="005F2CD8" w:rsidRDefault="00094758" w:rsidP="00094758">
      <w:pPr>
        <w:shd w:val="clear" w:color="auto" w:fill="FFFFFF" w:themeFill="background1"/>
        <w:autoSpaceDE w:val="0"/>
        <w:autoSpaceDN w:val="0"/>
        <w:adjustRightInd w:val="0"/>
        <w:spacing w:after="0"/>
        <w:jc w:val="both"/>
        <w:rPr>
          <w:rFonts w:ascii="Times New Roman" w:hAnsi="Times New Roman" w:cs="Times New Roman"/>
          <w:sz w:val="24"/>
          <w:szCs w:val="24"/>
        </w:rPr>
      </w:pPr>
      <w:r w:rsidRPr="005F2CD8">
        <w:rPr>
          <w:rFonts w:ascii="Times New Roman" w:hAnsi="Times New Roman" w:cs="Times New Roman"/>
          <w:sz w:val="24"/>
          <w:szCs w:val="24"/>
        </w:rPr>
        <w:t>- уч</w:t>
      </w:r>
      <w:r w:rsidRPr="005F2CD8">
        <w:rPr>
          <w:rFonts w:ascii="Cambria Math" w:hAnsi="Cambria Math" w:cs="Cambria Math"/>
          <w:sz w:val="24"/>
          <w:szCs w:val="24"/>
        </w:rPr>
        <w:t>е</w:t>
      </w:r>
      <w:r w:rsidRPr="005F2CD8">
        <w:rPr>
          <w:rFonts w:ascii="Times New Roman" w:hAnsi="Times New Roman" w:cs="Times New Roman"/>
          <w:sz w:val="24"/>
          <w:szCs w:val="24"/>
        </w:rPr>
        <w:t>т в содержании общения с родителями разнородного характера социокультурных потребностей и интересов;</w:t>
      </w:r>
    </w:p>
    <w:p w:rsidR="00094758" w:rsidRPr="005F2CD8" w:rsidRDefault="00094758" w:rsidP="00094758">
      <w:pPr>
        <w:shd w:val="clear" w:color="auto" w:fill="FFFFFF" w:themeFill="background1"/>
        <w:autoSpaceDE w:val="0"/>
        <w:autoSpaceDN w:val="0"/>
        <w:adjustRightInd w:val="0"/>
        <w:spacing w:after="0"/>
        <w:jc w:val="both"/>
        <w:rPr>
          <w:rFonts w:ascii="Times New Roman" w:hAnsi="Times New Roman" w:cs="Times New Roman"/>
          <w:sz w:val="24"/>
          <w:szCs w:val="24"/>
        </w:rPr>
      </w:pPr>
      <w:r w:rsidRPr="005F2CD8">
        <w:rPr>
          <w:rFonts w:ascii="Times New Roman" w:hAnsi="Times New Roman" w:cs="Times New Roman"/>
          <w:sz w:val="24"/>
          <w:szCs w:val="24"/>
        </w:rPr>
        <w:t>- нацеленность содержания общения с родителями на укрепление детско-родительских отношений;</w:t>
      </w:r>
    </w:p>
    <w:p w:rsidR="00094758" w:rsidRPr="005F2CD8" w:rsidRDefault="00094758" w:rsidP="00094758">
      <w:pPr>
        <w:shd w:val="clear" w:color="auto" w:fill="FFFFFF" w:themeFill="background1"/>
        <w:autoSpaceDE w:val="0"/>
        <w:autoSpaceDN w:val="0"/>
        <w:adjustRightInd w:val="0"/>
        <w:spacing w:after="0"/>
        <w:jc w:val="both"/>
        <w:rPr>
          <w:rFonts w:ascii="Times New Roman" w:hAnsi="Times New Roman" w:cs="Times New Roman"/>
          <w:sz w:val="24"/>
          <w:szCs w:val="24"/>
        </w:rPr>
      </w:pPr>
      <w:r w:rsidRPr="005F2CD8">
        <w:rPr>
          <w:rFonts w:ascii="Times New Roman" w:hAnsi="Times New Roman" w:cs="Times New Roman"/>
          <w:sz w:val="24"/>
          <w:szCs w:val="24"/>
        </w:rPr>
        <w:t>- сочетание комплекса форм сотрудничества с методами активизации и развития педагогической рефлексии родителей;</w:t>
      </w:r>
    </w:p>
    <w:p w:rsidR="002015EF" w:rsidRPr="00403770" w:rsidRDefault="00094758" w:rsidP="00403770">
      <w:pPr>
        <w:shd w:val="clear" w:color="auto" w:fill="FFFFFF" w:themeFill="background1"/>
        <w:autoSpaceDE w:val="0"/>
        <w:autoSpaceDN w:val="0"/>
        <w:adjustRightInd w:val="0"/>
        <w:spacing w:after="0"/>
        <w:jc w:val="both"/>
        <w:rPr>
          <w:rFonts w:ascii="Times New Roman" w:hAnsi="Times New Roman" w:cs="Times New Roman"/>
          <w:sz w:val="24"/>
          <w:szCs w:val="24"/>
        </w:rPr>
        <w:sectPr w:rsidR="002015EF" w:rsidRPr="00403770" w:rsidSect="00C142C9">
          <w:type w:val="continuous"/>
          <w:pgSz w:w="12240" w:h="15840"/>
          <w:pgMar w:top="1134" w:right="850" w:bottom="1134" w:left="567" w:header="720" w:footer="720" w:gutter="0"/>
          <w:cols w:space="720"/>
          <w:noEndnote/>
        </w:sectPr>
      </w:pPr>
      <w:r w:rsidRPr="005F2CD8">
        <w:rPr>
          <w:rFonts w:ascii="Times New Roman" w:hAnsi="Times New Roman" w:cs="Times New Roman"/>
          <w:sz w:val="24"/>
          <w:szCs w:val="24"/>
        </w:rPr>
        <w:t>-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w:t>
      </w:r>
      <w:r w:rsidRPr="005F2CD8">
        <w:rPr>
          <w:rFonts w:ascii="Cambria Math" w:hAnsi="Cambria Math" w:cs="Cambria Math"/>
          <w:sz w:val="24"/>
          <w:szCs w:val="24"/>
        </w:rPr>
        <w:t>е</w:t>
      </w:r>
      <w:r w:rsidRPr="005F2CD8">
        <w:rPr>
          <w:rFonts w:ascii="Times New Roman" w:hAnsi="Times New Roman" w:cs="Times New Roman"/>
          <w:sz w:val="24"/>
          <w:szCs w:val="24"/>
        </w:rPr>
        <w:t>нком (вербал</w:t>
      </w:r>
      <w:r w:rsidR="00403770">
        <w:rPr>
          <w:rFonts w:ascii="Times New Roman" w:hAnsi="Times New Roman" w:cs="Times New Roman"/>
          <w:sz w:val="24"/>
          <w:szCs w:val="24"/>
        </w:rPr>
        <w:t>ьного, невербального, игрового</w:t>
      </w:r>
    </w:p>
    <w:p w:rsidR="002015EF" w:rsidRPr="002015EF" w:rsidRDefault="002015EF" w:rsidP="002015EF">
      <w:pPr>
        <w:pStyle w:val="ab"/>
        <w:spacing w:line="276" w:lineRule="auto"/>
        <w:jc w:val="both"/>
        <w:rPr>
          <w:sz w:val="24"/>
          <w:szCs w:val="24"/>
        </w:rPr>
        <w:sectPr w:rsidR="002015EF" w:rsidRPr="002015EF" w:rsidSect="002015EF">
          <w:pgSz w:w="12240" w:h="15840"/>
          <w:pgMar w:top="1134" w:right="474" w:bottom="1134" w:left="851" w:header="720" w:footer="720" w:gutter="0"/>
          <w:cols w:space="720"/>
          <w:noEndnote/>
        </w:sectPr>
      </w:pPr>
    </w:p>
    <w:p w:rsidR="00A92D79" w:rsidRPr="00E261DE" w:rsidRDefault="00A92D79" w:rsidP="00E261DE">
      <w:pPr>
        <w:widowControl w:val="0"/>
        <w:shd w:val="clear" w:color="auto" w:fill="FFFFFF" w:themeFill="background1"/>
        <w:autoSpaceDE w:val="0"/>
        <w:autoSpaceDN w:val="0"/>
        <w:adjustRightInd w:val="0"/>
        <w:spacing w:after="0" w:line="240" w:lineRule="auto"/>
        <w:ind w:right="3969"/>
        <w:rPr>
          <w:rFonts w:ascii="Times New Roman" w:hAnsi="Times New Roman"/>
          <w:sz w:val="24"/>
          <w:szCs w:val="24"/>
        </w:rPr>
        <w:sectPr w:rsidR="00A92D79" w:rsidRPr="00E261DE">
          <w:pgSz w:w="11906" w:h="16838"/>
          <w:pgMar w:top="1010" w:right="460" w:bottom="787" w:left="1120" w:header="720" w:footer="720" w:gutter="0"/>
          <w:cols w:space="720"/>
        </w:sectPr>
      </w:pPr>
      <w:bookmarkStart w:id="2" w:name="page71"/>
      <w:bookmarkEnd w:id="2"/>
    </w:p>
    <w:p w:rsidR="000C3D75" w:rsidRPr="00403770" w:rsidRDefault="000C3D75" w:rsidP="00403770">
      <w:pPr>
        <w:tabs>
          <w:tab w:val="left" w:pos="4918"/>
        </w:tabs>
        <w:rPr>
          <w:rFonts w:ascii="Times New Roman" w:eastAsiaTheme="minorEastAsia" w:hAnsi="Times New Roman" w:cs="Times New Roman"/>
          <w:sz w:val="24"/>
          <w:szCs w:val="24"/>
        </w:rPr>
      </w:pPr>
    </w:p>
    <w:sectPr w:rsidR="000C3D75" w:rsidRPr="00403770" w:rsidSect="005F2CD8">
      <w:headerReference w:type="even" r:id="rId16"/>
      <w:headerReference w:type="default" r:id="rId17"/>
      <w:footerReference w:type="even" r:id="rId18"/>
      <w:footerReference w:type="default" r:id="rId19"/>
      <w:pgSz w:w="16838" w:h="11906" w:orient="landscape"/>
      <w:pgMar w:top="28" w:right="1701" w:bottom="561" w:left="8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D41" w:rsidRDefault="00527D41">
      <w:pPr>
        <w:spacing w:after="0" w:line="240" w:lineRule="auto"/>
      </w:pPr>
      <w:r>
        <w:separator/>
      </w:r>
    </w:p>
  </w:endnote>
  <w:endnote w:type="continuationSeparator" w:id="0">
    <w:p w:rsidR="00527D41" w:rsidRDefault="00527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353368"/>
      <w:docPartObj>
        <w:docPartGallery w:val="Page Numbers (Bottom of Page)"/>
        <w:docPartUnique/>
      </w:docPartObj>
    </w:sdtPr>
    <w:sdtEndPr/>
    <w:sdtContent>
      <w:p w:rsidR="005F0EFB" w:rsidRDefault="005F0EFB">
        <w:pPr>
          <w:pStyle w:val="a4"/>
          <w:jc w:val="right"/>
        </w:pPr>
        <w:r>
          <w:fldChar w:fldCharType="begin"/>
        </w:r>
        <w:r>
          <w:instrText>PAGE   \* MERGEFORMAT</w:instrText>
        </w:r>
        <w:r>
          <w:fldChar w:fldCharType="separate"/>
        </w:r>
        <w:r w:rsidR="00A55D46" w:rsidRPr="00A55D46">
          <w:rPr>
            <w:noProof/>
            <w:lang w:val="ru-RU"/>
          </w:rPr>
          <w:t>2</w:t>
        </w:r>
        <w:r>
          <w:rPr>
            <w:noProof/>
            <w:lang w:val="ru-RU"/>
          </w:rPr>
          <w:fldChar w:fldCharType="end"/>
        </w:r>
      </w:p>
    </w:sdtContent>
  </w:sdt>
  <w:p w:rsidR="005F0EFB" w:rsidRDefault="005F0EFB">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EFB" w:rsidRDefault="005F0EFB">
    <w:pPr>
      <w:pStyle w:val="Style17"/>
      <w:widowControl/>
      <w:ind w:left="3475"/>
      <w:jc w:val="both"/>
      <w:rPr>
        <w:rStyle w:val="FontStyle117"/>
      </w:rPr>
    </w:pPr>
    <w:r>
      <w:rPr>
        <w:rStyle w:val="FontStyle117"/>
      </w:rPr>
      <w:fldChar w:fldCharType="begin"/>
    </w:r>
    <w:r>
      <w:rPr>
        <w:rStyle w:val="FontStyle117"/>
      </w:rPr>
      <w:instrText>PAGE</w:instrText>
    </w:r>
    <w:r>
      <w:rPr>
        <w:rStyle w:val="FontStyle117"/>
      </w:rPr>
      <w:fldChar w:fldCharType="separate"/>
    </w:r>
    <w:r>
      <w:rPr>
        <w:rStyle w:val="FontStyle117"/>
        <w:noProof/>
      </w:rPr>
      <w:t>176</w:t>
    </w:r>
    <w:r>
      <w:rPr>
        <w:rStyle w:val="FontStyle117"/>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EFB" w:rsidRDefault="005F0EFB">
    <w:pPr>
      <w:pStyle w:val="a4"/>
      <w:jc w:val="right"/>
    </w:pPr>
    <w:r>
      <w:rPr>
        <w:noProof/>
      </w:rPr>
      <w:fldChar w:fldCharType="begin"/>
    </w:r>
    <w:r>
      <w:rPr>
        <w:noProof/>
      </w:rPr>
      <w:instrText xml:space="preserve"> PAGE   \* MERGEFORMAT </w:instrText>
    </w:r>
    <w:r>
      <w:rPr>
        <w:noProof/>
      </w:rPr>
      <w:fldChar w:fldCharType="separate"/>
    </w:r>
    <w:r w:rsidR="00A55D46">
      <w:rPr>
        <w:noProof/>
      </w:rPr>
      <w:t>71</w:t>
    </w:r>
    <w:r>
      <w:rPr>
        <w:noProof/>
      </w:rPr>
      <w:fldChar w:fldCharType="end"/>
    </w:r>
  </w:p>
  <w:p w:rsidR="005F0EFB" w:rsidRDefault="005F0EFB" w:rsidP="0003424E">
    <w:pPr>
      <w:pStyle w:val="Style17"/>
      <w:widowControl/>
      <w:jc w:val="both"/>
      <w:rPr>
        <w:rStyle w:val="FontStyle117"/>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D41" w:rsidRDefault="00527D41">
      <w:pPr>
        <w:spacing w:after="0" w:line="240" w:lineRule="auto"/>
      </w:pPr>
      <w:r>
        <w:separator/>
      </w:r>
    </w:p>
  </w:footnote>
  <w:footnote w:type="continuationSeparator" w:id="0">
    <w:p w:rsidR="00527D41" w:rsidRDefault="00527D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EFB" w:rsidRDefault="005F0EFB">
    <w:pPr>
      <w:pStyle w:val="Style37"/>
      <w:widowControl/>
      <w:jc w:val="right"/>
      <w:rPr>
        <w:rStyle w:val="FontStyle119"/>
      </w:rPr>
    </w:pPr>
    <w:r>
      <w:rPr>
        <w:rStyle w:val="FontStyle119"/>
      </w:rPr>
      <w:t>Окончание таблицы</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EFB" w:rsidRDefault="005F0EFB" w:rsidP="0003424E">
    <w:pPr>
      <w:pStyle w:val="Style37"/>
      <w:widowControl/>
      <w:rPr>
        <w:rStyle w:val="FontStyle119"/>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EDCBADA"/>
    <w:lvl w:ilvl="0">
      <w:numFmt w:val="bullet"/>
      <w:lvlText w:val="*"/>
      <w:lvlJc w:val="left"/>
    </w:lvl>
  </w:abstractNum>
  <w:abstractNum w:abstractNumId="1" w15:restartNumberingAfterBreak="0">
    <w:nsid w:val="00000019"/>
    <w:multiLevelType w:val="singleLevel"/>
    <w:tmpl w:val="00000019"/>
    <w:name w:val="WW8Num26"/>
    <w:lvl w:ilvl="0">
      <w:start w:val="1"/>
      <w:numFmt w:val="bullet"/>
      <w:lvlText w:val=""/>
      <w:lvlJc w:val="left"/>
      <w:pPr>
        <w:tabs>
          <w:tab w:val="num" w:pos="278"/>
        </w:tabs>
        <w:ind w:left="278" w:firstLine="0"/>
      </w:pPr>
      <w:rPr>
        <w:rFonts w:ascii="Symbol" w:hAnsi="Symbol"/>
        <w:sz w:val="24"/>
        <w:szCs w:val="24"/>
      </w:rPr>
    </w:lvl>
  </w:abstractNum>
  <w:abstractNum w:abstractNumId="2" w15:restartNumberingAfterBreak="0">
    <w:nsid w:val="0000001B"/>
    <w:multiLevelType w:val="singleLevel"/>
    <w:tmpl w:val="0000001B"/>
    <w:name w:val="WW8Num28"/>
    <w:lvl w:ilvl="0">
      <w:start w:val="1"/>
      <w:numFmt w:val="bullet"/>
      <w:lvlText w:val=""/>
      <w:lvlJc w:val="left"/>
      <w:pPr>
        <w:tabs>
          <w:tab w:val="num" w:pos="0"/>
        </w:tabs>
        <w:ind w:left="0" w:firstLine="0"/>
      </w:pPr>
      <w:rPr>
        <w:rFonts w:ascii="Symbol" w:hAnsi="Symbol"/>
        <w:sz w:val="24"/>
        <w:szCs w:val="24"/>
      </w:rPr>
    </w:lvl>
  </w:abstractNum>
  <w:abstractNum w:abstractNumId="3" w15:restartNumberingAfterBreak="0">
    <w:nsid w:val="00000061"/>
    <w:multiLevelType w:val="singleLevel"/>
    <w:tmpl w:val="00000061"/>
    <w:name w:val="WW8Num99"/>
    <w:lvl w:ilvl="0">
      <w:start w:val="1"/>
      <w:numFmt w:val="bullet"/>
      <w:lvlText w:val=""/>
      <w:lvlJc w:val="left"/>
      <w:pPr>
        <w:tabs>
          <w:tab w:val="num" w:pos="0"/>
        </w:tabs>
        <w:ind w:left="0" w:firstLine="0"/>
      </w:pPr>
      <w:rPr>
        <w:rFonts w:ascii="Symbol" w:hAnsi="Symbol"/>
        <w:sz w:val="24"/>
        <w:szCs w:val="24"/>
      </w:rPr>
    </w:lvl>
  </w:abstractNum>
  <w:abstractNum w:abstractNumId="4" w15:restartNumberingAfterBreak="0">
    <w:nsid w:val="00000073"/>
    <w:multiLevelType w:val="singleLevel"/>
    <w:tmpl w:val="00000073"/>
    <w:name w:val="WW8Num117"/>
    <w:lvl w:ilvl="0">
      <w:start w:val="1"/>
      <w:numFmt w:val="bullet"/>
      <w:lvlText w:val=""/>
      <w:lvlJc w:val="left"/>
      <w:pPr>
        <w:tabs>
          <w:tab w:val="num" w:pos="278"/>
        </w:tabs>
        <w:ind w:left="278" w:firstLine="0"/>
      </w:pPr>
      <w:rPr>
        <w:rFonts w:ascii="Symbol" w:hAnsi="Symbol"/>
        <w:sz w:val="24"/>
        <w:szCs w:val="24"/>
      </w:rPr>
    </w:lvl>
  </w:abstractNum>
  <w:abstractNum w:abstractNumId="5" w15:restartNumberingAfterBreak="0">
    <w:nsid w:val="000000D4"/>
    <w:multiLevelType w:val="singleLevel"/>
    <w:tmpl w:val="000000D4"/>
    <w:name w:val="WW8Num214"/>
    <w:lvl w:ilvl="0">
      <w:start w:val="1"/>
      <w:numFmt w:val="bullet"/>
      <w:lvlText w:val=""/>
      <w:lvlJc w:val="left"/>
      <w:pPr>
        <w:tabs>
          <w:tab w:val="num" w:pos="0"/>
        </w:tabs>
        <w:ind w:left="0" w:firstLine="0"/>
      </w:pPr>
      <w:rPr>
        <w:rFonts w:ascii="Symbol" w:hAnsi="Symbol"/>
        <w:sz w:val="24"/>
        <w:szCs w:val="24"/>
      </w:rPr>
    </w:lvl>
  </w:abstractNum>
  <w:abstractNum w:abstractNumId="6"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238"/>
    <w:multiLevelType w:val="hybridMultilevel"/>
    <w:tmpl w:val="00003B25"/>
    <w:lvl w:ilvl="0" w:tplc="00001E1F">
      <w:start w:val="1"/>
      <w:numFmt w:val="bullet"/>
      <w:lvlText w:val="•"/>
      <w:lvlJc w:val="left"/>
      <w:pPr>
        <w:tabs>
          <w:tab w:val="num" w:pos="1495"/>
        </w:tabs>
        <w:ind w:left="1495"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2384005"/>
    <w:multiLevelType w:val="hybridMultilevel"/>
    <w:tmpl w:val="7EF29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310206E"/>
    <w:multiLevelType w:val="hybridMultilevel"/>
    <w:tmpl w:val="6EA4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67D20A7"/>
    <w:multiLevelType w:val="hybridMultilevel"/>
    <w:tmpl w:val="9F18F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9687A26"/>
    <w:multiLevelType w:val="hybridMultilevel"/>
    <w:tmpl w:val="B378B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A4E7B98"/>
    <w:multiLevelType w:val="hybridMultilevel"/>
    <w:tmpl w:val="B378B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BBC5D38"/>
    <w:multiLevelType w:val="hybridMultilevel"/>
    <w:tmpl w:val="DED4200E"/>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33" w15:restartNumberingAfterBreak="0">
    <w:nsid w:val="0C7068EC"/>
    <w:multiLevelType w:val="hybridMultilevel"/>
    <w:tmpl w:val="FA509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0BD5FAD"/>
    <w:multiLevelType w:val="hybridMultilevel"/>
    <w:tmpl w:val="811A524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15:restartNumberingAfterBreak="0">
    <w:nsid w:val="136C5C3D"/>
    <w:multiLevelType w:val="hybridMultilevel"/>
    <w:tmpl w:val="973A342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8F536E7"/>
    <w:multiLevelType w:val="hybridMultilevel"/>
    <w:tmpl w:val="02105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F360A40"/>
    <w:multiLevelType w:val="hybridMultilevel"/>
    <w:tmpl w:val="B48627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3791D56"/>
    <w:multiLevelType w:val="hybridMultilevel"/>
    <w:tmpl w:val="5C92D5D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9" w15:restartNumberingAfterBreak="0">
    <w:nsid w:val="2F755EE8"/>
    <w:multiLevelType w:val="hybridMultilevel"/>
    <w:tmpl w:val="81B451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E7E2D95"/>
    <w:multiLevelType w:val="hybridMultilevel"/>
    <w:tmpl w:val="E26A8A9E"/>
    <w:lvl w:ilvl="0" w:tplc="849A89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F3817E1"/>
    <w:multiLevelType w:val="hybridMultilevel"/>
    <w:tmpl w:val="87A08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0AC4015"/>
    <w:multiLevelType w:val="hybridMultilevel"/>
    <w:tmpl w:val="41DE7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1B04E5E"/>
    <w:multiLevelType w:val="hybridMultilevel"/>
    <w:tmpl w:val="57F24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4ED6E60"/>
    <w:multiLevelType w:val="hybridMultilevel"/>
    <w:tmpl w:val="2C52C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71666CE"/>
    <w:multiLevelType w:val="hybridMultilevel"/>
    <w:tmpl w:val="64EC08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B7B7EED"/>
    <w:multiLevelType w:val="hybridMultilevel"/>
    <w:tmpl w:val="3F2E4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7E417C4"/>
    <w:multiLevelType w:val="hybridMultilevel"/>
    <w:tmpl w:val="F0EE58F0"/>
    <w:lvl w:ilvl="0" w:tplc="0419000F">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48" w15:restartNumberingAfterBreak="0">
    <w:nsid w:val="5865537B"/>
    <w:multiLevelType w:val="hybridMultilevel"/>
    <w:tmpl w:val="D1462482"/>
    <w:lvl w:ilvl="0" w:tplc="A666071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CA02046"/>
    <w:multiLevelType w:val="hybridMultilevel"/>
    <w:tmpl w:val="B0CE53CA"/>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50" w15:restartNumberingAfterBreak="0">
    <w:nsid w:val="5EBE5B89"/>
    <w:multiLevelType w:val="hybridMultilevel"/>
    <w:tmpl w:val="BE2E7CE2"/>
    <w:lvl w:ilvl="0" w:tplc="2758D48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36D29FA"/>
    <w:multiLevelType w:val="hybridMultilevel"/>
    <w:tmpl w:val="47E69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D72735A"/>
    <w:multiLevelType w:val="hybridMultilevel"/>
    <w:tmpl w:val="C128B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3B66B1F"/>
    <w:multiLevelType w:val="hybridMultilevel"/>
    <w:tmpl w:val="B27CEDC4"/>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4" w15:restartNumberingAfterBreak="0">
    <w:nsid w:val="7E7F2DA8"/>
    <w:multiLevelType w:val="multilevel"/>
    <w:tmpl w:val="B69AC3E8"/>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5" w15:restartNumberingAfterBreak="0">
    <w:nsid w:val="7EAC51F0"/>
    <w:multiLevelType w:val="hybridMultilevel"/>
    <w:tmpl w:val="359AB6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14"/>
  </w:num>
  <w:num w:numId="4">
    <w:abstractNumId w:val="24"/>
  </w:num>
  <w:num w:numId="5">
    <w:abstractNumId w:val="13"/>
  </w:num>
  <w:num w:numId="6">
    <w:abstractNumId w:val="8"/>
  </w:num>
  <w:num w:numId="7">
    <w:abstractNumId w:val="26"/>
  </w:num>
  <w:num w:numId="8">
    <w:abstractNumId w:val="25"/>
  </w:num>
  <w:num w:numId="9">
    <w:abstractNumId w:val="21"/>
  </w:num>
  <w:num w:numId="10">
    <w:abstractNumId w:val="12"/>
  </w:num>
  <w:num w:numId="11">
    <w:abstractNumId w:val="15"/>
  </w:num>
  <w:num w:numId="12">
    <w:abstractNumId w:val="7"/>
  </w:num>
  <w:num w:numId="13">
    <w:abstractNumId w:val="11"/>
  </w:num>
  <w:num w:numId="14">
    <w:abstractNumId w:val="22"/>
  </w:num>
  <w:num w:numId="15">
    <w:abstractNumId w:val="19"/>
  </w:num>
  <w:num w:numId="16">
    <w:abstractNumId w:val="18"/>
  </w:num>
  <w:num w:numId="17">
    <w:abstractNumId w:val="23"/>
  </w:num>
  <w:num w:numId="18">
    <w:abstractNumId w:val="16"/>
  </w:num>
  <w:num w:numId="19">
    <w:abstractNumId w:val="9"/>
  </w:num>
  <w:num w:numId="20">
    <w:abstractNumId w:val="17"/>
  </w:num>
  <w:num w:numId="21">
    <w:abstractNumId w:val="6"/>
  </w:num>
  <w:num w:numId="22">
    <w:abstractNumId w:val="20"/>
  </w:num>
  <w:num w:numId="23">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24">
    <w:abstractNumId w:val="37"/>
  </w:num>
  <w:num w:numId="25">
    <w:abstractNumId w:val="51"/>
  </w:num>
  <w:num w:numId="26">
    <w:abstractNumId w:val="36"/>
  </w:num>
  <w:num w:numId="27">
    <w:abstractNumId w:val="42"/>
  </w:num>
  <w:num w:numId="28">
    <w:abstractNumId w:val="29"/>
  </w:num>
  <w:num w:numId="29">
    <w:abstractNumId w:val="46"/>
  </w:num>
  <w:num w:numId="30">
    <w:abstractNumId w:val="38"/>
  </w:num>
  <w:num w:numId="31">
    <w:abstractNumId w:val="44"/>
  </w:num>
  <w:num w:numId="32">
    <w:abstractNumId w:val="32"/>
  </w:num>
  <w:num w:numId="33">
    <w:abstractNumId w:val="47"/>
  </w:num>
  <w:num w:numId="34">
    <w:abstractNumId w:val="49"/>
  </w:num>
  <w:num w:numId="35">
    <w:abstractNumId w:val="52"/>
  </w:num>
  <w:num w:numId="36">
    <w:abstractNumId w:val="41"/>
  </w:num>
  <w:num w:numId="37">
    <w:abstractNumId w:val="54"/>
  </w:num>
  <w:num w:numId="38">
    <w:abstractNumId w:val="27"/>
  </w:num>
  <w:num w:numId="39">
    <w:abstractNumId w:val="48"/>
  </w:num>
  <w:num w:numId="40">
    <w:abstractNumId w:val="50"/>
  </w:num>
  <w:num w:numId="41">
    <w:abstractNumId w:val="30"/>
  </w:num>
  <w:num w:numId="42">
    <w:abstractNumId w:val="34"/>
  </w:num>
  <w:num w:numId="43">
    <w:abstractNumId w:val="45"/>
  </w:num>
  <w:num w:numId="44">
    <w:abstractNumId w:val="39"/>
  </w:num>
  <w:num w:numId="45">
    <w:abstractNumId w:val="43"/>
  </w:num>
  <w:num w:numId="46">
    <w:abstractNumId w:val="55"/>
  </w:num>
  <w:num w:numId="47">
    <w:abstractNumId w:val="31"/>
  </w:num>
  <w:num w:numId="48">
    <w:abstractNumId w:val="35"/>
  </w:num>
  <w:num w:numId="49">
    <w:abstractNumId w:val="53"/>
  </w:num>
  <w:num w:numId="50">
    <w:abstractNumId w:val="33"/>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E1553"/>
    <w:rsid w:val="00013CD7"/>
    <w:rsid w:val="000217A7"/>
    <w:rsid w:val="00032B14"/>
    <w:rsid w:val="0003424E"/>
    <w:rsid w:val="00036672"/>
    <w:rsid w:val="00047724"/>
    <w:rsid w:val="00054B02"/>
    <w:rsid w:val="00094758"/>
    <w:rsid w:val="000C3D75"/>
    <w:rsid w:val="000D7849"/>
    <w:rsid w:val="000F60D7"/>
    <w:rsid w:val="000F6A30"/>
    <w:rsid w:val="00116BF4"/>
    <w:rsid w:val="00146AB1"/>
    <w:rsid w:val="00160300"/>
    <w:rsid w:val="00174EDF"/>
    <w:rsid w:val="001758FC"/>
    <w:rsid w:val="001A5FCE"/>
    <w:rsid w:val="001B4F4A"/>
    <w:rsid w:val="001C05E7"/>
    <w:rsid w:val="001C29DB"/>
    <w:rsid w:val="001C6FB4"/>
    <w:rsid w:val="001D7764"/>
    <w:rsid w:val="001E03EE"/>
    <w:rsid w:val="001F2E79"/>
    <w:rsid w:val="001F59FE"/>
    <w:rsid w:val="002015EF"/>
    <w:rsid w:val="00221576"/>
    <w:rsid w:val="00253CB3"/>
    <w:rsid w:val="00272F07"/>
    <w:rsid w:val="00273778"/>
    <w:rsid w:val="00284CE4"/>
    <w:rsid w:val="002A4983"/>
    <w:rsid w:val="002B040E"/>
    <w:rsid w:val="002B23A0"/>
    <w:rsid w:val="002E1553"/>
    <w:rsid w:val="002E4331"/>
    <w:rsid w:val="002E6731"/>
    <w:rsid w:val="00321F29"/>
    <w:rsid w:val="00335784"/>
    <w:rsid w:val="00345F50"/>
    <w:rsid w:val="00372719"/>
    <w:rsid w:val="00373C8A"/>
    <w:rsid w:val="00387BEE"/>
    <w:rsid w:val="003970ED"/>
    <w:rsid w:val="003A0005"/>
    <w:rsid w:val="003C4C0F"/>
    <w:rsid w:val="003D4885"/>
    <w:rsid w:val="00403770"/>
    <w:rsid w:val="00416681"/>
    <w:rsid w:val="00455D44"/>
    <w:rsid w:val="00477C8F"/>
    <w:rsid w:val="004B7750"/>
    <w:rsid w:val="004D7878"/>
    <w:rsid w:val="004F2D11"/>
    <w:rsid w:val="004F764A"/>
    <w:rsid w:val="00506A96"/>
    <w:rsid w:val="00527D41"/>
    <w:rsid w:val="0053102F"/>
    <w:rsid w:val="00544360"/>
    <w:rsid w:val="00574C8C"/>
    <w:rsid w:val="00586FEA"/>
    <w:rsid w:val="005962D4"/>
    <w:rsid w:val="005A0BA4"/>
    <w:rsid w:val="005B5E74"/>
    <w:rsid w:val="005C0F60"/>
    <w:rsid w:val="005C2C6F"/>
    <w:rsid w:val="005C3B28"/>
    <w:rsid w:val="005E6B00"/>
    <w:rsid w:val="005F0EFB"/>
    <w:rsid w:val="005F2CD8"/>
    <w:rsid w:val="005F433A"/>
    <w:rsid w:val="005F4722"/>
    <w:rsid w:val="00606AB6"/>
    <w:rsid w:val="0061196D"/>
    <w:rsid w:val="00611E7E"/>
    <w:rsid w:val="00622587"/>
    <w:rsid w:val="00622A95"/>
    <w:rsid w:val="006339C6"/>
    <w:rsid w:val="0063722F"/>
    <w:rsid w:val="006A18DE"/>
    <w:rsid w:val="006D0155"/>
    <w:rsid w:val="00711979"/>
    <w:rsid w:val="00715EBA"/>
    <w:rsid w:val="00724C3B"/>
    <w:rsid w:val="00735B91"/>
    <w:rsid w:val="00741F44"/>
    <w:rsid w:val="00751275"/>
    <w:rsid w:val="00754205"/>
    <w:rsid w:val="00776D80"/>
    <w:rsid w:val="007B09A2"/>
    <w:rsid w:val="007C6FE4"/>
    <w:rsid w:val="007E0EC8"/>
    <w:rsid w:val="007F4F39"/>
    <w:rsid w:val="007F561A"/>
    <w:rsid w:val="008428E3"/>
    <w:rsid w:val="00852A6A"/>
    <w:rsid w:val="00896777"/>
    <w:rsid w:val="008B174E"/>
    <w:rsid w:val="008B6805"/>
    <w:rsid w:val="008E2735"/>
    <w:rsid w:val="008E581E"/>
    <w:rsid w:val="008F3767"/>
    <w:rsid w:val="00904927"/>
    <w:rsid w:val="00927707"/>
    <w:rsid w:val="00933114"/>
    <w:rsid w:val="00933717"/>
    <w:rsid w:val="00945982"/>
    <w:rsid w:val="009723EE"/>
    <w:rsid w:val="00997FF7"/>
    <w:rsid w:val="009B1D66"/>
    <w:rsid w:val="009D799B"/>
    <w:rsid w:val="00A01CF7"/>
    <w:rsid w:val="00A120F9"/>
    <w:rsid w:val="00A5541B"/>
    <w:rsid w:val="00A55D46"/>
    <w:rsid w:val="00A92D79"/>
    <w:rsid w:val="00A94CC7"/>
    <w:rsid w:val="00AC77CA"/>
    <w:rsid w:val="00AD42CA"/>
    <w:rsid w:val="00AE6906"/>
    <w:rsid w:val="00AF71A4"/>
    <w:rsid w:val="00B010D1"/>
    <w:rsid w:val="00B04366"/>
    <w:rsid w:val="00B229C9"/>
    <w:rsid w:val="00B43993"/>
    <w:rsid w:val="00B514CE"/>
    <w:rsid w:val="00B676DB"/>
    <w:rsid w:val="00B93F7A"/>
    <w:rsid w:val="00C13D1F"/>
    <w:rsid w:val="00C142C9"/>
    <w:rsid w:val="00C31CDD"/>
    <w:rsid w:val="00C57D31"/>
    <w:rsid w:val="00C6127D"/>
    <w:rsid w:val="00C6241C"/>
    <w:rsid w:val="00C67D53"/>
    <w:rsid w:val="00CB49FC"/>
    <w:rsid w:val="00CB5B34"/>
    <w:rsid w:val="00CE285C"/>
    <w:rsid w:val="00D116C5"/>
    <w:rsid w:val="00D506CC"/>
    <w:rsid w:val="00D510C5"/>
    <w:rsid w:val="00D5186F"/>
    <w:rsid w:val="00D6432D"/>
    <w:rsid w:val="00D71448"/>
    <w:rsid w:val="00DB19DA"/>
    <w:rsid w:val="00DB6243"/>
    <w:rsid w:val="00DC679A"/>
    <w:rsid w:val="00DD22E0"/>
    <w:rsid w:val="00E02FC6"/>
    <w:rsid w:val="00E04AD5"/>
    <w:rsid w:val="00E23052"/>
    <w:rsid w:val="00E23DDA"/>
    <w:rsid w:val="00E261DE"/>
    <w:rsid w:val="00E36ED3"/>
    <w:rsid w:val="00E5560F"/>
    <w:rsid w:val="00E62B92"/>
    <w:rsid w:val="00E66567"/>
    <w:rsid w:val="00ED13E6"/>
    <w:rsid w:val="00ED164D"/>
    <w:rsid w:val="00ED6721"/>
    <w:rsid w:val="00F0676E"/>
    <w:rsid w:val="00F17311"/>
    <w:rsid w:val="00F27556"/>
    <w:rsid w:val="00F5399A"/>
    <w:rsid w:val="00F54ECC"/>
    <w:rsid w:val="00F613B9"/>
    <w:rsid w:val="00F819F7"/>
    <w:rsid w:val="00FA29EE"/>
    <w:rsid w:val="00FA3F3F"/>
    <w:rsid w:val="00FA623A"/>
    <w:rsid w:val="00FB04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15:docId w15:val="{E60FCE12-5B83-4D40-A443-05D0CCE9D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6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1553"/>
    <w:pPr>
      <w:ind w:left="720"/>
      <w:contextualSpacing/>
    </w:pPr>
  </w:style>
  <w:style w:type="paragraph" w:customStyle="1" w:styleId="Style17">
    <w:name w:val="Style17"/>
    <w:basedOn w:val="a"/>
    <w:uiPriority w:val="99"/>
    <w:rsid w:val="005F2CD8"/>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paragraph" w:customStyle="1" w:styleId="Style37">
    <w:name w:val="Style37"/>
    <w:basedOn w:val="a"/>
    <w:uiPriority w:val="99"/>
    <w:rsid w:val="005F2CD8"/>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character" w:customStyle="1" w:styleId="FontStyle117">
    <w:name w:val="Font Style117"/>
    <w:basedOn w:val="a0"/>
    <w:uiPriority w:val="99"/>
    <w:rsid w:val="005F2CD8"/>
    <w:rPr>
      <w:rFonts w:ascii="Microsoft Sans Serif" w:hAnsi="Microsoft Sans Serif" w:cs="Microsoft Sans Serif"/>
      <w:sz w:val="20"/>
      <w:szCs w:val="20"/>
    </w:rPr>
  </w:style>
  <w:style w:type="character" w:customStyle="1" w:styleId="FontStyle119">
    <w:name w:val="Font Style119"/>
    <w:basedOn w:val="a0"/>
    <w:uiPriority w:val="99"/>
    <w:rsid w:val="005F2CD8"/>
    <w:rPr>
      <w:rFonts w:ascii="Microsoft Sans Serif" w:hAnsi="Microsoft Sans Serif" w:cs="Microsoft Sans Serif"/>
      <w:i/>
      <w:iCs/>
      <w:spacing w:val="10"/>
      <w:sz w:val="14"/>
      <w:szCs w:val="14"/>
    </w:rPr>
  </w:style>
  <w:style w:type="paragraph" w:styleId="a4">
    <w:name w:val="footer"/>
    <w:basedOn w:val="a"/>
    <w:link w:val="a5"/>
    <w:uiPriority w:val="99"/>
    <w:unhideWhenUsed/>
    <w:rsid w:val="005F2CD8"/>
    <w:pPr>
      <w:tabs>
        <w:tab w:val="center" w:pos="4677"/>
        <w:tab w:val="right" w:pos="9355"/>
      </w:tabs>
      <w:spacing w:after="0" w:line="240" w:lineRule="auto"/>
    </w:pPr>
    <w:rPr>
      <w:rFonts w:eastAsiaTheme="minorEastAsia"/>
      <w:lang w:val="en-US"/>
    </w:rPr>
  </w:style>
  <w:style w:type="character" w:customStyle="1" w:styleId="a5">
    <w:name w:val="Нижний колонтитул Знак"/>
    <w:basedOn w:val="a0"/>
    <w:link w:val="a4"/>
    <w:uiPriority w:val="99"/>
    <w:rsid w:val="005F2CD8"/>
    <w:rPr>
      <w:rFonts w:eastAsiaTheme="minorEastAsia"/>
      <w:lang w:val="en-US"/>
    </w:rPr>
  </w:style>
  <w:style w:type="paragraph" w:styleId="a6">
    <w:name w:val="header"/>
    <w:basedOn w:val="a"/>
    <w:link w:val="a7"/>
    <w:uiPriority w:val="99"/>
    <w:unhideWhenUsed/>
    <w:rsid w:val="000F60D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F60D7"/>
  </w:style>
  <w:style w:type="paragraph" w:styleId="a8">
    <w:name w:val="Balloon Text"/>
    <w:basedOn w:val="a"/>
    <w:link w:val="a9"/>
    <w:uiPriority w:val="99"/>
    <w:semiHidden/>
    <w:unhideWhenUsed/>
    <w:rsid w:val="00C67D5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67D53"/>
    <w:rPr>
      <w:rFonts w:ascii="Tahoma" w:hAnsi="Tahoma" w:cs="Tahoma"/>
      <w:sz w:val="16"/>
      <w:szCs w:val="16"/>
    </w:rPr>
  </w:style>
  <w:style w:type="table" w:styleId="aa">
    <w:name w:val="Table Grid"/>
    <w:basedOn w:val="a1"/>
    <w:uiPriority w:val="59"/>
    <w:rsid w:val="00C6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59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b">
    <w:name w:val="No Spacing"/>
    <w:uiPriority w:val="1"/>
    <w:qFormat/>
    <w:rsid w:val="0094598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382DC-3AC0-43E2-87E1-AD0B042F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71</Pages>
  <Words>20309</Words>
  <Characters>115764</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user</cp:lastModifiedBy>
  <cp:revision>59</cp:revision>
  <cp:lastPrinted>2022-10-18T08:14:00Z</cp:lastPrinted>
  <dcterms:created xsi:type="dcterms:W3CDTF">2015-04-20T15:59:00Z</dcterms:created>
  <dcterms:modified xsi:type="dcterms:W3CDTF">2023-11-21T07:33:00Z</dcterms:modified>
</cp:coreProperties>
</file>