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36" w:rsidRDefault="00051B03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theme="majorBidi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9790" cy="9783184"/>
            <wp:effectExtent l="19050" t="0" r="3810" b="0"/>
            <wp:docPr id="2" name="Рисунок 2" descr="C:\Documents and Settings\1\Мои документы\СКАНИРОВАНИЕ\справка2507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СКАНИРОВАНИЕ\справка2507 1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8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Pr="00A37378" w:rsidRDefault="00C17C36" w:rsidP="009A5E2D">
      <w:pPr>
        <w:pStyle w:val="aa"/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программы</w:t>
      </w:r>
    </w:p>
    <w:p w:rsidR="00C17C36" w:rsidRPr="00A37378" w:rsidRDefault="00C17C36" w:rsidP="00557FAC">
      <w:pPr>
        <w:pStyle w:val="aa"/>
        <w:tabs>
          <w:tab w:val="left" w:pos="9072"/>
        </w:tabs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……………………………………………………………………....3</w:t>
      </w:r>
    </w:p>
    <w:p w:rsidR="00C17C36" w:rsidRPr="00A37378" w:rsidRDefault="00C17C36" w:rsidP="00C17C36">
      <w:pPr>
        <w:pStyle w:val="aa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1.  Паспорт Программы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…………………………………………………….5</w:t>
      </w:r>
    </w:p>
    <w:p w:rsidR="00C17C36" w:rsidRPr="00A37378" w:rsidRDefault="00C17C36" w:rsidP="00C17C36">
      <w:pPr>
        <w:pStyle w:val="aa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2.  Информационная справка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……………………………………..………8</w:t>
      </w:r>
    </w:p>
    <w:p w:rsidR="00C17C36" w:rsidRPr="00A37378" w:rsidRDefault="00C17C36" w:rsidP="00C17C36">
      <w:pPr>
        <w:pStyle w:val="32"/>
        <w:shd w:val="clear" w:color="auto" w:fill="auto"/>
        <w:tabs>
          <w:tab w:val="left" w:pos="800"/>
        </w:tabs>
        <w:spacing w:line="370" w:lineRule="exact"/>
        <w:ind w:left="284" w:hanging="284"/>
        <w:jc w:val="left"/>
        <w:rPr>
          <w:b w:val="0"/>
          <w:lang w:val="ru-RU"/>
        </w:rPr>
      </w:pPr>
      <w:r w:rsidRPr="00A37378">
        <w:rPr>
          <w:lang w:val="ru-RU"/>
        </w:rPr>
        <w:t>3. Проблемный анализ деятельности ДОУ за период, предшествующий инновационному циклу развития</w:t>
      </w:r>
      <w:r w:rsidR="00A37378">
        <w:rPr>
          <w:b w:val="0"/>
          <w:lang w:val="ru-RU"/>
        </w:rPr>
        <w:t xml:space="preserve">……………………………………… </w:t>
      </w:r>
      <w:r w:rsidR="00CC7858">
        <w:rPr>
          <w:b w:val="0"/>
          <w:lang w:val="ru-RU"/>
        </w:rPr>
        <w:t>14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3.1.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Анализ образовательной поли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тики и социального заказа …………  </w:t>
      </w:r>
      <w:r w:rsidR="00CC7858">
        <w:rPr>
          <w:rFonts w:ascii="Times New Roman" w:hAnsi="Times New Roman" w:cs="Times New Roman"/>
          <w:bCs/>
          <w:sz w:val="28"/>
          <w:szCs w:val="28"/>
          <w:lang w:val="ru-RU"/>
        </w:rPr>
        <w:t>14</w:t>
      </w:r>
    </w:p>
    <w:p w:rsidR="00C17C36" w:rsidRPr="00A37378" w:rsidRDefault="00C17C36" w:rsidP="00C17C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3.2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. Анализ жизне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57FAC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еятельности ДОУ……………………………………… </w:t>
      </w:r>
      <w:r w:rsidR="00CC7858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C17C36" w:rsidRPr="00A37378" w:rsidRDefault="00C17C36" w:rsidP="00C17C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bCs/>
          <w:sz w:val="28"/>
          <w:szCs w:val="28"/>
          <w:lang w:val="ru-RU"/>
        </w:rPr>
        <w:t>3.3.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Анализ результатов образовательного процесса ………………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>……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17</w:t>
      </w:r>
    </w:p>
    <w:p w:rsidR="00C17C36" w:rsidRPr="00A37378" w:rsidRDefault="00C17C36" w:rsidP="00C17C36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Физическое развитие……………………</w:t>
      </w:r>
      <w:r w:rsidR="00557FAC">
        <w:rPr>
          <w:rFonts w:ascii="Times New Roman" w:hAnsi="Times New Roman" w:cs="Times New Roman"/>
          <w:sz w:val="28"/>
          <w:szCs w:val="28"/>
          <w:lang w:val="ru-RU"/>
        </w:rPr>
        <w:t xml:space="preserve">………………………  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:rsidR="00C17C36" w:rsidRPr="00A37378" w:rsidRDefault="00C17C36" w:rsidP="00C17C36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 ………………………...</w:t>
      </w:r>
      <w:r w:rsidR="00542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C17C36" w:rsidRPr="00A37378" w:rsidRDefault="00C17C36" w:rsidP="00C17C36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Познавате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 xml:space="preserve">льное развитие ………………………………………  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C17C36" w:rsidRPr="00A37378" w:rsidRDefault="00C17C36" w:rsidP="00C17C36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Речев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 xml:space="preserve">ое развитие ………………………………………………… 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C17C36" w:rsidRPr="00B21BEE" w:rsidRDefault="00C17C36" w:rsidP="00C17C36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Социально-коммуникативное развитие ……………</w:t>
      </w:r>
      <w:r w:rsidRPr="007929F2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Pr="00B21BEE">
        <w:rPr>
          <w:rFonts w:ascii="Times New Roman" w:hAnsi="Times New Roman" w:cs="Times New Roman"/>
          <w:sz w:val="28"/>
          <w:szCs w:val="28"/>
          <w:lang w:val="ru-RU"/>
        </w:rPr>
        <w:t>…...</w:t>
      </w:r>
      <w:r w:rsidR="00A37378" w:rsidRPr="00B21BE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21BEE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C17C36" w:rsidRPr="00A37378" w:rsidRDefault="00C17C36" w:rsidP="00C17C3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Взаимодействие ДОУ с родителями (законными представителями)</w:t>
      </w:r>
    </w:p>
    <w:p w:rsidR="00C17C36" w:rsidRPr="00A37378" w:rsidRDefault="00C17C36" w:rsidP="00C17C36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воспитанников ……………………………………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r w:rsidR="00542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C17C36" w:rsidRPr="00A37378" w:rsidRDefault="00C17C36" w:rsidP="00C17C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bCs/>
          <w:sz w:val="28"/>
          <w:szCs w:val="28"/>
          <w:lang w:val="ru-RU"/>
        </w:rPr>
        <w:t>3.5.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Определение возможных путей решения проблем ……………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29</w:t>
      </w:r>
    </w:p>
    <w:p w:rsidR="00C17C36" w:rsidRPr="00A37378" w:rsidRDefault="00C17C36" w:rsidP="00C17C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 </w:t>
      </w: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Концепция развития ДОУ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 xml:space="preserve"> ………………..………………………</w:t>
      </w:r>
      <w:r w:rsidR="00A37378" w:rsidRPr="00A37378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557F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4.1. Образ выпускника дошкольного 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557F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бразовательного учреждения …  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4.2. Образ педагога образо</w:t>
      </w:r>
      <w:r w:rsidR="00557FAC">
        <w:rPr>
          <w:rFonts w:ascii="Times New Roman" w:hAnsi="Times New Roman" w:cs="Times New Roman"/>
          <w:bCs/>
          <w:sz w:val="28"/>
          <w:szCs w:val="28"/>
          <w:lang w:val="ru-RU"/>
        </w:rPr>
        <w:t>вательного учреждения ………………………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34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4.3. Модель будущего детского сада (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 желаемый результат) ………   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4.4. Стратегия развития дошкольной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57F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образовательной организации …  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4.5. Механизм реализации Программы Р</w:t>
      </w:r>
      <w:r w:rsidR="00557FAC">
        <w:rPr>
          <w:rFonts w:ascii="Times New Roman" w:hAnsi="Times New Roman" w:cs="Times New Roman"/>
          <w:bCs/>
          <w:sz w:val="28"/>
          <w:szCs w:val="28"/>
          <w:lang w:val="ru-RU"/>
        </w:rPr>
        <w:t>азвития …………………………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</w:p>
    <w:p w:rsidR="00A37378" w:rsidRPr="00A37378" w:rsidRDefault="00C17C36" w:rsidP="00C17C36">
      <w:pPr>
        <w:pStyle w:val="aa"/>
        <w:spacing w:after="120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4.6. Критерии оценки эффективности и реализации Программы Р</w:t>
      </w:r>
      <w:r w:rsidR="00A37378" w:rsidRPr="00A373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азвития </w:t>
      </w:r>
    </w:p>
    <w:p w:rsidR="00C17C36" w:rsidRPr="00A37378" w:rsidRDefault="00C17C36" w:rsidP="00C17C36">
      <w:pPr>
        <w:pStyle w:val="aa"/>
        <w:spacing w:after="12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ДОУ </w:t>
      </w:r>
      <w:r w:rsidR="00557FAC">
        <w:rPr>
          <w:rFonts w:ascii="Times New Roman" w:hAnsi="Times New Roman" w:cs="Times New Roman"/>
          <w:bCs/>
          <w:iCs/>
          <w:sz w:val="28"/>
          <w:szCs w:val="28"/>
          <w:lang w:val="ru-RU"/>
        </w:rPr>
        <w:t>……………………………………………………………………………</w:t>
      </w:r>
      <w:r w:rsidR="00C50623">
        <w:rPr>
          <w:rFonts w:ascii="Times New Roman" w:hAnsi="Times New Roman" w:cs="Times New Roman"/>
          <w:bCs/>
          <w:iCs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9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bCs/>
          <w:sz w:val="28"/>
          <w:szCs w:val="28"/>
          <w:lang w:val="ru-RU"/>
        </w:rPr>
        <w:t>5.  Основные направления Программы Развития ДОУ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…………</w:t>
      </w:r>
      <w:r w:rsidR="00557F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..…   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39</w:t>
      </w:r>
    </w:p>
    <w:p w:rsidR="00C17C36" w:rsidRPr="00A37378" w:rsidRDefault="00C17C36" w:rsidP="00C17C36">
      <w:pPr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</w:rPr>
        <w:t>I</w:t>
      </w: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 xml:space="preserve"> (подготовит</w:t>
      </w:r>
      <w:r w:rsidR="00557FAC">
        <w:rPr>
          <w:rFonts w:ascii="Times New Roman" w:hAnsi="Times New Roman" w:cs="Times New Roman"/>
          <w:sz w:val="28"/>
          <w:szCs w:val="28"/>
          <w:lang w:val="ru-RU"/>
        </w:rPr>
        <w:t>ельный) ………………………………………………..…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C17C36" w:rsidRPr="00A37378" w:rsidRDefault="00C17C36" w:rsidP="00C17C36">
      <w:pPr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</w:rPr>
        <w:t>II</w:t>
      </w: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апробирующий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) …………………………………</w:t>
      </w:r>
      <w:r w:rsidR="00557FAC">
        <w:rPr>
          <w:rFonts w:ascii="Times New Roman" w:hAnsi="Times New Roman" w:cs="Times New Roman"/>
          <w:sz w:val="28"/>
          <w:szCs w:val="28"/>
          <w:lang w:val="ru-RU"/>
        </w:rPr>
        <w:t xml:space="preserve">………...………   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41</w:t>
      </w:r>
    </w:p>
    <w:p w:rsidR="00C17C36" w:rsidRDefault="00C17C36" w:rsidP="00C17C36">
      <w:pPr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</w:rPr>
        <w:t>III</w:t>
      </w: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внедренческий) …………………………………………………</w:t>
      </w:r>
      <w:proofErr w:type="gramStart"/>
      <w:r w:rsidR="00C50623">
        <w:rPr>
          <w:rFonts w:ascii="Times New Roman" w:hAnsi="Times New Roman" w:cs="Times New Roman"/>
          <w:sz w:val="28"/>
          <w:szCs w:val="28"/>
          <w:lang w:val="ru-RU"/>
        </w:rPr>
        <w:t>…  44</w:t>
      </w:r>
      <w:proofErr w:type="gramEnd"/>
    </w:p>
    <w:p w:rsidR="00C50623" w:rsidRPr="00C50623" w:rsidRDefault="00C50623" w:rsidP="00C17C36">
      <w:pPr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623">
        <w:rPr>
          <w:rFonts w:ascii="Times New Roman" w:hAnsi="Times New Roman" w:cs="Times New Roman"/>
          <w:b/>
          <w:sz w:val="28"/>
          <w:szCs w:val="28"/>
        </w:rPr>
        <w:t>IV</w:t>
      </w:r>
      <w:r w:rsidRPr="00C50623">
        <w:rPr>
          <w:rFonts w:ascii="Times New Roman" w:hAnsi="Times New Roman" w:cs="Times New Roman"/>
          <w:b/>
          <w:sz w:val="28"/>
          <w:szCs w:val="28"/>
          <w:lang w:val="ru-RU"/>
        </w:rPr>
        <w:t>этап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итогово-рефлексивный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55E2B">
        <w:rPr>
          <w:rFonts w:ascii="Times New Roman" w:hAnsi="Times New Roman"/>
          <w:sz w:val="28"/>
          <w:szCs w:val="28"/>
          <w:lang w:val="ru-RU"/>
        </w:rPr>
        <w:t>…………………………………………</w:t>
      </w:r>
      <w:r w:rsidR="00557FA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55E2B">
        <w:rPr>
          <w:rFonts w:ascii="Times New Roman" w:hAnsi="Times New Roman"/>
          <w:sz w:val="28"/>
          <w:szCs w:val="28"/>
          <w:lang w:val="ru-RU"/>
        </w:rPr>
        <w:t>46</w:t>
      </w:r>
    </w:p>
    <w:p w:rsidR="00C17C36" w:rsidRPr="007929F2" w:rsidRDefault="00C17C36" w:rsidP="00C17C36">
      <w:pPr>
        <w:pStyle w:val="aa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Ожидаемые результаты </w:t>
      </w:r>
      <w:r w:rsidR="00557F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………………………………………………   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47</w:t>
      </w: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Pr="007929F2" w:rsidRDefault="007929F2" w:rsidP="007929F2">
      <w:pPr>
        <w:pStyle w:val="aa"/>
        <w:spacing w:after="120"/>
        <w:ind w:firstLine="567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7929F2">
        <w:rPr>
          <w:rFonts w:ascii="Times New Roman" w:hAnsi="Times New Roman" w:cs="Times New Roman"/>
          <w:b/>
          <w:sz w:val="32"/>
          <w:lang w:val="ru-RU"/>
        </w:rPr>
        <w:t>Введение</w:t>
      </w:r>
    </w:p>
    <w:p w:rsidR="007929F2" w:rsidRPr="008D60E1" w:rsidRDefault="007929F2" w:rsidP="007929F2">
      <w:pPr>
        <w:pStyle w:val="aa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Развитие </w:t>
      </w:r>
      <w:r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- это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 w:rsidRPr="008D60E1">
        <w:rPr>
          <w:rFonts w:ascii="Times New Roman" w:hAnsi="Times New Roman" w:cs="Times New Roman"/>
          <w:sz w:val="28"/>
          <w:szCs w:val="28"/>
          <w:lang w:val="ru-RU"/>
        </w:rPr>
        <w:t>разноуровневой</w:t>
      </w:r>
      <w:proofErr w:type="spellEnd"/>
      <w:r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7929F2" w:rsidRPr="008D60E1" w:rsidRDefault="008D60E1" w:rsidP="007929F2">
      <w:pPr>
        <w:pStyle w:val="aa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развития МБ</w:t>
      </w:r>
      <w:r w:rsidR="007929F2" w:rsidRPr="008D60E1">
        <w:rPr>
          <w:rFonts w:ascii="Times New Roman" w:hAnsi="Times New Roman" w:cs="Times New Roman"/>
          <w:sz w:val="28"/>
          <w:szCs w:val="28"/>
          <w:lang w:val="ru-RU"/>
        </w:rPr>
        <w:t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</w:t>
      </w:r>
      <w:r>
        <w:rPr>
          <w:rFonts w:ascii="Times New Roman" w:hAnsi="Times New Roman" w:cs="Times New Roman"/>
          <w:sz w:val="28"/>
          <w:szCs w:val="28"/>
          <w:lang w:val="ru-RU"/>
        </w:rPr>
        <w:t>я и обучения в МБ</w:t>
      </w:r>
      <w:r w:rsidR="007929F2"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val="ru-RU"/>
        </w:rPr>
        <w:t>«Детский сад №30 «Улыбка»</w:t>
      </w:r>
      <w:r w:rsidR="007929F2"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 и предполагает активное участие всех участников педагогического процесса в ее реализации - руководителей образовательной организации, педагогов, детей и их родителей.</w:t>
      </w:r>
    </w:p>
    <w:p w:rsidR="007929F2" w:rsidRPr="008D60E1" w:rsidRDefault="007929F2" w:rsidP="007929F2">
      <w:pPr>
        <w:pStyle w:val="Default"/>
        <w:jc w:val="center"/>
        <w:rPr>
          <w:color w:val="auto"/>
          <w:sz w:val="28"/>
          <w:szCs w:val="28"/>
        </w:rPr>
      </w:pPr>
      <w:r w:rsidRPr="008D60E1">
        <w:rPr>
          <w:b/>
          <w:bCs/>
          <w:i/>
          <w:iCs/>
          <w:color w:val="auto"/>
          <w:sz w:val="28"/>
          <w:szCs w:val="28"/>
        </w:rPr>
        <w:t>Основное предназначение программы</w:t>
      </w:r>
    </w:p>
    <w:p w:rsidR="007929F2" w:rsidRPr="008D60E1" w:rsidRDefault="007929F2" w:rsidP="007929F2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8D60E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7929F2" w:rsidRPr="008D60E1" w:rsidRDefault="007929F2" w:rsidP="007929F2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8D60E1">
        <w:rPr>
          <w:color w:val="auto"/>
          <w:sz w:val="28"/>
          <w:szCs w:val="28"/>
        </w:rPr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речевом и психическом развитии. </w:t>
      </w:r>
    </w:p>
    <w:p w:rsidR="007929F2" w:rsidRPr="008D60E1" w:rsidRDefault="007929F2" w:rsidP="007929F2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8D60E1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7929F2" w:rsidRPr="008D60E1" w:rsidRDefault="007929F2" w:rsidP="007929F2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8D60E1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7929F2" w:rsidRPr="008D60E1" w:rsidRDefault="007929F2" w:rsidP="007929F2">
      <w:pPr>
        <w:pStyle w:val="Default"/>
        <w:numPr>
          <w:ilvl w:val="0"/>
          <w:numId w:val="3"/>
        </w:numPr>
        <w:spacing w:after="120"/>
        <w:ind w:left="0" w:firstLine="426"/>
        <w:jc w:val="both"/>
        <w:rPr>
          <w:color w:val="auto"/>
          <w:sz w:val="28"/>
          <w:szCs w:val="28"/>
        </w:rPr>
      </w:pPr>
      <w:r w:rsidRPr="008D60E1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7929F2" w:rsidRPr="008D60E1" w:rsidRDefault="007929F2" w:rsidP="007929F2">
      <w:pPr>
        <w:pStyle w:val="Default"/>
        <w:jc w:val="center"/>
        <w:rPr>
          <w:color w:val="auto"/>
          <w:sz w:val="28"/>
          <w:szCs w:val="28"/>
        </w:rPr>
      </w:pPr>
      <w:r w:rsidRPr="008D60E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t xml:space="preserve">Актуальность </w:t>
      </w:r>
      <w:r w:rsidRPr="008D60E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8D60E1">
        <w:rPr>
          <w:b/>
          <w:bCs/>
          <w:color w:val="auto"/>
          <w:sz w:val="28"/>
          <w:szCs w:val="28"/>
        </w:rPr>
        <w:t>Прогностичность</w:t>
      </w:r>
      <w:proofErr w:type="spellEnd"/>
      <w:r w:rsidRPr="008D60E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</w:t>
      </w:r>
      <w:r w:rsidRPr="008D60E1">
        <w:rPr>
          <w:color w:val="auto"/>
          <w:sz w:val="28"/>
          <w:szCs w:val="28"/>
        </w:rPr>
        <w:lastRenderedPageBreak/>
        <w:t xml:space="preserve">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t xml:space="preserve">Рациональность </w:t>
      </w:r>
      <w:r w:rsidRPr="008D60E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t xml:space="preserve">Реалистичность </w:t>
      </w:r>
      <w:r w:rsidRPr="008D60E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t xml:space="preserve">Целостность </w:t>
      </w:r>
      <w:r w:rsidRPr="008D60E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t xml:space="preserve">Контролируемость </w:t>
      </w:r>
      <w:r w:rsidRPr="008D60E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8D60E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7929F2" w:rsidRPr="008D60E1" w:rsidRDefault="007929F2" w:rsidP="007929F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Индивидуальность </w:t>
      </w:r>
      <w:r w:rsidRPr="008D60E1">
        <w:rPr>
          <w:rFonts w:ascii="Times New Roman" w:hAnsi="Times New Roman" w:cs="Times New Roman"/>
          <w:sz w:val="28"/>
          <w:szCs w:val="28"/>
          <w:lang w:val="ru-RU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7929F2" w:rsidRPr="008D60E1" w:rsidRDefault="007929F2" w:rsidP="007929F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sz w:val="28"/>
          <w:szCs w:val="28"/>
          <w:lang w:val="ru-RU"/>
        </w:rPr>
        <w:t>Работа над Программой развития состояла из нескольких этапов:</w:t>
      </w:r>
    </w:p>
    <w:p w:rsidR="007929F2" w:rsidRPr="008D60E1" w:rsidRDefault="007929F2" w:rsidP="007929F2">
      <w:pPr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sz w:val="28"/>
          <w:szCs w:val="28"/>
          <w:lang w:val="ru-RU"/>
        </w:rPr>
        <w:t>анализ внешней среды</w:t>
      </w:r>
      <w:r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7929F2" w:rsidRPr="008D60E1" w:rsidRDefault="007929F2" w:rsidP="007929F2">
      <w:pPr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sz w:val="28"/>
          <w:szCs w:val="28"/>
          <w:lang w:val="ru-RU"/>
        </w:rPr>
        <w:t>анализ внутренней среды</w:t>
      </w:r>
      <w:r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 (соответствие деятельности ДОУ социальному заказу, т.е. выявление сильных и слабых сторон);</w:t>
      </w:r>
    </w:p>
    <w:p w:rsidR="007929F2" w:rsidRPr="008D60E1" w:rsidRDefault="007929F2" w:rsidP="007929F2">
      <w:pPr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sz w:val="28"/>
          <w:szCs w:val="28"/>
          <w:lang w:val="ru-RU"/>
        </w:rPr>
        <w:t>разработка концепции образовательного учреждения</w:t>
      </w:r>
      <w:r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 (миссии и философии ДОУ,  образ педагога,  образ  выпускника ДОУ);</w:t>
      </w:r>
    </w:p>
    <w:p w:rsidR="007929F2" w:rsidRPr="008D60E1" w:rsidRDefault="007929F2" w:rsidP="007929F2">
      <w:pPr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sz w:val="28"/>
          <w:szCs w:val="28"/>
          <w:lang w:val="ru-RU"/>
        </w:rPr>
        <w:t>определение стратегических целей и задач;</w:t>
      </w:r>
    </w:p>
    <w:p w:rsidR="007929F2" w:rsidRPr="009F0EF4" w:rsidRDefault="007929F2" w:rsidP="007929F2">
      <w:pPr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D60E1">
        <w:rPr>
          <w:rFonts w:ascii="Times New Roman" w:hAnsi="Times New Roman" w:cs="Times New Roman"/>
          <w:b/>
          <w:sz w:val="28"/>
          <w:szCs w:val="28"/>
        </w:rPr>
        <w:t>разработка</w:t>
      </w:r>
      <w:proofErr w:type="spellEnd"/>
      <w:proofErr w:type="gramEnd"/>
      <w:r w:rsidR="00F92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D60E1">
        <w:rPr>
          <w:rFonts w:ascii="Times New Roman" w:hAnsi="Times New Roman" w:cs="Times New Roman"/>
          <w:b/>
          <w:sz w:val="28"/>
          <w:szCs w:val="28"/>
        </w:rPr>
        <w:t>социально-педагогических</w:t>
      </w:r>
      <w:proofErr w:type="spellEnd"/>
      <w:r w:rsidR="00F92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D60E1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spellEnd"/>
      <w:r w:rsidRPr="008D60E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E2D" w:rsidRDefault="009A5E2D" w:rsidP="009F0EF4">
      <w:pPr>
        <w:pStyle w:val="aa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E2D" w:rsidRDefault="009A5E2D" w:rsidP="009F0EF4">
      <w:pPr>
        <w:pStyle w:val="aa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E2D" w:rsidRDefault="009A5E2D" w:rsidP="009F0EF4">
      <w:pPr>
        <w:pStyle w:val="aa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Pr="009F0EF4" w:rsidRDefault="009F0EF4" w:rsidP="009F0EF4">
      <w:pPr>
        <w:pStyle w:val="aa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EF4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spellEnd"/>
      <w:r w:rsidRPr="009F0EF4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9F0EF4">
        <w:rPr>
          <w:rFonts w:ascii="Times New Roman" w:hAnsi="Times New Roman" w:cs="Times New Roman"/>
          <w:b/>
          <w:sz w:val="28"/>
          <w:szCs w:val="28"/>
        </w:rPr>
        <w:t>Паспорт</w:t>
      </w:r>
      <w:proofErr w:type="spellEnd"/>
      <w:r w:rsidR="00F92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F0EF4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69"/>
        <w:gridCol w:w="2274"/>
        <w:gridCol w:w="6839"/>
      </w:tblGrid>
      <w:tr w:rsidR="009F0EF4" w:rsidRPr="00051B03" w:rsidTr="006F7F9B">
        <w:trPr>
          <w:trHeight w:val="1010"/>
        </w:trPr>
        <w:tc>
          <w:tcPr>
            <w:tcW w:w="669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274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НаименованиеПрограммы</w:t>
            </w:r>
            <w:proofErr w:type="spellEnd"/>
          </w:p>
        </w:tc>
        <w:tc>
          <w:tcPr>
            <w:tcW w:w="6839" w:type="dxa"/>
            <w:shd w:val="clear" w:color="auto" w:fill="auto"/>
            <w:hideMark/>
          </w:tcPr>
          <w:p w:rsidR="009F0EF4" w:rsidRPr="009F0EF4" w:rsidRDefault="009F0EF4" w:rsidP="009F0EF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Программа развития муниципального бюджетного дошкольного образовательного учреждения «Детский сад № </w:t>
            </w: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30</w:t>
            </w: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Улыбка</w:t>
            </w: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»</w:t>
            </w:r>
          </w:p>
        </w:tc>
      </w:tr>
      <w:tr w:rsidR="009F0EF4" w:rsidRPr="009F0EF4" w:rsidTr="006F7F9B">
        <w:trPr>
          <w:trHeight w:val="699"/>
        </w:trPr>
        <w:tc>
          <w:tcPr>
            <w:tcW w:w="669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2.</w:t>
            </w:r>
          </w:p>
        </w:tc>
        <w:tc>
          <w:tcPr>
            <w:tcW w:w="2274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Основания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для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разработки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  <w:hideMark/>
          </w:tcPr>
          <w:p w:rsidR="009F0EF4" w:rsidRPr="009F0EF4" w:rsidRDefault="009F0EF4" w:rsidP="006F7F9B">
            <w:pPr>
              <w:tabs>
                <w:tab w:val="left" w:pos="317"/>
              </w:tabs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Нормативно-правовые документы федерального, регионального, муниципального уровней:</w:t>
            </w:r>
          </w:p>
          <w:p w:rsidR="009F0EF4" w:rsidRPr="009F0EF4" w:rsidRDefault="009F0EF4" w:rsidP="009F0EF4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Конвенция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EF4" w:rsidRPr="009F0EF4" w:rsidRDefault="009F0EF4" w:rsidP="009F0EF4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Конституция</w:t>
            </w:r>
            <w:proofErr w:type="spellEnd"/>
            <w:r w:rsidR="00F9275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Российской</w:t>
            </w:r>
            <w:proofErr w:type="spellEnd"/>
            <w:r w:rsidR="00F9275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Федерации</w:t>
            </w:r>
            <w:proofErr w:type="spellEnd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:rsidR="009F0EF4" w:rsidRPr="009F0EF4" w:rsidRDefault="009F0EF4" w:rsidP="009F0EF4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9F0EF4" w:rsidRPr="009F0EF4" w:rsidRDefault="009F0EF4" w:rsidP="009F0EF4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СанПин</w:t>
            </w:r>
            <w:proofErr w:type="spellEnd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2.4.1.</w:t>
            </w:r>
            <w:r w:rsidR="000B4648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3049</w:t>
            </w:r>
            <w:r w:rsidR="000B464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-1</w:t>
            </w:r>
            <w:r w:rsidR="000B4648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</w:t>
            </w: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:rsidR="009F0EF4" w:rsidRPr="009F0EF4" w:rsidRDefault="009F0EF4" w:rsidP="009F0EF4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9F0EF4" w:rsidRPr="009F0EF4" w:rsidRDefault="009F0EF4" w:rsidP="009F0EF4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ФГОС ДО утвержденный приказом № 1155 от 17.10.2013 г.</w:t>
            </w:r>
          </w:p>
          <w:p w:rsidR="009F0EF4" w:rsidRPr="009F0EF4" w:rsidRDefault="009F0EF4" w:rsidP="009F0EF4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 xml:space="preserve"> МБДОУ.</w:t>
            </w:r>
          </w:p>
        </w:tc>
      </w:tr>
      <w:tr w:rsidR="009F0EF4" w:rsidRPr="00051B03" w:rsidTr="006F7F9B">
        <w:trPr>
          <w:trHeight w:val="679"/>
        </w:trPr>
        <w:tc>
          <w:tcPr>
            <w:tcW w:w="669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3.</w:t>
            </w:r>
          </w:p>
        </w:tc>
        <w:tc>
          <w:tcPr>
            <w:tcW w:w="2274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Социальный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заказ</w:t>
            </w:r>
            <w:proofErr w:type="spellEnd"/>
          </w:p>
        </w:tc>
        <w:tc>
          <w:tcPr>
            <w:tcW w:w="6839" w:type="dxa"/>
            <w:shd w:val="clear" w:color="auto" w:fill="auto"/>
            <w:hideMark/>
          </w:tcPr>
          <w:p w:rsidR="009F0EF4" w:rsidRPr="009F0EF4" w:rsidRDefault="009F0EF4" w:rsidP="006F7F9B">
            <w:pPr>
              <w:pStyle w:val="ac"/>
              <w:ind w:left="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Качественный присмотр и уход за детьми.</w:t>
            </w:r>
          </w:p>
          <w:p w:rsidR="009F0EF4" w:rsidRPr="009F0EF4" w:rsidRDefault="009F0EF4" w:rsidP="006F7F9B">
            <w:pPr>
              <w:pStyle w:val="ac"/>
              <w:ind w:left="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Качественное дошкольное образование (предоставление муниципальных услуг) – реализация основной программы дошкольного образования.</w:t>
            </w:r>
          </w:p>
          <w:p w:rsidR="009F0EF4" w:rsidRPr="009F0EF4" w:rsidRDefault="009F0EF4" w:rsidP="006F7F9B">
            <w:pPr>
              <w:pStyle w:val="ac"/>
              <w:ind w:left="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Сохранение и укрепление здоровья детей, создание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условий.</w:t>
            </w:r>
          </w:p>
          <w:p w:rsidR="009F0EF4" w:rsidRPr="009F0EF4" w:rsidRDefault="009F0EF4" w:rsidP="006F7F9B">
            <w:pPr>
              <w:pStyle w:val="ac"/>
              <w:ind w:left="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Предшкольная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подготовка.</w:t>
            </w:r>
          </w:p>
          <w:p w:rsidR="009F0EF4" w:rsidRPr="009F0EF4" w:rsidRDefault="009F0EF4" w:rsidP="006F7F9B">
            <w:pPr>
              <w:pStyle w:val="ac"/>
              <w:ind w:left="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Повышение эффективности расходов ресурсов. </w:t>
            </w:r>
          </w:p>
        </w:tc>
      </w:tr>
      <w:tr w:rsidR="009F0EF4" w:rsidRPr="009F0EF4" w:rsidTr="006F7F9B">
        <w:trPr>
          <w:trHeight w:val="1079"/>
        </w:trPr>
        <w:tc>
          <w:tcPr>
            <w:tcW w:w="669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4.</w:t>
            </w:r>
          </w:p>
        </w:tc>
        <w:tc>
          <w:tcPr>
            <w:tcW w:w="2274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Основные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разработчики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  <w:hideMark/>
          </w:tcPr>
          <w:p w:rsidR="009F0EF4" w:rsidRPr="009F0EF4" w:rsidRDefault="009F0EF4" w:rsidP="006F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</w:p>
        </w:tc>
      </w:tr>
      <w:tr w:rsidR="009F0EF4" w:rsidRPr="009F0EF4" w:rsidTr="006F7F9B">
        <w:trPr>
          <w:trHeight w:val="1026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Основные</w:t>
            </w:r>
            <w:proofErr w:type="spellEnd"/>
          </w:p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исполнители</w:t>
            </w:r>
            <w:proofErr w:type="spellEnd"/>
          </w:p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9F0EF4" w:rsidRPr="009F0EF4" w:rsidRDefault="009F0EF4" w:rsidP="006F7F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МБДОУ; </w:t>
            </w:r>
            <w:r w:rsidR="009D5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едагогический совет;</w:t>
            </w:r>
          </w:p>
          <w:p w:rsidR="009F0EF4" w:rsidRPr="009F0EF4" w:rsidRDefault="009D5F00" w:rsidP="006F7F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F0EF4"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отрудники ДОУ;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9F0EF4"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дители (законные представители);</w:t>
            </w:r>
          </w:p>
          <w:p w:rsidR="009F0EF4" w:rsidRPr="009F0EF4" w:rsidRDefault="009D5F00" w:rsidP="006F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9F0EF4" w:rsidRPr="009F0EF4">
              <w:rPr>
                <w:rFonts w:ascii="Times New Roman" w:hAnsi="Times New Roman" w:cs="Times New Roman"/>
                <w:sz w:val="28"/>
                <w:szCs w:val="28"/>
              </w:rPr>
              <w:t>оциальные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0EF4" w:rsidRPr="009F0EF4">
              <w:rPr>
                <w:rFonts w:ascii="Times New Roman" w:hAnsi="Times New Roman" w:cs="Times New Roman"/>
                <w:sz w:val="28"/>
                <w:szCs w:val="28"/>
              </w:rPr>
              <w:t>партнёры</w:t>
            </w:r>
            <w:proofErr w:type="spellEnd"/>
          </w:p>
        </w:tc>
      </w:tr>
      <w:tr w:rsidR="009F0EF4" w:rsidRPr="00051B03" w:rsidTr="006F7F9B">
        <w:trPr>
          <w:trHeight w:val="725"/>
        </w:trPr>
        <w:tc>
          <w:tcPr>
            <w:tcW w:w="669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6.</w:t>
            </w:r>
          </w:p>
        </w:tc>
        <w:tc>
          <w:tcPr>
            <w:tcW w:w="2274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Цель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  <w:hideMark/>
          </w:tcPr>
          <w:p w:rsidR="009F0EF4" w:rsidRPr="009F0EF4" w:rsidRDefault="009F0EF4" w:rsidP="006F7F9B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Обеспечить условия для функционирования ДОУ как открытого, современного учреждения</w:t>
            </w:r>
            <w:r w:rsidR="009D5F00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,</w:t>
            </w: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реализующего качественные образовательные услуги, максимально </w:t>
            </w: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lastRenderedPageBreak/>
              <w:t>удовлетворяющие социальный заказ государства и родительского сообщества ДОУ.</w:t>
            </w:r>
          </w:p>
        </w:tc>
      </w:tr>
      <w:tr w:rsidR="009F0EF4" w:rsidRPr="00051B03" w:rsidTr="006F7F9B">
        <w:trPr>
          <w:trHeight w:val="688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Задачи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Модернизация</w:t>
            </w:r>
            <w:proofErr w:type="spellEnd"/>
            <w:r w:rsidR="00F92757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системы</w:t>
            </w:r>
            <w:proofErr w:type="spellEnd"/>
            <w:r w:rsidR="00F92757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управления</w:t>
            </w:r>
            <w:proofErr w:type="spellEnd"/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ДОУ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Обновление и расширение материально-технической базы ДОУ в соответствии с требованиями времени и инновационными задачами работы коллектива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Сохранение качества воспитания и образования в ДОУ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Повышение эффективности использования средств информатизации в образовательном процесс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Использование возможностей сетевого взаимодействия и интеграции в образовательном процессе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Введение дополнительного  образования, как совокупности услуг, доступных для широких групп воспитанников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9F0EF4" w:rsidRPr="00051B03" w:rsidTr="006F7F9B">
        <w:trPr>
          <w:trHeight w:val="4196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Сроки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реализации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6C280A" w:rsidRPr="006C280A" w:rsidRDefault="006C280A" w:rsidP="006C280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разработана на 2019 - 2023 годы и будет реализована в четыре  этапа:</w:t>
            </w:r>
          </w:p>
          <w:p w:rsidR="006C280A" w:rsidRPr="006C280A" w:rsidRDefault="006C280A" w:rsidP="006C28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C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</w:t>
            </w:r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(подготовительный) -  2019 г.- 2020 г.</w:t>
            </w:r>
          </w:p>
          <w:p w:rsidR="006C280A" w:rsidRPr="006C280A" w:rsidRDefault="006C280A" w:rsidP="006C280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Цель:</w:t>
            </w:r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подготовить ресурсы для реализации Программы Развития</w:t>
            </w:r>
          </w:p>
          <w:p w:rsidR="006C280A" w:rsidRPr="006C280A" w:rsidRDefault="006C280A" w:rsidP="006C28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6C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</w:t>
            </w:r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(апробирующий) – 2020г-2021г  </w:t>
            </w:r>
          </w:p>
          <w:p w:rsidR="006C280A" w:rsidRPr="006C280A" w:rsidRDefault="006C280A" w:rsidP="006C280A">
            <w:pPr>
              <w:ind w:firstLine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Цель:</w:t>
            </w:r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базисных направлений деятельности учреждения, обеспечивающих       развитие ребенка.</w:t>
            </w:r>
          </w:p>
          <w:p w:rsidR="006C280A" w:rsidRPr="006C280A" w:rsidRDefault="006C280A" w:rsidP="006C280A">
            <w:pPr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C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</w:t>
            </w:r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(внедренческий)  - 2021г-2022г</w:t>
            </w:r>
          </w:p>
          <w:p w:rsidR="006C280A" w:rsidRPr="006C280A" w:rsidRDefault="006C280A" w:rsidP="006C280A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Цель: </w:t>
            </w:r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внедрение в работу материалов по всестороннему развитию дошкольников, оказание дополнительных образовательных услуг родителям.</w:t>
            </w:r>
          </w:p>
          <w:p w:rsidR="006C280A" w:rsidRPr="006C280A" w:rsidRDefault="006C280A" w:rsidP="006C280A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  <w:r w:rsidRPr="006C28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этап </w:t>
            </w:r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итогово-рефлексивный</w:t>
            </w:r>
            <w:proofErr w:type="spellEnd"/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– 2022г-2023г</w:t>
            </w:r>
          </w:p>
          <w:p w:rsidR="006C280A" w:rsidRPr="006C280A" w:rsidRDefault="006C280A" w:rsidP="006C280A">
            <w:pPr>
              <w:pStyle w:val="aa"/>
              <w:ind w:firstLine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Цель:</w:t>
            </w:r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подведение итогов работы, определение перспективы дальнейшей работы.</w:t>
            </w:r>
          </w:p>
          <w:p w:rsidR="000A5333" w:rsidRPr="006C280A" w:rsidRDefault="000A5333" w:rsidP="000A5333">
            <w:pPr>
              <w:pStyle w:val="aa"/>
              <w:ind w:firstLine="6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F0EF4" w:rsidRPr="009F0EF4" w:rsidTr="006F7F9B">
        <w:trPr>
          <w:trHeight w:val="555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Ресурсное обеспечение реализации программы развития </w:t>
            </w:r>
          </w:p>
        </w:tc>
        <w:tc>
          <w:tcPr>
            <w:tcW w:w="6839" w:type="dxa"/>
            <w:shd w:val="clear" w:color="auto" w:fill="auto"/>
          </w:tcPr>
          <w:p w:rsidR="009F0EF4" w:rsidRPr="009F0EF4" w:rsidRDefault="009F0EF4" w:rsidP="006F7F9B">
            <w:pPr>
              <w:ind w:left="68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Данная Программа может быть реализована при наличии:</w:t>
            </w:r>
          </w:p>
          <w:p w:rsidR="009F0EF4" w:rsidRPr="009F0EF4" w:rsidRDefault="00F92757" w:rsidP="009F0EF4">
            <w:pPr>
              <w:pStyle w:val="ac"/>
              <w:numPr>
                <w:ilvl w:val="0"/>
                <w:numId w:val="9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0EF4" w:rsidRPr="009F0EF4">
              <w:rPr>
                <w:rFonts w:ascii="Times New Roman" w:hAnsi="Times New Roman" w:cs="Times New Roman"/>
                <w:sz w:val="28"/>
                <w:szCs w:val="28"/>
              </w:rPr>
              <w:t>валифицированных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0EF4" w:rsidRPr="009F0EF4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proofErr w:type="spellEnd"/>
            <w:r w:rsidR="009F0EF4" w:rsidRPr="009F0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EF4" w:rsidRPr="009F0EF4" w:rsidRDefault="009F0EF4" w:rsidP="009F0EF4">
            <w:pPr>
              <w:pStyle w:val="ac"/>
              <w:numPr>
                <w:ilvl w:val="0"/>
                <w:numId w:val="9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развитой материально-технической базы (соответственно требованиям)</w:t>
            </w:r>
            <w:r w:rsidR="009D5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F0EF4" w:rsidRPr="009F0EF4" w:rsidRDefault="009F0EF4" w:rsidP="009F0EF4">
            <w:pPr>
              <w:pStyle w:val="ac"/>
              <w:numPr>
                <w:ilvl w:val="0"/>
                <w:numId w:val="9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EF4" w:rsidRPr="009F0EF4" w:rsidRDefault="009F0EF4" w:rsidP="009F0EF4">
            <w:pPr>
              <w:pStyle w:val="ac"/>
              <w:numPr>
                <w:ilvl w:val="0"/>
                <w:numId w:val="9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стабильного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0EF4" w:rsidRPr="009F0EF4" w:rsidRDefault="009F0EF4" w:rsidP="006F7F9B">
            <w:pPr>
              <w:pStyle w:val="ac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бюджетныхсредств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EF4" w:rsidRPr="009F0EF4" w:rsidRDefault="009F0EF4" w:rsidP="006F7F9B">
            <w:pPr>
              <w:pStyle w:val="ac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proofErr w:type="gram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proofErr w:type="gram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внебюджетныхсредств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0EF4" w:rsidRPr="00051B03" w:rsidTr="006F7F9B">
        <w:trPr>
          <w:trHeight w:val="405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839" w:type="dxa"/>
            <w:shd w:val="clear" w:color="auto" w:fill="auto"/>
          </w:tcPr>
          <w:p w:rsidR="009F0EF4" w:rsidRPr="009F0EF4" w:rsidRDefault="009F0EF4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Соответствие</w:t>
            </w:r>
            <w:proofErr w:type="spellEnd"/>
            <w:r w:rsidR="00F9275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образовательному</w:t>
            </w:r>
            <w:proofErr w:type="spellEnd"/>
            <w:r w:rsidR="00F9275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заказу</w:t>
            </w:r>
            <w:proofErr w:type="spellEnd"/>
            <w:r w:rsidR="00F9275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общества</w:t>
            </w:r>
            <w:proofErr w:type="spellEnd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с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истема управления ДОУ будет соответствовать требованиям современности; 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бновлённ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ие</w:t>
            </w:r>
            <w:proofErr w:type="spellEnd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структур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ы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и содержани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я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образования через реализацию инновационных, в том числе  </w:t>
            </w:r>
            <w:proofErr w:type="spellStart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технологий; 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к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адровое обеспечение, соответствующее современным требованиям;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р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азработана единая медико-психолого-педагогическая система сопровождения ребёнка;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здоровление детей с учётом их индивидуальных возможностей, в том числе детей-инвалидов, воспитанников;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у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спешное усвоение выпускниками ДОУ образовательной программы школы – 100%; их социализация  в условиях школы – 100%; индивидуализация образования;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с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табильная работа системы раннего развития, специальная помощь детям раннего возраста;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р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одители ДОУ будут непосредственными участниками воспитательно-образовательного процесса;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</w:t>
            </w:r>
            <w:proofErr w:type="spellStart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бновлённаясистемасоциальногопартнёрства</w:t>
            </w:r>
            <w:proofErr w:type="spellEnd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ш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ирокий спектр вариативных форм дополнительного образования детей в ДОУ;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м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одернизированная материально-техническая база ДОУ.</w:t>
            </w:r>
          </w:p>
        </w:tc>
      </w:tr>
      <w:tr w:rsidR="009F0EF4" w:rsidRPr="00051B03" w:rsidTr="006F7F9B">
        <w:trPr>
          <w:trHeight w:val="263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11.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Система организации контроля реализации Программы, </w:t>
            </w:r>
          </w:p>
          <w:p w:rsidR="009F0EF4" w:rsidRPr="00555E2B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E2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периодичность отчета исполнителей, </w:t>
            </w:r>
          </w:p>
          <w:p w:rsidR="009F0EF4" w:rsidRPr="00555E2B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E2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>срок предоставления отчетных материалов</w:t>
            </w:r>
          </w:p>
        </w:tc>
        <w:tc>
          <w:tcPr>
            <w:tcW w:w="6839" w:type="dxa"/>
            <w:shd w:val="clear" w:color="auto" w:fill="auto"/>
          </w:tcPr>
          <w:p w:rsidR="009F0EF4" w:rsidRPr="009F0EF4" w:rsidRDefault="009F0EF4" w:rsidP="006F7F9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над  ходом реализации Программы осуществляет администрация ДОУ.</w:t>
            </w:r>
          </w:p>
          <w:p w:rsidR="009F0EF4" w:rsidRPr="009F0EF4" w:rsidRDefault="009F0EF4" w:rsidP="006F7F9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Результаты контроля доступны для всех участников образовательного процесса.</w:t>
            </w:r>
          </w:p>
          <w:p w:rsidR="009F0EF4" w:rsidRPr="009F0EF4" w:rsidRDefault="009F0EF4" w:rsidP="006F7F9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экспертизе качества мероприятий реализуемой Программы будут участвовать администрация, педагоги ДОУ и представители родительского сообщества.</w:t>
            </w:r>
          </w:p>
          <w:p w:rsidR="009F0EF4" w:rsidRPr="009F0EF4" w:rsidRDefault="009F0EF4" w:rsidP="006F7F9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учебного года). Полученные данные будут оформляться в виде аналитического отчёта о результатах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самообследования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ДОУ с обязательным его размещением на официальном сайте ДОУ в срок не позднее 1 августа текущего года. </w:t>
            </w:r>
          </w:p>
          <w:p w:rsidR="009F0EF4" w:rsidRPr="009F0EF4" w:rsidRDefault="009F0EF4" w:rsidP="006F7F9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9F0EF4" w:rsidRP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28A4" w:rsidRPr="001628A4" w:rsidRDefault="001628A4" w:rsidP="002C1A7D">
      <w:pPr>
        <w:pStyle w:val="aa"/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28A4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spellEnd"/>
      <w:r w:rsidRPr="001628A4">
        <w:rPr>
          <w:rFonts w:ascii="Times New Roman" w:hAnsi="Times New Roman" w:cs="Times New Roman"/>
          <w:b/>
          <w:sz w:val="28"/>
          <w:szCs w:val="28"/>
        </w:rPr>
        <w:t xml:space="preserve"> 2.  </w:t>
      </w:r>
      <w:proofErr w:type="spellStart"/>
      <w:r w:rsidRPr="001628A4">
        <w:rPr>
          <w:rFonts w:ascii="Times New Roman" w:hAnsi="Times New Roman" w:cs="Times New Roman"/>
          <w:b/>
          <w:sz w:val="28"/>
          <w:szCs w:val="28"/>
        </w:rPr>
        <w:t>Информационнаясправка</w:t>
      </w:r>
      <w:proofErr w:type="spellEnd"/>
    </w:p>
    <w:p w:rsidR="001628A4" w:rsidRPr="001628A4" w:rsidRDefault="001628A4" w:rsidP="001628A4">
      <w:pPr>
        <w:pStyle w:val="aa"/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476"/>
        <w:gridCol w:w="6390"/>
      </w:tblGrid>
      <w:tr w:rsidR="001628A4" w:rsidRPr="00051B03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2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162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62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ДОУ</w:t>
            </w:r>
          </w:p>
        </w:tc>
        <w:tc>
          <w:tcPr>
            <w:tcW w:w="6391" w:type="dxa"/>
            <w:shd w:val="clear" w:color="auto" w:fill="auto"/>
          </w:tcPr>
          <w:p w:rsidR="001628A4" w:rsidRPr="001628A4" w:rsidRDefault="001628A4" w:rsidP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Улыбка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628A4" w:rsidRPr="001628A4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ind w:firstLine="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Адреса осуществления мест уставной деятельности ДОУ</w:t>
            </w:r>
          </w:p>
        </w:tc>
        <w:tc>
          <w:tcPr>
            <w:tcW w:w="6391" w:type="dxa"/>
            <w:shd w:val="clear" w:color="auto" w:fill="auto"/>
          </w:tcPr>
          <w:p w:rsidR="001628A4" w:rsidRPr="001628A4" w:rsidRDefault="001628A4" w:rsidP="001628A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34698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Ростовская область, Матвеево-Курганский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Кульбаково</w:t>
            </w:r>
            <w:proofErr w:type="spellEnd"/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Миусский</w:t>
            </w:r>
            <w:proofErr w:type="spellEnd"/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1628A4" w:rsidRPr="00051B03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numPr>
                <w:ilvl w:val="12"/>
                <w:numId w:val="0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1628A4" w:rsidRDefault="001628A4" w:rsidP="006F7F9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Администрации Матвеево-Курганского района.</w:t>
            </w:r>
          </w:p>
        </w:tc>
      </w:tr>
      <w:tr w:rsidR="001628A4" w:rsidRPr="00051B03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  <w:r w:rsidR="00F927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</w:t>
            </w:r>
          </w:p>
        </w:tc>
        <w:tc>
          <w:tcPr>
            <w:tcW w:w="6391" w:type="dxa"/>
            <w:shd w:val="clear" w:color="auto" w:fill="auto"/>
          </w:tcPr>
          <w:p w:rsidR="001628A4" w:rsidRPr="001628A4" w:rsidRDefault="001628A4" w:rsidP="006F7F9B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28A4">
              <w:rPr>
                <w:sz w:val="28"/>
                <w:szCs w:val="28"/>
              </w:rPr>
              <w:t>Реализация основной образовательной программы дошкольного образования; присмотр и уход за детьми в возрасте от двух месяцев до прекращения образовательных отношений.</w:t>
            </w:r>
          </w:p>
        </w:tc>
      </w:tr>
      <w:tr w:rsidR="001628A4" w:rsidRPr="00051B03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proofErr w:type="spellEnd"/>
            <w:r w:rsidR="00F927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1628A4" w:rsidRDefault="001628A4" w:rsidP="006F7F9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охрана жизни и укрепление физического и психического здоровья воспитанников;</w:t>
            </w:r>
          </w:p>
          <w:p w:rsidR="001628A4" w:rsidRPr="001628A4" w:rsidRDefault="001628A4" w:rsidP="006F7F9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1628A4" w:rsidRPr="001628A4" w:rsidRDefault="001628A4" w:rsidP="006F7F9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1628A4" w:rsidRPr="001628A4" w:rsidRDefault="001628A4" w:rsidP="006F7F9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необходимой коррекции недостатков в физическом и (или) психическом развитии детей;</w:t>
            </w:r>
          </w:p>
          <w:p w:rsidR="001628A4" w:rsidRPr="001628A4" w:rsidRDefault="001628A4" w:rsidP="006F7F9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с семьями детей для обеспечения полноценного развития воспитанников;</w:t>
            </w:r>
          </w:p>
          <w:p w:rsidR="001628A4" w:rsidRPr="001628A4" w:rsidRDefault="001628A4" w:rsidP="006F7F9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1628A4" w:rsidRPr="001628A4" w:rsidRDefault="001628A4" w:rsidP="006F7F9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оздоровительных мероприятий, оказание профилактической помощи воспитанникам. </w:t>
            </w:r>
          </w:p>
        </w:tc>
      </w:tr>
      <w:tr w:rsidR="001628A4" w:rsidRPr="001628A4" w:rsidTr="006F7F9B">
        <w:trPr>
          <w:trHeight w:val="412"/>
        </w:trPr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1628A4" w:rsidRDefault="001628A4" w:rsidP="00005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5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3424</w:t>
            </w:r>
            <w:proofErr w:type="spellStart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005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proofErr w:type="spellStart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05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proofErr w:type="spellStart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бессрочная</w:t>
            </w:r>
            <w:proofErr w:type="spellEnd"/>
          </w:p>
        </w:tc>
      </w:tr>
      <w:tr w:rsidR="001628A4" w:rsidRPr="001628A4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391" w:type="dxa"/>
            <w:shd w:val="clear" w:color="auto" w:fill="auto"/>
          </w:tcPr>
          <w:p w:rsidR="001628A4" w:rsidRPr="000051AA" w:rsidRDefault="001628A4" w:rsidP="00005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102610123</w:t>
            </w:r>
            <w:r w:rsidR="00005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2222</w:t>
            </w:r>
          </w:p>
        </w:tc>
      </w:tr>
      <w:tr w:rsidR="001628A4" w:rsidRPr="001628A4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391" w:type="dxa"/>
            <w:shd w:val="clear" w:color="auto" w:fill="auto"/>
          </w:tcPr>
          <w:p w:rsidR="001628A4" w:rsidRPr="000051AA" w:rsidRDefault="001628A4" w:rsidP="00005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6119007</w:t>
            </w:r>
            <w:r w:rsidR="00005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406</w:t>
            </w:r>
          </w:p>
        </w:tc>
      </w:tr>
      <w:tr w:rsidR="001628A4" w:rsidRPr="001628A4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0051AA" w:rsidRDefault="001628A4" w:rsidP="00005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 xml:space="preserve">8(86341) </w:t>
            </w:r>
            <w:r w:rsidR="00005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5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5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1628A4" w:rsidRPr="001628A4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1628A4" w:rsidRDefault="000051AA" w:rsidP="006F7F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mk-ulybka2013@yandex.ru</w:t>
            </w:r>
          </w:p>
        </w:tc>
      </w:tr>
      <w:tr w:rsidR="001628A4" w:rsidRPr="001628A4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0051AA" w:rsidRDefault="000051AA" w:rsidP="006F7F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0051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//ulibka30.m-kurgan.ru</w:t>
            </w:r>
          </w:p>
        </w:tc>
      </w:tr>
    </w:tbl>
    <w:p w:rsidR="001628A4" w:rsidRPr="001628A4" w:rsidRDefault="001628A4" w:rsidP="001628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8A4" w:rsidRPr="001628A4" w:rsidRDefault="001628A4" w:rsidP="001628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8A4" w:rsidRPr="000051AA" w:rsidRDefault="001628A4" w:rsidP="001628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8A4">
        <w:rPr>
          <w:rFonts w:ascii="Times New Roman" w:hAnsi="Times New Roman" w:cs="Times New Roman"/>
          <w:sz w:val="28"/>
          <w:szCs w:val="28"/>
          <w:lang w:val="ru-RU"/>
        </w:rPr>
        <w:t>Детский сад введен в эксплуатацию в августе 200</w:t>
      </w:r>
      <w:r w:rsidR="000051AA" w:rsidRPr="000051A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 года, как «Детский сад № </w:t>
      </w:r>
      <w:r w:rsidR="000051AA" w:rsidRPr="000051AA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051AA">
        <w:rPr>
          <w:rFonts w:ascii="Times New Roman" w:hAnsi="Times New Roman" w:cs="Times New Roman"/>
          <w:sz w:val="28"/>
          <w:szCs w:val="28"/>
          <w:lang w:val="ru-RU"/>
        </w:rPr>
        <w:t>Улыбка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0051AA">
        <w:rPr>
          <w:rFonts w:ascii="Times New Roman" w:hAnsi="Times New Roman" w:cs="Times New Roman"/>
          <w:sz w:val="28"/>
          <w:szCs w:val="28"/>
          <w:lang w:val="ru-RU"/>
        </w:rPr>
        <w:t>Проектная мощность 2</w:t>
      </w:r>
      <w:r w:rsidR="000051AA">
        <w:rPr>
          <w:rFonts w:ascii="Times New Roman" w:hAnsi="Times New Roman" w:cs="Times New Roman"/>
          <w:sz w:val="28"/>
          <w:szCs w:val="28"/>
          <w:lang w:val="ru-RU"/>
        </w:rPr>
        <w:t xml:space="preserve"> разновозрастные</w:t>
      </w:r>
      <w:r w:rsidRPr="000051AA">
        <w:rPr>
          <w:rFonts w:ascii="Times New Roman" w:hAnsi="Times New Roman" w:cs="Times New Roman"/>
          <w:sz w:val="28"/>
          <w:szCs w:val="28"/>
          <w:lang w:val="ru-RU"/>
        </w:rPr>
        <w:t xml:space="preserve"> группы. </w:t>
      </w:r>
    </w:p>
    <w:p w:rsidR="001628A4" w:rsidRPr="00387058" w:rsidRDefault="001628A4" w:rsidP="001628A4">
      <w:pPr>
        <w:pStyle w:val="aa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Площадь территорий </w:t>
      </w:r>
      <w:r w:rsidR="000051AA">
        <w:rPr>
          <w:rFonts w:ascii="Times New Roman" w:hAnsi="Times New Roman" w:cs="Times New Roman"/>
          <w:sz w:val="28"/>
          <w:szCs w:val="28"/>
          <w:lang w:val="ru-RU"/>
        </w:rPr>
        <w:t xml:space="preserve">детского сада огорожена и 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 озеленена различными породами деревьев, кустарников и многолетних цветов. На территории расположены 2 прогулочных </w:t>
      </w:r>
      <w:r w:rsidR="000051AA">
        <w:rPr>
          <w:rFonts w:ascii="Times New Roman" w:hAnsi="Times New Roman" w:cs="Times New Roman"/>
          <w:sz w:val="28"/>
          <w:szCs w:val="28"/>
          <w:lang w:val="ru-RU"/>
        </w:rPr>
        <w:t>беседки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 и спортив</w:t>
      </w:r>
      <w:r w:rsidR="000051AA">
        <w:rPr>
          <w:rFonts w:ascii="Times New Roman" w:hAnsi="Times New Roman" w:cs="Times New Roman"/>
          <w:sz w:val="28"/>
          <w:szCs w:val="28"/>
          <w:lang w:val="ru-RU"/>
        </w:rPr>
        <w:t>ная площадка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>. Участки оснащены игровым оборудованием, отделены друг от друга.  На территории</w:t>
      </w:r>
      <w:r w:rsidR="000051AA">
        <w:rPr>
          <w:rFonts w:ascii="Times New Roman" w:hAnsi="Times New Roman" w:cs="Times New Roman"/>
          <w:sz w:val="28"/>
          <w:szCs w:val="28"/>
          <w:lang w:val="ru-RU"/>
        </w:rPr>
        <w:t xml:space="preserve"> имеется хозяйственная зона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. В летнее время года </w:t>
      </w:r>
      <w:r w:rsidR="00387058">
        <w:rPr>
          <w:rFonts w:ascii="Times New Roman" w:hAnsi="Times New Roman" w:cs="Times New Roman"/>
          <w:sz w:val="28"/>
          <w:szCs w:val="28"/>
          <w:lang w:val="ru-RU"/>
        </w:rPr>
        <w:t>организуетс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я огород, разбиваются клумбы и цветники. </w:t>
      </w:r>
      <w:r w:rsidRPr="00387058">
        <w:rPr>
          <w:rFonts w:ascii="Times New Roman" w:hAnsi="Times New Roman" w:cs="Times New Roman"/>
          <w:sz w:val="28"/>
          <w:szCs w:val="28"/>
          <w:lang w:val="ru-RU"/>
        </w:rPr>
        <w:t>В зимний период строятся снежные постройки.</w:t>
      </w:r>
    </w:p>
    <w:tbl>
      <w:tblPr>
        <w:tblW w:w="6912" w:type="dxa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2551"/>
      </w:tblGrid>
      <w:tr w:rsidR="001628A4" w:rsidRPr="001628A4" w:rsidTr="00387058">
        <w:tc>
          <w:tcPr>
            <w:tcW w:w="4361" w:type="dxa"/>
            <w:shd w:val="clear" w:color="auto" w:fill="auto"/>
          </w:tcPr>
          <w:p w:rsidR="001628A4" w:rsidRPr="00387058" w:rsidRDefault="001628A4" w:rsidP="006F7F9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628A4" w:rsidRPr="001628A4" w:rsidRDefault="001628A4" w:rsidP="006F7F9B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1628A4">
              <w:rPr>
                <w:rFonts w:ascii="Times New Roman" w:hAnsi="Times New Roman" w:cs="Times New Roman"/>
                <w:bCs/>
                <w:sz w:val="28"/>
                <w:szCs w:val="28"/>
              </w:rPr>
              <w:t>, (м²)</w:t>
            </w:r>
          </w:p>
        </w:tc>
      </w:tr>
      <w:tr w:rsidR="001628A4" w:rsidRPr="001628A4" w:rsidTr="00387058">
        <w:tc>
          <w:tcPr>
            <w:tcW w:w="4361" w:type="dxa"/>
            <w:shd w:val="clear" w:color="auto" w:fill="auto"/>
          </w:tcPr>
          <w:p w:rsidR="001628A4" w:rsidRPr="001628A4" w:rsidRDefault="001628A4" w:rsidP="006F7F9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Общая площадь всех помещений детского сада</w:t>
            </w:r>
          </w:p>
        </w:tc>
        <w:tc>
          <w:tcPr>
            <w:tcW w:w="2551" w:type="dxa"/>
            <w:shd w:val="clear" w:color="auto" w:fill="auto"/>
          </w:tcPr>
          <w:p w:rsidR="001628A4" w:rsidRPr="00387058" w:rsidRDefault="00387058" w:rsidP="006F7F9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449,7</w:t>
            </w:r>
          </w:p>
        </w:tc>
      </w:tr>
      <w:tr w:rsidR="001628A4" w:rsidRPr="001628A4" w:rsidTr="00387058">
        <w:tc>
          <w:tcPr>
            <w:tcW w:w="4361" w:type="dxa"/>
            <w:shd w:val="clear" w:color="auto" w:fill="auto"/>
          </w:tcPr>
          <w:p w:rsidR="001628A4" w:rsidRPr="001628A4" w:rsidRDefault="001628A4" w:rsidP="006F7F9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площадь групповых помещений (приемных, спален, игровых, туалетных и буфетных комнат)</w:t>
            </w:r>
          </w:p>
        </w:tc>
        <w:tc>
          <w:tcPr>
            <w:tcW w:w="2551" w:type="dxa"/>
            <w:shd w:val="clear" w:color="auto" w:fill="auto"/>
          </w:tcPr>
          <w:p w:rsidR="001628A4" w:rsidRPr="00387058" w:rsidRDefault="00387058" w:rsidP="006F7F9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314,9</w:t>
            </w:r>
          </w:p>
        </w:tc>
      </w:tr>
    </w:tbl>
    <w:p w:rsidR="001628A4" w:rsidRPr="001628A4" w:rsidRDefault="001628A4" w:rsidP="001628A4">
      <w:pPr>
        <w:pStyle w:val="aa"/>
        <w:rPr>
          <w:rFonts w:ascii="Times New Roman" w:hAnsi="Times New Roman" w:cs="Times New Roman"/>
          <w:color w:val="7030A0"/>
          <w:sz w:val="28"/>
          <w:szCs w:val="28"/>
        </w:rPr>
      </w:pPr>
    </w:p>
    <w:p w:rsidR="001628A4" w:rsidRPr="001628A4" w:rsidRDefault="001628A4" w:rsidP="001628A4">
      <w:pPr>
        <w:pStyle w:val="aa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8A4">
        <w:rPr>
          <w:rFonts w:ascii="Times New Roman" w:hAnsi="Times New Roman" w:cs="Times New Roman"/>
          <w:sz w:val="28"/>
          <w:szCs w:val="28"/>
          <w:lang w:val="ru-RU"/>
        </w:rPr>
        <w:t>Состояние материально-технической базы МБДОУ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1628A4" w:rsidRDefault="001628A4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AF3" w:rsidRPr="00DB7AF3" w:rsidRDefault="00DB7AF3" w:rsidP="00DB7AF3">
      <w:pPr>
        <w:pStyle w:val="aa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AF3">
        <w:rPr>
          <w:rFonts w:ascii="Times New Roman" w:hAnsi="Times New Roman" w:cs="Times New Roman"/>
          <w:b/>
          <w:sz w:val="28"/>
          <w:szCs w:val="28"/>
        </w:rPr>
        <w:t>Материально</w:t>
      </w:r>
      <w:proofErr w:type="spellEnd"/>
      <w:r w:rsidRPr="00DB7A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B7AF3">
        <w:rPr>
          <w:rFonts w:ascii="Times New Roman" w:hAnsi="Times New Roman" w:cs="Times New Roman"/>
          <w:b/>
          <w:sz w:val="28"/>
          <w:szCs w:val="28"/>
        </w:rPr>
        <w:t>техническаябаза</w:t>
      </w:r>
      <w:proofErr w:type="spellEnd"/>
      <w:r w:rsidRPr="00DB7AF3">
        <w:rPr>
          <w:rFonts w:ascii="Times New Roman" w:hAnsi="Times New Roman" w:cs="Times New Roman"/>
          <w:b/>
          <w:sz w:val="28"/>
          <w:szCs w:val="28"/>
        </w:rPr>
        <w:t xml:space="preserve"> ДОУ 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1248"/>
        <w:gridCol w:w="2280"/>
        <w:gridCol w:w="5224"/>
        <w:gridCol w:w="283"/>
      </w:tblGrid>
      <w:tr w:rsidR="00DB7AF3" w:rsidRPr="00386BCA" w:rsidTr="00DB7AF3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AF3" w:rsidRPr="00DB7AF3" w:rsidRDefault="00DB7AF3" w:rsidP="006F7F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7AF3">
              <w:rPr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AF3" w:rsidRPr="00DB7AF3" w:rsidRDefault="00DB7AF3" w:rsidP="00DB7AF3">
            <w:pPr>
              <w:ind w:left="-141" w:right="-108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B7AF3">
              <w:rPr>
                <w:rFonts w:ascii="Times New Roman" w:hAnsi="Times New Roman" w:cs="Times New Roman"/>
                <w:bCs/>
                <w:lang w:val="ru-RU"/>
              </w:rPr>
              <w:t xml:space="preserve">Помещения для </w:t>
            </w:r>
            <w:proofErr w:type="spellStart"/>
            <w:r w:rsidRPr="00DB7AF3">
              <w:rPr>
                <w:rFonts w:ascii="Times New Roman" w:hAnsi="Times New Roman" w:cs="Times New Roman"/>
                <w:bCs/>
                <w:lang w:val="ru-RU"/>
              </w:rPr>
              <w:t>органи</w:t>
            </w: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DB7AF3">
              <w:rPr>
                <w:rFonts w:ascii="Times New Roman" w:hAnsi="Times New Roman" w:cs="Times New Roman"/>
                <w:bCs/>
                <w:lang w:val="ru-RU"/>
              </w:rPr>
              <w:t>зациив</w:t>
            </w:r>
            <w:r w:rsidR="00386BCA">
              <w:rPr>
                <w:rFonts w:ascii="Times New Roman" w:hAnsi="Times New Roman" w:cs="Times New Roman"/>
                <w:bCs/>
                <w:lang w:val="ru-RU"/>
              </w:rPr>
              <w:t>ос</w:t>
            </w:r>
            <w:proofErr w:type="spellEnd"/>
            <w:r w:rsidR="00386BCA">
              <w:rPr>
                <w:rFonts w:ascii="Times New Roman" w:hAnsi="Times New Roman" w:cs="Times New Roman"/>
                <w:bCs/>
                <w:lang w:val="ru-RU"/>
              </w:rPr>
              <w:t>.</w:t>
            </w:r>
            <w:r w:rsidRPr="00DB7AF3">
              <w:rPr>
                <w:rFonts w:ascii="Times New Roman" w:hAnsi="Times New Roman" w:cs="Times New Roman"/>
                <w:bCs/>
                <w:lang w:val="ru-RU"/>
              </w:rPr>
              <w:t>/обр. процесса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DB7AF3" w:rsidRPr="00386BCA" w:rsidRDefault="00DB7AF3" w:rsidP="006F7F9B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6BCA">
              <w:rPr>
                <w:rFonts w:ascii="Times New Roman" w:hAnsi="Times New Roman" w:cs="Times New Roman"/>
                <w:lang w:val="ru-RU"/>
              </w:rPr>
              <w:t>Функциональное использование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DB7AF3" w:rsidRPr="00386BCA" w:rsidRDefault="00DB7AF3" w:rsidP="00DB7A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6BCA">
              <w:rPr>
                <w:rFonts w:ascii="Times New Roman" w:hAnsi="Times New Roman" w:cs="Times New Roman"/>
                <w:lang w:val="ru-RU"/>
              </w:rPr>
              <w:t>Приобретено за 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86BCA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DB7AF3" w:rsidRPr="00DB7AF3" w:rsidTr="006F7F9B">
        <w:trPr>
          <w:trHeight w:val="544"/>
        </w:trPr>
        <w:tc>
          <w:tcPr>
            <w:tcW w:w="570" w:type="dxa"/>
            <w:shd w:val="clear" w:color="auto" w:fill="auto"/>
          </w:tcPr>
          <w:p w:rsidR="00DB7AF3" w:rsidRPr="00386BCA" w:rsidRDefault="00DB7AF3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6BC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1248" w:type="dxa"/>
            <w:shd w:val="clear" w:color="auto" w:fill="auto"/>
          </w:tcPr>
          <w:p w:rsidR="00DB7AF3" w:rsidRPr="00386BCA" w:rsidRDefault="00DB7AF3" w:rsidP="006F7F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Методический кабинет</w:t>
            </w:r>
          </w:p>
        </w:tc>
        <w:tc>
          <w:tcPr>
            <w:tcW w:w="2280" w:type="dxa"/>
            <w:shd w:val="clear" w:color="auto" w:fill="auto"/>
          </w:tcPr>
          <w:p w:rsidR="00DB7AF3" w:rsidRPr="00DB7AF3" w:rsidRDefault="00DB7AF3" w:rsidP="00386B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педагог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направлениям работы ДОУ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DB7AF3" w:rsidRPr="00DB7AF3" w:rsidRDefault="00DB7AF3" w:rsidP="00DB7AF3">
            <w:pPr>
              <w:numPr>
                <w:ilvl w:val="0"/>
                <w:numId w:val="11"/>
              </w:numPr>
              <w:tabs>
                <w:tab w:val="left" w:pos="176"/>
              </w:tabs>
              <w:ind w:left="34" w:right="-3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развивающие дидактические игры 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игрушки, методические пособия</w:t>
            </w: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B7AF3" w:rsidRPr="00DB7AF3" w:rsidRDefault="00DB7AF3" w:rsidP="00DB7AF3">
            <w:pPr>
              <w:numPr>
                <w:ilvl w:val="0"/>
                <w:numId w:val="11"/>
              </w:numPr>
              <w:tabs>
                <w:tab w:val="left" w:pos="176"/>
              </w:tabs>
              <w:ind w:left="34" w:right="-3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развивающие зоны (пес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лаборатория, парикмахерская, доктор)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B7AF3" w:rsidRPr="00DB7AF3" w:rsidRDefault="00386BCA" w:rsidP="00DB7AF3">
            <w:pPr>
              <w:numPr>
                <w:ilvl w:val="0"/>
                <w:numId w:val="11"/>
              </w:numPr>
              <w:tabs>
                <w:tab w:val="left" w:pos="176"/>
              </w:tabs>
              <w:ind w:left="34" w:right="-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ольберт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B7AF3" w:rsidRPr="00DB7AF3" w:rsidRDefault="00386BCA" w:rsidP="00DB7AF3">
            <w:pPr>
              <w:numPr>
                <w:ilvl w:val="0"/>
                <w:numId w:val="11"/>
              </w:numPr>
              <w:tabs>
                <w:tab w:val="left" w:pos="176"/>
              </w:tabs>
              <w:ind w:left="34" w:right="-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</w:t>
            </w:r>
            <w:r w:rsid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B7AF3" w:rsidRPr="00DB7AF3" w:rsidRDefault="00DB7AF3" w:rsidP="006F7F9B">
            <w:pPr>
              <w:tabs>
                <w:tab w:val="left" w:pos="176"/>
              </w:tabs>
              <w:ind w:left="34" w:right="-38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72A92" w:rsidRPr="00DB7AF3" w:rsidTr="006F7F9B">
        <w:trPr>
          <w:trHeight w:val="544"/>
        </w:trPr>
        <w:tc>
          <w:tcPr>
            <w:tcW w:w="570" w:type="dxa"/>
            <w:vMerge w:val="restart"/>
            <w:shd w:val="clear" w:color="auto" w:fill="auto"/>
          </w:tcPr>
          <w:p w:rsidR="00472A92" w:rsidRPr="00DB7AF3" w:rsidRDefault="00472A92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A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  <w:p w:rsidR="00472A92" w:rsidRPr="00472A92" w:rsidRDefault="00472A92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472A92" w:rsidRPr="00DB7AF3" w:rsidRDefault="00472A92" w:rsidP="006F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Игровые группы</w:t>
            </w:r>
          </w:p>
        </w:tc>
        <w:tc>
          <w:tcPr>
            <w:tcW w:w="2280" w:type="dxa"/>
            <w:shd w:val="clear" w:color="auto" w:fill="auto"/>
          </w:tcPr>
          <w:p w:rsidR="00472A92" w:rsidRPr="00DB7AF3" w:rsidRDefault="00472A92" w:rsidP="00386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проведения музыкальных занятий, досуга, праздников, развлечени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театрализованной деятельности.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472A92" w:rsidRPr="00DB7AF3" w:rsidRDefault="00F92757" w:rsidP="00DB7AF3">
            <w:pPr>
              <w:numPr>
                <w:ilvl w:val="0"/>
                <w:numId w:val="1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A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A92" w:rsidRPr="00DB7AF3">
              <w:rPr>
                <w:rFonts w:ascii="Times New Roman" w:hAnsi="Times New Roman" w:cs="Times New Roman"/>
                <w:sz w:val="28"/>
                <w:szCs w:val="28"/>
              </w:rPr>
              <w:t>етские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2A92" w:rsidRPr="00DB7AF3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2A92" w:rsidRPr="00DB7AF3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proofErr w:type="spellEnd"/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72A92" w:rsidRPr="00DB7AF3" w:rsidRDefault="00F92757" w:rsidP="00DB7AF3">
            <w:pPr>
              <w:numPr>
                <w:ilvl w:val="0"/>
                <w:numId w:val="1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BCA">
              <w:rPr>
                <w:rFonts w:ascii="Times New Roman" w:hAnsi="Times New Roman" w:cs="Times New Roman"/>
                <w:sz w:val="28"/>
                <w:szCs w:val="28"/>
              </w:rPr>
              <w:t>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6BC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="00386B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A92" w:rsidRPr="00DB7AF3" w:rsidRDefault="00472A92" w:rsidP="00472A92">
            <w:pPr>
              <w:numPr>
                <w:ilvl w:val="0"/>
                <w:numId w:val="1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театральные костюмы для детей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472A92" w:rsidRPr="00051B03" w:rsidTr="006F7F9B">
        <w:trPr>
          <w:trHeight w:val="317"/>
        </w:trPr>
        <w:tc>
          <w:tcPr>
            <w:tcW w:w="570" w:type="dxa"/>
            <w:vMerge/>
            <w:shd w:val="clear" w:color="auto" w:fill="auto"/>
          </w:tcPr>
          <w:p w:rsidR="00472A92" w:rsidRPr="00DB7AF3" w:rsidRDefault="00472A92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72A92" w:rsidRPr="00DB7AF3" w:rsidRDefault="00472A92" w:rsidP="006F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472A92" w:rsidRPr="00DB7AF3" w:rsidRDefault="00472A92" w:rsidP="006F7F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6D6358" w:rsidRPr="00386BCA" w:rsidRDefault="006D6358" w:rsidP="00386BCA">
            <w:pPr>
              <w:pStyle w:val="ac"/>
              <w:numPr>
                <w:ilvl w:val="0"/>
                <w:numId w:val="5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беговые массажныедорожки</w:t>
            </w:r>
            <w:r w:rsidR="00472A92" w:rsidRP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лечения и профилактики плоскостоп</w:t>
            </w:r>
            <w:r w:rsidRP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</w:t>
            </w:r>
            <w:r w:rsidR="00386BCA" w:rsidRP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72A92" w:rsidRPr="00DB7AF3" w:rsidRDefault="00472A92" w:rsidP="006F7F9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2A92" w:rsidRDefault="006D6358" w:rsidP="00C50623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мячи, скакалки, дуги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D6358" w:rsidRDefault="006D6358" w:rsidP="00C50623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комплекс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D6358" w:rsidRPr="00386BCA" w:rsidRDefault="006D6358" w:rsidP="00386BCA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6BC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атрибуты для спортивных и подвижных игр</w:t>
            </w:r>
            <w:r w:rsidR="00386BCA" w:rsidRPr="00386BC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6D6358" w:rsidRPr="006D6358" w:rsidRDefault="006D6358" w:rsidP="006D6358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7AF3" w:rsidRPr="00DB7AF3" w:rsidTr="006F7F9B">
        <w:trPr>
          <w:trHeight w:val="317"/>
        </w:trPr>
        <w:tc>
          <w:tcPr>
            <w:tcW w:w="570" w:type="dxa"/>
            <w:shd w:val="clear" w:color="auto" w:fill="auto"/>
          </w:tcPr>
          <w:p w:rsidR="00DB7AF3" w:rsidRPr="00472A92" w:rsidRDefault="00472A92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1248" w:type="dxa"/>
            <w:shd w:val="clear" w:color="auto" w:fill="auto"/>
          </w:tcPr>
          <w:p w:rsidR="00DB7AF3" w:rsidRPr="00DB7AF3" w:rsidRDefault="00DB7AF3" w:rsidP="006F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AF3">
              <w:rPr>
                <w:rFonts w:ascii="Times New Roman" w:hAnsi="Times New Roman" w:cs="Times New Roman"/>
                <w:sz w:val="28"/>
                <w:szCs w:val="28"/>
              </w:rPr>
              <w:t>Кабинетпедагога-психолога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B7AF3" w:rsidRPr="00DB7AF3" w:rsidRDefault="00DB7AF3" w:rsidP="006F7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AF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7AF3">
              <w:rPr>
                <w:rFonts w:ascii="Times New Roman" w:hAnsi="Times New Roman" w:cs="Times New Roman"/>
                <w:sz w:val="28"/>
                <w:szCs w:val="28"/>
              </w:rPr>
              <w:t>индивидуальныхзанятий</w:t>
            </w:r>
            <w:proofErr w:type="spellEnd"/>
          </w:p>
        </w:tc>
        <w:tc>
          <w:tcPr>
            <w:tcW w:w="5507" w:type="dxa"/>
            <w:gridSpan w:val="2"/>
            <w:shd w:val="clear" w:color="auto" w:fill="auto"/>
          </w:tcPr>
          <w:p w:rsidR="006D6358" w:rsidRPr="00386BCA" w:rsidRDefault="00386BCA" w:rsidP="00386BCA">
            <w:pPr>
              <w:pStyle w:val="ac"/>
              <w:numPr>
                <w:ilvl w:val="0"/>
                <w:numId w:val="60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центррелаксации</w:t>
            </w:r>
            <w:proofErr w:type="spellEnd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песком</w:t>
            </w:r>
            <w:proofErr w:type="spellEnd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D6358" w:rsidRPr="00386BCA" w:rsidRDefault="006D6358" w:rsidP="00386BCA">
            <w:pPr>
              <w:pStyle w:val="ac"/>
              <w:numPr>
                <w:ilvl w:val="0"/>
                <w:numId w:val="60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</w:t>
            </w:r>
            <w:r w:rsidR="00386BCA"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ющие</w:t>
            </w:r>
            <w:proofErr w:type="spellEnd"/>
            <w:r w:rsidR="00386BCA"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386BCA"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дидактическиеигры</w:t>
            </w:r>
            <w:proofErr w:type="spellEnd"/>
            <w:r w:rsidR="00386BCA"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B7AF3" w:rsidRPr="00386BCA" w:rsidRDefault="006D6358" w:rsidP="00386BCA">
            <w:pPr>
              <w:pStyle w:val="ac"/>
              <w:numPr>
                <w:ilvl w:val="0"/>
                <w:numId w:val="60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диагностический</w:t>
            </w:r>
            <w:proofErr w:type="spellEnd"/>
            <w:r w:rsidR="00F927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</w:t>
            </w:r>
            <w:proofErr w:type="spellEnd"/>
          </w:p>
        </w:tc>
      </w:tr>
      <w:tr w:rsidR="00DB7AF3" w:rsidRPr="00051B03" w:rsidTr="006F7F9B">
        <w:trPr>
          <w:trHeight w:val="333"/>
        </w:trPr>
        <w:tc>
          <w:tcPr>
            <w:tcW w:w="570" w:type="dxa"/>
            <w:shd w:val="clear" w:color="auto" w:fill="auto"/>
          </w:tcPr>
          <w:p w:rsidR="00DB7AF3" w:rsidRPr="00DB7AF3" w:rsidRDefault="00472A92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DB7AF3" w:rsidRPr="00DB7A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DB7AF3" w:rsidRPr="00DB7AF3" w:rsidRDefault="00DB7AF3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7AF3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</w:t>
            </w:r>
            <w:proofErr w:type="spellEnd"/>
            <w:r w:rsidR="00F927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7AF3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площадки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B7AF3" w:rsidRPr="00DB7AF3" w:rsidRDefault="00DB7AF3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24" w:type="dxa"/>
            <w:tcBorders>
              <w:right w:val="nil"/>
            </w:tcBorders>
            <w:shd w:val="clear" w:color="auto" w:fill="auto"/>
          </w:tcPr>
          <w:p w:rsidR="00DB7AF3" w:rsidRPr="00DB7AF3" w:rsidRDefault="00DB7AF3" w:rsidP="00DB6D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Оформление площадок, оборудование </w:t>
            </w:r>
            <w:r w:rsidR="00DB6D7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 площадки для детей младшей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7AF3" w:rsidRPr="00DB7AF3" w:rsidRDefault="00DB7AF3" w:rsidP="006F7F9B">
            <w:pPr>
              <w:spacing w:after="200" w:line="276" w:lineRule="auto"/>
              <w:ind w:left="1101" w:hanging="1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B7AF3" w:rsidRPr="00DB7AF3" w:rsidRDefault="00DB7AF3" w:rsidP="00DB7AF3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DB6D79" w:rsidRPr="00DB6D79" w:rsidRDefault="00DB6D79" w:rsidP="00DB6D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DB6D79" w:rsidRPr="00DB6D79" w:rsidRDefault="00DB6D79" w:rsidP="00DB6D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  Групповые помещения ДОУ оснащены удобной детской мебелью, соответствующей возрастным особенностям детей и требованиям </w:t>
      </w:r>
      <w:proofErr w:type="spellStart"/>
      <w:r w:rsidRPr="00DB6D79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DB6D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7AF3" w:rsidRDefault="00DB6D79" w:rsidP="00DB6D79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в каждой группе оборудованы центры активности для самостоятельной деятельности детей, такие как: «центр экспериментирования», «центр познания», «центр творчества», «игровой центр», «литературный центр», «спортивный центр». Воспитатели групп регулярно пополняют содержание данных центров дидактическим, сюжетным, познавательным и развивающим материалом. </w:t>
      </w:r>
      <w:r w:rsidRPr="00DB6D79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больше в группах появляется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</w:t>
      </w:r>
    </w:p>
    <w:p w:rsidR="00DB6D79" w:rsidRPr="00DB6D79" w:rsidRDefault="00DB6D79" w:rsidP="00DB6D79">
      <w:pPr>
        <w:ind w:left="1260" w:hanging="6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b/>
          <w:sz w:val="28"/>
          <w:szCs w:val="28"/>
          <w:lang w:val="ru-RU"/>
        </w:rPr>
        <w:t>Режим работы ДОУ</w:t>
      </w:r>
    </w:p>
    <w:p w:rsidR="00DB6D79" w:rsidRPr="00DB6D79" w:rsidRDefault="00DB6D79" w:rsidP="00DB6D7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DB6D79">
        <w:rPr>
          <w:rFonts w:ascii="Times New Roman" w:hAnsi="Times New Roman" w:cs="Times New Roman"/>
          <w:sz w:val="28"/>
          <w:szCs w:val="28"/>
          <w:lang w:val="ru-RU"/>
        </w:rPr>
        <w:t>разноуровневой</w:t>
      </w:r>
      <w:proofErr w:type="spellEnd"/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организацией, культурно-творческой направленностью и использованием постоянно расширяющегося потенциала развития. </w:t>
      </w:r>
    </w:p>
    <w:p w:rsidR="00DB6D79" w:rsidRDefault="00DB6D79" w:rsidP="00DB6D79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>Детский сад работает с понедельника по пятницу с 7.30 до 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B6D7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DB6D79">
        <w:rPr>
          <w:rFonts w:ascii="Times New Roman" w:hAnsi="Times New Roman" w:cs="Times New Roman"/>
          <w:sz w:val="28"/>
          <w:szCs w:val="28"/>
          <w:lang w:val="ru-RU"/>
        </w:rPr>
        <w:t>. Продолжительность занятий от 10 до 30 минут, среднее их количество от 1 до 3-х в соответствии с требованиями к максимальной нагрузке.</w:t>
      </w:r>
    </w:p>
    <w:p w:rsidR="00DB6D79" w:rsidRPr="00DB6D79" w:rsidRDefault="00DB6D79" w:rsidP="00DB6D79">
      <w:pPr>
        <w:ind w:left="1080" w:hanging="51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6D79">
        <w:rPr>
          <w:rFonts w:ascii="Times New Roman" w:hAnsi="Times New Roman" w:cs="Times New Roman"/>
          <w:b/>
          <w:sz w:val="28"/>
          <w:szCs w:val="28"/>
        </w:rPr>
        <w:t>Обеспечениебезопасности</w:t>
      </w:r>
      <w:proofErr w:type="spellEnd"/>
      <w:r w:rsidRPr="00DB6D79">
        <w:rPr>
          <w:rFonts w:ascii="Times New Roman" w:hAnsi="Times New Roman" w:cs="Times New Roman"/>
          <w:b/>
          <w:sz w:val="28"/>
          <w:szCs w:val="28"/>
        </w:rPr>
        <w:t>.</w:t>
      </w:r>
    </w:p>
    <w:p w:rsidR="00DB6D79" w:rsidRPr="00DB6D79" w:rsidRDefault="00DB6D79" w:rsidP="00C50623">
      <w:pPr>
        <w:numPr>
          <w:ilvl w:val="0"/>
          <w:numId w:val="16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>В детском саду разработан паспорт безопасности (антитеррористической защищенности), согласован с заместителем начальника УФСБ России по Ростовской области и ГУ МЧС России по Ростовской области.</w:t>
      </w:r>
    </w:p>
    <w:p w:rsidR="00DB6D79" w:rsidRPr="00DB6D79" w:rsidRDefault="00DB6D79" w:rsidP="00C50623">
      <w:pPr>
        <w:numPr>
          <w:ilvl w:val="0"/>
          <w:numId w:val="16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Имеется Декларация пожарной </w:t>
      </w:r>
      <w:proofErr w:type="gramStart"/>
      <w:r w:rsidRPr="00DB6D79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proofErr w:type="gramEnd"/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 зарегистрированная ОГПН по Матвеево-Курганскому району.</w:t>
      </w:r>
    </w:p>
    <w:p w:rsidR="00DB6D79" w:rsidRPr="00DB6D79" w:rsidRDefault="00DB6D79" w:rsidP="00C50623">
      <w:pPr>
        <w:numPr>
          <w:ilvl w:val="0"/>
          <w:numId w:val="16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>В детском саду установлена «тревожная кнопка» с выводом на Пожарную часть № 61 ФГКУ «6 ОФПС по Ростовской службе» в п. Матвеев Курган, имеются порошковые огнетушители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, видеонаблюдение</w:t>
      </w:r>
      <w:r w:rsidRPr="00DB6D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D79" w:rsidRPr="00DB6D79" w:rsidRDefault="00DB6D79" w:rsidP="00C50623">
      <w:pPr>
        <w:numPr>
          <w:ilvl w:val="0"/>
          <w:numId w:val="16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>В ДОУ ведутся  мероприятия по соблюдению правил пожарной безопасности и ПДД.</w:t>
      </w:r>
    </w:p>
    <w:p w:rsidR="00DB6D79" w:rsidRPr="00DB6D79" w:rsidRDefault="00DB6D79" w:rsidP="00C50623">
      <w:pPr>
        <w:numPr>
          <w:ilvl w:val="0"/>
          <w:numId w:val="16"/>
        </w:numPr>
        <w:tabs>
          <w:tab w:val="clear" w:pos="1140"/>
          <w:tab w:val="num" w:pos="0"/>
          <w:tab w:val="num" w:pos="426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Педагоги ДОУ проводят с детьми мероприятия по ОБЖ. </w:t>
      </w:r>
    </w:p>
    <w:p w:rsidR="00DB6D79" w:rsidRPr="00DB6D79" w:rsidRDefault="00DB6D79" w:rsidP="00DB6D79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D79" w:rsidRPr="00DB6D79" w:rsidRDefault="00DB6D79" w:rsidP="00DB6D79">
      <w:pPr>
        <w:tabs>
          <w:tab w:val="num" w:pos="720"/>
        </w:tabs>
        <w:spacing w:after="12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питания воспитанников.</w:t>
      </w:r>
    </w:p>
    <w:p w:rsidR="00DB6D79" w:rsidRPr="00DB6D79" w:rsidRDefault="00DB6D79" w:rsidP="00DB6D79">
      <w:pPr>
        <w:tabs>
          <w:tab w:val="num" w:pos="720"/>
        </w:tabs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>Питание в ДОО осуществляется в соответствии с 10-дневным меню и обеспечивает сбалансированное 4-х разовое питание детей в группах с 10</w:t>
      </w:r>
      <w:r w:rsidR="00555E2B">
        <w:rPr>
          <w:rFonts w:ascii="Times New Roman" w:hAnsi="Times New Roman" w:cs="Times New Roman"/>
          <w:sz w:val="28"/>
          <w:szCs w:val="28"/>
          <w:lang w:val="ru-RU"/>
        </w:rPr>
        <w:t>-ти</w:t>
      </w:r>
      <w:r w:rsidRPr="00DB6D79">
        <w:rPr>
          <w:rFonts w:ascii="Times New Roman" w:hAnsi="Times New Roman" w:cs="Times New Roman"/>
          <w:sz w:val="28"/>
          <w:szCs w:val="28"/>
          <w:lang w:val="ru-RU"/>
        </w:rPr>
        <w:t>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2451CA" w:rsidRPr="002451CA" w:rsidRDefault="002451CA" w:rsidP="002451C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51CA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здоровье сбережения воспитанников.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>Система работы по здоровье 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здоровью, оказание коррекционной помощи детям и созданию условий, адекватных возможностям каждого ребенка, в том числе детей с проблемами в физическом и психическом развитии.</w:t>
      </w:r>
    </w:p>
    <w:p w:rsidR="002451CA" w:rsidRPr="00555E2B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5E2B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Воспитанникам учреждения гарантируется: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охрана жизни и здоровья;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защита от всех форм физического и психического насилия, оскорбления личности;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защита его достоинства;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удовлетворенность потребностей в эмоционально-личностном общении;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удовлетворение физиологических потребностей в соответствии с его возрастом и индивидуальными особенностями развития;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развитие его творческих способностей и интересов;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получение помощи в коррекции отклонений в физическом и психическом развитии детей;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>- предоставление оборудования, игр, игрушек, учебных пособий.</w:t>
      </w:r>
    </w:p>
    <w:p w:rsidR="002451CA" w:rsidRPr="00097E6D" w:rsidRDefault="002451CA" w:rsidP="002451CA">
      <w:pPr>
        <w:spacing w:before="120"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Вывод:</w:t>
      </w:r>
      <w:r w:rsidRPr="00097E6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социальные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 микрорайона.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Издаются приказы, работает  пожарно-техническая комиссия, комиссия по охране труда. </w:t>
      </w:r>
      <w:proofErr w:type="spellStart"/>
      <w:proofErr w:type="gramStart"/>
      <w:r w:rsidRPr="00097E6D">
        <w:rPr>
          <w:rFonts w:ascii="Times New Roman" w:hAnsi="Times New Roman" w:cs="Times New Roman"/>
          <w:i/>
          <w:sz w:val="28"/>
          <w:szCs w:val="28"/>
        </w:rPr>
        <w:t>Все</w:t>
      </w:r>
      <w:proofErr w:type="spellEnd"/>
      <w:r w:rsidR="00070D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i/>
          <w:sz w:val="28"/>
          <w:szCs w:val="28"/>
        </w:rPr>
        <w:t>предписания</w:t>
      </w:r>
      <w:proofErr w:type="spellEnd"/>
      <w:r w:rsidR="00070D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i/>
          <w:sz w:val="28"/>
          <w:szCs w:val="28"/>
        </w:rPr>
        <w:t>контролирующих</w:t>
      </w:r>
      <w:proofErr w:type="spellEnd"/>
      <w:r w:rsidR="00070D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i/>
          <w:sz w:val="28"/>
          <w:szCs w:val="28"/>
        </w:rPr>
        <w:t>органов</w:t>
      </w:r>
      <w:proofErr w:type="spellEnd"/>
      <w:r w:rsidR="00070D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i/>
          <w:sz w:val="28"/>
          <w:szCs w:val="28"/>
        </w:rPr>
        <w:t>своевременно</w:t>
      </w:r>
      <w:proofErr w:type="spellEnd"/>
      <w:r w:rsidR="00070D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i/>
          <w:sz w:val="28"/>
          <w:szCs w:val="28"/>
        </w:rPr>
        <w:t>исполняются</w:t>
      </w:r>
      <w:proofErr w:type="spellEnd"/>
      <w:r w:rsidRPr="00097E6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97E6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97E6D" w:rsidRPr="00097E6D" w:rsidRDefault="00097E6D" w:rsidP="00097E6D">
      <w:pPr>
        <w:spacing w:after="120"/>
        <w:ind w:left="1080" w:hanging="51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E6D">
        <w:rPr>
          <w:rFonts w:ascii="Times New Roman" w:hAnsi="Times New Roman" w:cs="Times New Roman"/>
          <w:b/>
          <w:sz w:val="28"/>
          <w:szCs w:val="28"/>
        </w:rPr>
        <w:t>Контингентвоспитанников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45"/>
      </w:tblGrid>
      <w:tr w:rsidR="00097E6D" w:rsidRPr="00097E6D" w:rsidTr="006F7F9B">
        <w:tc>
          <w:tcPr>
            <w:tcW w:w="4077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97E6D" w:rsidRPr="00097E6D" w:rsidRDefault="00097E6D" w:rsidP="006F7F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7E6D" w:rsidRPr="00097E6D" w:rsidTr="006F7F9B">
        <w:tc>
          <w:tcPr>
            <w:tcW w:w="4077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="00E93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7E6D" w:rsidRPr="00097E6D" w:rsidTr="006F7F9B">
        <w:tc>
          <w:tcPr>
            <w:tcW w:w="4077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Списочный</w:t>
            </w:r>
            <w:proofErr w:type="spellEnd"/>
            <w:r w:rsidR="00E93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</w:t>
            </w:r>
            <w:proofErr w:type="spellEnd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spellEnd"/>
            <w:r w:rsidR="00E93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них</w:t>
            </w:r>
            <w:proofErr w:type="spellEnd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097E6D" w:rsidRPr="00097E6D" w:rsidRDefault="00097E6D" w:rsidP="00097E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5детей</w:t>
            </w:r>
          </w:p>
        </w:tc>
      </w:tr>
      <w:tr w:rsidR="00097E6D" w:rsidRPr="00097E6D" w:rsidTr="006F7F9B">
        <w:tc>
          <w:tcPr>
            <w:tcW w:w="4077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097E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 1,5 года до 4-х лет</w:t>
            </w:r>
          </w:p>
        </w:tc>
        <w:tc>
          <w:tcPr>
            <w:tcW w:w="5245" w:type="dxa"/>
            <w:shd w:val="clear" w:color="auto" w:fill="auto"/>
          </w:tcPr>
          <w:p w:rsidR="00097E6D" w:rsidRPr="00097E6D" w:rsidRDefault="00097E6D" w:rsidP="0009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6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97E6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r w:rsidRPr="00097E6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proofErr w:type="spellStart"/>
            <w:r w:rsidRPr="00097E6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</w:p>
        </w:tc>
      </w:tr>
      <w:tr w:rsidR="00097E6D" w:rsidRPr="00097E6D" w:rsidTr="006F7F9B">
        <w:tc>
          <w:tcPr>
            <w:tcW w:w="4077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4-х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proofErr w:type="spellEnd"/>
            <w:r w:rsidR="00E93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старше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6D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097E6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r w:rsidR="00BB17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7E6D">
              <w:rPr>
                <w:rFonts w:ascii="Times New Roman" w:hAnsi="Times New Roman" w:cs="Times New Roman"/>
                <w:sz w:val="28"/>
                <w:szCs w:val="28"/>
              </w:rPr>
              <w:t xml:space="preserve"> 20детей</w:t>
            </w:r>
          </w:p>
        </w:tc>
      </w:tr>
    </w:tbl>
    <w:p w:rsidR="00097E6D" w:rsidRPr="00097E6D" w:rsidRDefault="00097E6D" w:rsidP="00097E6D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E6D">
        <w:rPr>
          <w:rFonts w:ascii="Times New Roman" w:hAnsi="Times New Roman" w:cs="Times New Roman"/>
          <w:b/>
          <w:sz w:val="28"/>
          <w:szCs w:val="28"/>
        </w:rPr>
        <w:t>Социальный</w:t>
      </w:r>
      <w:proofErr w:type="spellEnd"/>
      <w:r w:rsidR="00E93A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b/>
          <w:sz w:val="28"/>
          <w:szCs w:val="28"/>
        </w:rPr>
        <w:t>паспорт</w:t>
      </w:r>
      <w:proofErr w:type="spellEnd"/>
      <w:r w:rsidR="00E93A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b/>
          <w:sz w:val="28"/>
          <w:szCs w:val="28"/>
        </w:rPr>
        <w:t>семей</w:t>
      </w:r>
      <w:proofErr w:type="spellEnd"/>
      <w:r w:rsidR="00E93A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b/>
          <w:sz w:val="28"/>
          <w:szCs w:val="28"/>
        </w:rPr>
        <w:t>воспитанников</w:t>
      </w:r>
      <w:proofErr w:type="spellEnd"/>
    </w:p>
    <w:p w:rsidR="00097E6D" w:rsidRPr="00E00BD2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BD2">
        <w:rPr>
          <w:rFonts w:ascii="Times New Roman" w:hAnsi="Times New Roman" w:cs="Times New Roman"/>
          <w:sz w:val="28"/>
          <w:szCs w:val="28"/>
          <w:lang w:val="ru-RU"/>
        </w:rPr>
        <w:t>По социальному составу преобладают полные семьи – 9</w:t>
      </w:r>
      <w:r w:rsidR="00E00BD2" w:rsidRPr="00E00B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%, не полные – </w:t>
      </w:r>
      <w:r w:rsidR="00E00BD2" w:rsidRPr="00E00BD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097E6D" w:rsidRPr="00E00BD2" w:rsidRDefault="00097E6D" w:rsidP="00097E6D">
      <w:pPr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Высшее образование имеют – 25% родителей, средне-специальное – </w:t>
      </w:r>
      <w:r w:rsidR="00E00BD2" w:rsidRPr="00E00BD2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%,среднее – </w:t>
      </w:r>
      <w:r w:rsidR="00E00BD2" w:rsidRPr="00E00BD2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По количественному составу детей в семье: 1 ребенок – </w:t>
      </w:r>
      <w:r w:rsidR="00E00BD2" w:rsidRPr="00E00BD2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%, 2 ребенка – </w:t>
      </w:r>
      <w:r w:rsidR="00E00BD2" w:rsidRPr="00E00BD2">
        <w:rPr>
          <w:rFonts w:ascii="Times New Roman" w:hAnsi="Times New Roman" w:cs="Times New Roman"/>
          <w:sz w:val="28"/>
          <w:szCs w:val="28"/>
          <w:lang w:val="ru-RU"/>
        </w:rPr>
        <w:t>53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%, 3 и более ребенка – </w:t>
      </w:r>
      <w:r w:rsidR="00E00BD2" w:rsidRPr="00E00BD2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Таким образом, можно говорить о тенденциях в развитии современной семьи: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•  повышается образовательный уровень семей;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•  увеличивается количество детей в семьях.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1. Адаптационный период: знакомство с ДОУ (договор, экскурсия, знакомство с программой).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lastRenderedPageBreak/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3.  Реализация общих мероприятий: школа психолога, совместные праздники, родительские собрания, обустройство участков и помещений детского сада.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4. Дифференцированная работа с семьями с учетом проблемного поля семьи: посещение ребенка на дому, буклеты с оперативной информацией, консультации, беседы.</w:t>
      </w:r>
    </w:p>
    <w:p w:rsidR="00447737" w:rsidRPr="00447737" w:rsidRDefault="00447737" w:rsidP="0044773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b/>
          <w:sz w:val="28"/>
          <w:szCs w:val="28"/>
          <w:lang w:val="ru-RU"/>
        </w:rPr>
        <w:t>Структура управления ДОУ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Управление ДОУ осуществляется на основе сочетания принципов единоначалия и коллегиальности.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 Единоличным исполнительным органом образовательной организации является заведующий дошкольным учреждением. Заведующий ДОУ назначает</w:t>
      </w:r>
      <w:r w:rsidR="00555E2B">
        <w:rPr>
          <w:rFonts w:ascii="Times New Roman" w:hAnsi="Times New Roman" w:cs="Times New Roman"/>
          <w:sz w:val="28"/>
          <w:szCs w:val="28"/>
          <w:lang w:val="ru-RU"/>
        </w:rPr>
        <w:t>ся заведующим отдел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555E2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Матвеево-Курганского района. 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структуры и штатного расписания осуществляется заведующим МБДОУ. В детском саду сформированы коллегиальные органы управления, к которым относятся: 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бщее собрание работников ДОУ; 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едагогический совет ДОУ; 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47737">
        <w:rPr>
          <w:rFonts w:ascii="Times New Roman" w:hAnsi="Times New Roman" w:cs="Times New Roman"/>
          <w:sz w:val="28"/>
          <w:szCs w:val="28"/>
          <w:lang w:val="ru-RU"/>
        </w:rPr>
        <w:t>одительский комитет ДОУ.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Планируется расширение внешних связей с различными структурами.  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 Концептуальные идеи, заложенные в программе развития, требуют от педагогического коллектива высокого уровня профессионального мастерства,  в связи  с этим в ДОУ проводится  систематическая работа по повышению профессиональной компетентности, освоению новых технологий, методик.</w:t>
      </w:r>
    </w:p>
    <w:p w:rsidR="00447737" w:rsidRPr="00447737" w:rsidRDefault="00447737" w:rsidP="0044773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процесс осуществляют </w:t>
      </w:r>
      <w:r w:rsidR="00F26C7E">
        <w:rPr>
          <w:rFonts w:ascii="Times New Roman" w:hAnsi="Times New Roman" w:cs="Times New Roman"/>
          <w:sz w:val="28"/>
          <w:szCs w:val="28"/>
          <w:lang w:val="ru-RU"/>
        </w:rPr>
        <w:t>5 педагогов</w:t>
      </w:r>
      <w:r w:rsidRPr="004477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7737" w:rsidRPr="00447737" w:rsidRDefault="00F26C7E" w:rsidP="0044773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47737"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едагоги имеют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среднее профессиональное и  </w:t>
      </w:r>
      <w:r w:rsidR="00447737" w:rsidRPr="00447737">
        <w:rPr>
          <w:rFonts w:ascii="Times New Roman" w:hAnsi="Times New Roman" w:cs="Times New Roman"/>
          <w:sz w:val="28"/>
          <w:szCs w:val="28"/>
          <w:lang w:val="ru-RU"/>
        </w:rPr>
        <w:t>высшее педагогическое образование.</w:t>
      </w:r>
    </w:p>
    <w:p w:rsidR="00447737" w:rsidRPr="00447737" w:rsidRDefault="00F26C7E" w:rsidP="0044773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47737"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 педагога имеют первую квалификационную категорию.</w:t>
      </w:r>
    </w:p>
    <w:p w:rsidR="00447737" w:rsidRPr="00447737" w:rsidRDefault="00447737" w:rsidP="0044773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Педагоги ДОУ постоянно повышают свой профессиональный уровень на курсах повышения квалификации в соответствии с графиком.</w:t>
      </w:r>
    </w:p>
    <w:p w:rsidR="00447737" w:rsidRPr="00447737" w:rsidRDefault="00447737" w:rsidP="0044773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Средний возраст педагогов –  35 лет. А это значит, что в коллективе самым благоприятным образом сочетается молодой задор, уверенность   зрелость и опыт мудрости. 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B17EB"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ешают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 xml:space="preserve">поставленные </w:t>
      </w:r>
      <w:r w:rsidR="00BB17EB"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задачи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оманда единомышленников, педагоги   в содружестве с родительской общественностью и социальными партнёрами. </w:t>
      </w:r>
    </w:p>
    <w:p w:rsidR="00447737" w:rsidRPr="00447737" w:rsidRDefault="00447737" w:rsidP="0044773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Совет детского сада наряду с другими вопросами определяет стратегию развития ДОУ как  инновационного образовательного учреждения.</w:t>
      </w:r>
    </w:p>
    <w:p w:rsidR="00447737" w:rsidRDefault="00447737" w:rsidP="004477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lastRenderedPageBreak/>
        <w:t>Творческий потенциал педагогического коллектива показывает тенденцию роста активности и самостоятельности, стремление к новым исследованиям.</w:t>
      </w:r>
    </w:p>
    <w:p w:rsidR="004A2B0E" w:rsidRPr="00555E2B" w:rsidRDefault="004A2B0E" w:rsidP="004A2B0E">
      <w:pPr>
        <w:pStyle w:val="ac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E2B">
        <w:rPr>
          <w:rFonts w:ascii="Times New Roman" w:hAnsi="Times New Roman" w:cs="Times New Roman"/>
          <w:b/>
          <w:sz w:val="28"/>
          <w:szCs w:val="28"/>
          <w:lang w:val="ru-RU"/>
        </w:rPr>
        <w:t>Достижения за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555E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4A2B0E" w:rsidRPr="00555E2B" w:rsidRDefault="004A2B0E" w:rsidP="004A2B0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55E2B">
        <w:rPr>
          <w:rFonts w:ascii="Times New Roman" w:hAnsi="Times New Roman" w:cs="Times New Roman"/>
          <w:sz w:val="28"/>
          <w:szCs w:val="28"/>
          <w:lang w:val="ru-RU"/>
        </w:rPr>
        <w:t>1. Конкурсы</w:t>
      </w:r>
      <w:r w:rsidRPr="004A2B0E">
        <w:rPr>
          <w:rFonts w:ascii="Times New Roman" w:hAnsi="Times New Roman" w:cs="Times New Roman"/>
          <w:sz w:val="28"/>
          <w:szCs w:val="28"/>
          <w:lang w:val="ru-RU"/>
        </w:rPr>
        <w:t xml:space="preserve"> среди детей ДОУ</w:t>
      </w:r>
    </w:p>
    <w:p w:rsidR="004A2B0E" w:rsidRDefault="004A2B0E" w:rsidP="004A2B0E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D84A90">
        <w:rPr>
          <w:rFonts w:ascii="Times New Roman" w:hAnsi="Times New Roman" w:cs="Times New Roman"/>
          <w:sz w:val="28"/>
          <w:szCs w:val="28"/>
          <w:lang w:val="ru-RU"/>
        </w:rPr>
        <w:t xml:space="preserve">- Районный </w:t>
      </w:r>
      <w:r>
        <w:rPr>
          <w:rFonts w:ascii="Times New Roman" w:hAnsi="Times New Roman" w:cs="Times New Roman"/>
          <w:sz w:val="28"/>
          <w:szCs w:val="28"/>
          <w:lang w:val="ru-RU"/>
        </w:rPr>
        <w:t>смотр-</w:t>
      </w:r>
      <w:r w:rsidRPr="00D84A90">
        <w:rPr>
          <w:rFonts w:ascii="Times New Roman" w:hAnsi="Times New Roman" w:cs="Times New Roman"/>
          <w:sz w:val="28"/>
          <w:szCs w:val="28"/>
          <w:lang w:val="ru-RU"/>
        </w:rPr>
        <w:t>конкурс «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</w:t>
      </w:r>
      <w:r w:rsidRPr="00D84A9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A2B0E" w:rsidRPr="00D84A90" w:rsidRDefault="004A2B0E" w:rsidP="004A2B0E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-Праздничное мероприятие ко Дню России</w:t>
      </w:r>
    </w:p>
    <w:p w:rsidR="004A2B0E" w:rsidRPr="00D84A90" w:rsidRDefault="004A2B0E" w:rsidP="004A2B0E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4A2B0E" w:rsidRPr="00D84A90" w:rsidRDefault="004A2B0E" w:rsidP="004A2B0E">
      <w:pPr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 w:rsidRPr="00D84A90">
        <w:rPr>
          <w:rFonts w:ascii="Times New Roman" w:hAnsi="Times New Roman" w:cs="Times New Roman"/>
          <w:sz w:val="28"/>
          <w:szCs w:val="28"/>
          <w:lang w:val="ru-RU"/>
        </w:rPr>
        <w:t xml:space="preserve">2.Обобщение и распространение педагогического опыта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1276"/>
      </w:tblGrid>
      <w:tr w:rsidR="004A2B0E" w:rsidRPr="00D84A90" w:rsidTr="006F7F9B">
        <w:trPr>
          <w:trHeight w:val="319"/>
        </w:trPr>
        <w:tc>
          <w:tcPr>
            <w:tcW w:w="6663" w:type="dxa"/>
            <w:shd w:val="clear" w:color="auto" w:fill="auto"/>
            <w:hideMark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A90">
              <w:rPr>
                <w:rFonts w:ascii="Times New Roman" w:hAnsi="Times New Roman" w:cs="Times New Roman"/>
              </w:rPr>
              <w:t>Мероприятие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A90">
              <w:rPr>
                <w:rFonts w:ascii="Times New Roman" w:hAnsi="Times New Roman" w:cs="Times New Roman"/>
                <w:sz w:val="22"/>
                <w:szCs w:val="22"/>
              </w:rPr>
              <w:t>Количествовыступающих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84A90">
              <w:rPr>
                <w:rFonts w:ascii="Times New Roman" w:hAnsi="Times New Roman" w:cs="Times New Roman"/>
              </w:rPr>
              <w:t xml:space="preserve">РМО </w:t>
            </w:r>
            <w:proofErr w:type="spellStart"/>
            <w:r w:rsidRPr="00D84A90">
              <w:rPr>
                <w:rFonts w:ascii="Times New Roman" w:hAnsi="Times New Roman" w:cs="Times New Roman"/>
              </w:rPr>
              <w:t>набазе</w:t>
            </w:r>
            <w:proofErr w:type="spellEnd"/>
            <w:r w:rsidRPr="00D84A90">
              <w:rPr>
                <w:rFonts w:ascii="Times New Roman" w:hAnsi="Times New Roman" w:cs="Times New Roman"/>
              </w:rPr>
              <w:t xml:space="preserve"> ДОО</w:t>
            </w:r>
          </w:p>
        </w:tc>
      </w:tr>
      <w:tr w:rsidR="004A2B0E" w:rsidRPr="00D84A90" w:rsidTr="006F7F9B">
        <w:tc>
          <w:tcPr>
            <w:tcW w:w="6663" w:type="dxa"/>
            <w:shd w:val="clear" w:color="auto" w:fill="auto"/>
            <w:hideMark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4A90">
              <w:rPr>
                <w:rFonts w:ascii="Times New Roman" w:hAnsi="Times New Roman" w:cs="Times New Roman"/>
                <w:lang w:val="ru-RU"/>
              </w:rPr>
              <w:t xml:space="preserve">РМО воспитателей </w:t>
            </w:r>
            <w:r>
              <w:rPr>
                <w:rFonts w:ascii="Times New Roman" w:hAnsi="Times New Roman" w:cs="Times New Roman"/>
                <w:lang w:val="ru-RU"/>
              </w:rPr>
              <w:t>средне- старшего возраста</w:t>
            </w:r>
          </w:p>
        </w:tc>
        <w:tc>
          <w:tcPr>
            <w:tcW w:w="1559" w:type="dxa"/>
            <w:shd w:val="clear" w:color="auto" w:fill="auto"/>
            <w:hideMark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84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84A90">
              <w:rPr>
                <w:rFonts w:ascii="Times New Roman" w:hAnsi="Times New Roman" w:cs="Times New Roman"/>
              </w:rPr>
              <w:t>1</w:t>
            </w:r>
          </w:p>
        </w:tc>
      </w:tr>
      <w:tr w:rsidR="004A2B0E" w:rsidRPr="00D84A90" w:rsidTr="006F7F9B">
        <w:tc>
          <w:tcPr>
            <w:tcW w:w="6663" w:type="dxa"/>
            <w:shd w:val="clear" w:color="auto" w:fill="auto"/>
            <w:hideMark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4A90">
              <w:rPr>
                <w:rFonts w:ascii="Times New Roman" w:hAnsi="Times New Roman" w:cs="Times New Roman"/>
              </w:rPr>
              <w:t xml:space="preserve">РМО </w:t>
            </w:r>
            <w:r>
              <w:rPr>
                <w:rFonts w:ascii="Times New Roman" w:hAnsi="Times New Roman" w:cs="Times New Roman"/>
                <w:lang w:val="ru-RU"/>
              </w:rPr>
              <w:t>воспитателей младшего возраста</w:t>
            </w:r>
          </w:p>
        </w:tc>
        <w:tc>
          <w:tcPr>
            <w:tcW w:w="1559" w:type="dxa"/>
            <w:shd w:val="clear" w:color="auto" w:fill="auto"/>
            <w:hideMark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2B0E" w:rsidRPr="00447737" w:rsidRDefault="004A2B0E" w:rsidP="00447737">
      <w:pPr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</w:pPr>
    </w:p>
    <w:p w:rsidR="00447737" w:rsidRPr="00447737" w:rsidRDefault="00447737" w:rsidP="00447737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готовы делиться своим опытом и оказывать поддержку «новичкам». В ДОУ организована группа наставников, созданы традиции, полноценное пространство и система комплексного сопровождения индивидуального развития ребенка:</w:t>
      </w:r>
    </w:p>
    <w:p w:rsidR="00447737" w:rsidRPr="00447737" w:rsidRDefault="00447737" w:rsidP="00C50623">
      <w:pPr>
        <w:numPr>
          <w:ilvl w:val="0"/>
          <w:numId w:val="1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насыщенное и безопасное развитие и существование детей; </w:t>
      </w:r>
    </w:p>
    <w:p w:rsidR="00447737" w:rsidRPr="00447737" w:rsidRDefault="00447737" w:rsidP="00C50623">
      <w:pPr>
        <w:numPr>
          <w:ilvl w:val="0"/>
          <w:numId w:val="1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взаимодействие взрослого и ребенка в образовательном пространстве;</w:t>
      </w:r>
    </w:p>
    <w:p w:rsidR="00447737" w:rsidRPr="00447737" w:rsidRDefault="00447737" w:rsidP="00C50623">
      <w:pPr>
        <w:numPr>
          <w:ilvl w:val="0"/>
          <w:numId w:val="1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приоритет развивающих и воспитательных задач.</w:t>
      </w:r>
    </w:p>
    <w:p w:rsidR="00447737" w:rsidRPr="00447737" w:rsidRDefault="00447737" w:rsidP="0044773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Все это свидетельствует о положительной работе администрации, направленной на личностно-профессиональный рост всего коллектива.</w:t>
      </w:r>
    </w:p>
    <w:p w:rsidR="00447737" w:rsidRPr="00447737" w:rsidRDefault="00447737" w:rsidP="00447737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Таким образом</w:t>
      </w:r>
      <w:r w:rsidRPr="004477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выявленные в ходе анализа </w:t>
      </w:r>
      <w:proofErr w:type="spellStart"/>
      <w:r w:rsidRPr="00447737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воспитательно</w:t>
      </w:r>
      <w:proofErr w:type="spellEnd"/>
      <w:r w:rsidRPr="004477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образовательного процесса сильные стороны свидетельствуют о: </w:t>
      </w:r>
    </w:p>
    <w:p w:rsidR="00447737" w:rsidRPr="00447737" w:rsidRDefault="00447737" w:rsidP="00C5062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мобильности коллектива МБДОУ, стремлении к самообразованию, к овладению современными образовательными технологиями;  </w:t>
      </w:r>
    </w:p>
    <w:p w:rsidR="00447737" w:rsidRPr="00447737" w:rsidRDefault="00447737" w:rsidP="00C5062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грамотной организации образовательного процесса, способствующего успешной социализации детей и закладыванию у них основ общечеловеческих знаний;</w:t>
      </w:r>
    </w:p>
    <w:p w:rsidR="00447737" w:rsidRPr="00447737" w:rsidRDefault="00447737" w:rsidP="00C5062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укрепляется положительного имидж образовательного учреждения.</w:t>
      </w:r>
    </w:p>
    <w:p w:rsidR="004A2B0E" w:rsidRDefault="004A2B0E" w:rsidP="004A2B0E">
      <w:pPr>
        <w:spacing w:after="120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4A2B0E" w:rsidRPr="004A2B0E" w:rsidRDefault="004A2B0E" w:rsidP="004A2B0E">
      <w:pPr>
        <w:spacing w:after="120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4A2B0E">
        <w:rPr>
          <w:rFonts w:ascii="Times New Roman" w:hAnsi="Times New Roman" w:cs="Times New Roman"/>
          <w:b/>
          <w:sz w:val="32"/>
          <w:szCs w:val="28"/>
          <w:lang w:val="ru-RU"/>
        </w:rPr>
        <w:t>Раздел 3. Проблемный анализ деятельности ДОУ за период, предшествующий инновационному циклу развития.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b/>
          <w:sz w:val="28"/>
          <w:szCs w:val="28"/>
          <w:lang w:val="ru-RU"/>
        </w:rPr>
        <w:t>3.1.  Анализ образовательной политики и социального заказа</w:t>
      </w:r>
      <w:r w:rsidRPr="004A2B0E">
        <w:rPr>
          <w:rFonts w:ascii="Times New Roman" w:hAnsi="Times New Roman"/>
          <w:sz w:val="28"/>
          <w:szCs w:val="28"/>
          <w:lang w:val="ru-RU"/>
        </w:rPr>
        <w:t>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2B0E" w:rsidRPr="004A2B0E" w:rsidRDefault="004A2B0E" w:rsidP="004A2B0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4A2B0E" w:rsidRPr="004A2B0E" w:rsidRDefault="004A2B0E" w:rsidP="004A2B0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lastRenderedPageBreak/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Для достижения указанных результатов выдвигаются следующие приоритетные взаимосвязанные задачи:</w:t>
      </w:r>
    </w:p>
    <w:p w:rsidR="004A2B0E" w:rsidRPr="004A2B0E" w:rsidRDefault="004A2B0E" w:rsidP="00C50623">
      <w:pPr>
        <w:pStyle w:val="aa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4A2B0E" w:rsidRPr="004A2B0E" w:rsidRDefault="004A2B0E" w:rsidP="00C50623">
      <w:pPr>
        <w:pStyle w:val="aa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достижение нового современного качества дошкольного образования;</w:t>
      </w:r>
    </w:p>
    <w:p w:rsidR="004A2B0E" w:rsidRPr="004A2B0E" w:rsidRDefault="004A2B0E" w:rsidP="00C50623">
      <w:pPr>
        <w:pStyle w:val="aa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4A2B0E" w:rsidRPr="004A2B0E" w:rsidRDefault="004A2B0E" w:rsidP="00C50623">
      <w:pPr>
        <w:pStyle w:val="aa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учреждения;</w:t>
      </w:r>
    </w:p>
    <w:p w:rsidR="004A2B0E" w:rsidRPr="00351652" w:rsidRDefault="004A2B0E" w:rsidP="00C50623">
      <w:pPr>
        <w:pStyle w:val="aa"/>
        <w:numPr>
          <w:ilvl w:val="0"/>
          <w:numId w:val="19"/>
        </w:numPr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C6CB6">
        <w:rPr>
          <w:rFonts w:ascii="Times New Roman" w:hAnsi="Times New Roman"/>
          <w:sz w:val="28"/>
          <w:szCs w:val="28"/>
        </w:rPr>
        <w:t>системы</w:t>
      </w:r>
      <w:proofErr w:type="spellEnd"/>
      <w:proofErr w:type="gramEnd"/>
      <w:r w:rsidR="00070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6CB6">
        <w:rPr>
          <w:rFonts w:ascii="Times New Roman" w:hAnsi="Times New Roman"/>
          <w:sz w:val="28"/>
          <w:szCs w:val="28"/>
        </w:rPr>
        <w:t>поддержки</w:t>
      </w:r>
      <w:proofErr w:type="spellEnd"/>
      <w:r w:rsidR="00070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6CB6">
        <w:rPr>
          <w:rFonts w:ascii="Times New Roman" w:hAnsi="Times New Roman"/>
          <w:sz w:val="28"/>
          <w:szCs w:val="28"/>
        </w:rPr>
        <w:t>талантливых</w:t>
      </w:r>
      <w:proofErr w:type="spellEnd"/>
      <w:r w:rsidR="00070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6CB6">
        <w:rPr>
          <w:rFonts w:ascii="Times New Roman" w:hAnsi="Times New Roman"/>
          <w:sz w:val="28"/>
          <w:szCs w:val="28"/>
        </w:rPr>
        <w:t>детей</w:t>
      </w:r>
      <w:proofErr w:type="spellEnd"/>
      <w:r w:rsidRPr="00DC6CB6">
        <w:rPr>
          <w:rFonts w:ascii="Times New Roman" w:hAnsi="Times New Roman"/>
          <w:sz w:val="28"/>
          <w:szCs w:val="28"/>
        </w:rPr>
        <w:t>.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Одной из составляющих консолидированного заказа является соци</w:t>
      </w:r>
      <w:r w:rsidRPr="004A2B0E">
        <w:rPr>
          <w:rFonts w:ascii="Times New Roman" w:hAnsi="Times New Roman"/>
          <w:sz w:val="28"/>
          <w:szCs w:val="28"/>
          <w:lang w:val="ru-RU"/>
        </w:rPr>
        <w:softHyphen/>
        <w:t>альный заказ микросоциума.</w:t>
      </w:r>
    </w:p>
    <w:p w:rsidR="004A2B0E" w:rsidRPr="00351652" w:rsidRDefault="004A2B0E" w:rsidP="004A2B0E">
      <w:pPr>
        <w:pStyle w:val="aa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51652">
        <w:rPr>
          <w:rFonts w:ascii="Times New Roman" w:hAnsi="Times New Roman"/>
          <w:b/>
          <w:bCs/>
          <w:i/>
          <w:sz w:val="28"/>
          <w:szCs w:val="28"/>
        </w:rPr>
        <w:t>Социальный</w:t>
      </w:r>
      <w:proofErr w:type="spellEnd"/>
      <w:r w:rsidR="002E218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103"/>
      </w:tblGrid>
      <w:tr w:rsidR="004A2B0E" w:rsidRPr="00051B03" w:rsidTr="006F7F9B">
        <w:trPr>
          <w:trHeight w:val="425"/>
        </w:trPr>
        <w:tc>
          <w:tcPr>
            <w:tcW w:w="4928" w:type="dxa"/>
          </w:tcPr>
          <w:p w:rsidR="004A2B0E" w:rsidRPr="004A2B0E" w:rsidRDefault="004A2B0E" w:rsidP="006F7F9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к компетенциям</w:t>
            </w:r>
          </w:p>
          <w:p w:rsidR="004A2B0E" w:rsidRPr="004A2B0E" w:rsidRDefault="004A2B0E" w:rsidP="006F7F9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выпускника ДОУ</w:t>
            </w:r>
          </w:p>
        </w:tc>
        <w:tc>
          <w:tcPr>
            <w:tcW w:w="5103" w:type="dxa"/>
          </w:tcPr>
          <w:p w:rsidR="004A2B0E" w:rsidRPr="004A2B0E" w:rsidRDefault="004A2B0E" w:rsidP="006F7F9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«условиям в</w:t>
            </w:r>
          </w:p>
          <w:p w:rsidR="004A2B0E" w:rsidRPr="004A2B0E" w:rsidRDefault="004A2B0E" w:rsidP="006F7F9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образовательном учреждении»</w:t>
            </w:r>
          </w:p>
        </w:tc>
      </w:tr>
      <w:tr w:rsidR="004A2B0E" w:rsidRPr="00051B03" w:rsidTr="006F7F9B">
        <w:trPr>
          <w:trHeight w:val="2225"/>
        </w:trPr>
        <w:tc>
          <w:tcPr>
            <w:tcW w:w="4928" w:type="dxa"/>
          </w:tcPr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выбору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4A2B0E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Современное системное и проектное мышление; 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4A2B0E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Мобильность и готовность обучаться в течение всей жизни;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Правовая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Гражданская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позиция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отношение</w:t>
            </w:r>
            <w:proofErr w:type="spellEnd"/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здоровью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Эмоционально-комфортное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состояние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A2B0E" w:rsidRPr="004A2B0E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Здоровье сбережение всех участников образовательного процесса;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Открытость</w:t>
            </w:r>
            <w:proofErr w:type="spellEnd"/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4A2B0E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Участие общественности в системе оценки качества образования;</w:t>
            </w:r>
          </w:p>
          <w:p w:rsidR="004A2B0E" w:rsidRPr="002E2185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t>Непрерывное</w:t>
            </w:r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t>повышение</w:t>
            </w:r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</w:t>
            </w: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ного</w:t>
            </w:r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t>уровня</w:t>
            </w:r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t>сотрудников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Сист</w:t>
            </w:r>
            <w:r>
              <w:rPr>
                <w:rFonts w:ascii="Times New Roman" w:hAnsi="Times New Roman"/>
                <w:sz w:val="28"/>
                <w:szCs w:val="28"/>
              </w:rPr>
              <w:t>ема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талантливых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4A2B0E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color w:val="7030A0"/>
          <w:sz w:val="16"/>
          <w:szCs w:val="16"/>
          <w:lang w:val="ru-RU"/>
        </w:rPr>
      </w:pP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lastRenderedPageBreak/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современно оснащен и эстетически привлекателен - 72%;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 комфортными психолого-педагогическими условиями - 56%;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 высоким профессионализмом сотрудников - 85%;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 индивидуальным подходом к ребенку - 97%;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 качественной подготовкой к школе - 89%;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 использованием современных программ и технологий (вклю</w:t>
      </w:r>
      <w:r w:rsidRPr="004A2B0E">
        <w:rPr>
          <w:rFonts w:ascii="Times New Roman" w:hAnsi="Times New Roman"/>
          <w:sz w:val="28"/>
          <w:szCs w:val="28"/>
          <w:lang w:val="ru-RU"/>
        </w:rPr>
        <w:softHyphen/>
        <w:t xml:space="preserve">чая </w:t>
      </w:r>
      <w:proofErr w:type="spellStart"/>
      <w:r w:rsidRPr="004A2B0E">
        <w:rPr>
          <w:rFonts w:ascii="Times New Roman" w:hAnsi="Times New Roman"/>
          <w:sz w:val="28"/>
          <w:szCs w:val="28"/>
          <w:lang w:val="ru-RU"/>
        </w:rPr>
        <w:t>здоровьесбережение</w:t>
      </w:r>
      <w:proofErr w:type="spellEnd"/>
      <w:r w:rsidRPr="004A2B0E">
        <w:rPr>
          <w:rFonts w:ascii="Times New Roman" w:hAnsi="Times New Roman"/>
          <w:sz w:val="28"/>
          <w:szCs w:val="28"/>
          <w:lang w:val="ru-RU"/>
        </w:rPr>
        <w:t>) - 91%.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Кроме этого, 93% родителей готовы участвовать в жизни ДОУ, боль</w:t>
      </w:r>
      <w:r w:rsidRPr="004A2B0E">
        <w:rPr>
          <w:rFonts w:ascii="Times New Roman" w:hAnsi="Times New Roman"/>
          <w:sz w:val="28"/>
          <w:szCs w:val="28"/>
          <w:lang w:val="ru-RU"/>
        </w:rPr>
        <w:softHyphen/>
        <w:t>шинство из них (81%) хотят быть непосредственными помощниками в жизнедеятельности группы, 3% - хотели бы выступить в роли советни</w:t>
      </w:r>
      <w:r w:rsidRPr="004A2B0E">
        <w:rPr>
          <w:rFonts w:ascii="Times New Roman" w:hAnsi="Times New Roman"/>
          <w:sz w:val="28"/>
          <w:szCs w:val="28"/>
          <w:lang w:val="ru-RU"/>
        </w:rPr>
        <w:softHyphen/>
        <w:t>ков, 57% - готовы участвовать в оценке образовательных услуг.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В целом</w:t>
      </w:r>
      <w:r w:rsidR="00BD59D7">
        <w:rPr>
          <w:rFonts w:ascii="Times New Roman" w:hAnsi="Times New Roman"/>
          <w:sz w:val="28"/>
          <w:szCs w:val="28"/>
          <w:lang w:val="ru-RU"/>
        </w:rPr>
        <w:t>,</w:t>
      </w:r>
      <w:r w:rsidRPr="004A2B0E">
        <w:rPr>
          <w:rFonts w:ascii="Times New Roman" w:hAnsi="Times New Roman"/>
          <w:sz w:val="28"/>
          <w:szCs w:val="28"/>
          <w:lang w:val="ru-RU"/>
        </w:rPr>
        <w:t xml:space="preserve">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4A2B0E">
        <w:rPr>
          <w:rFonts w:ascii="Times New Roman" w:hAnsi="Times New Roman"/>
          <w:sz w:val="28"/>
          <w:szCs w:val="28"/>
          <w:lang w:val="ru-RU"/>
        </w:rPr>
        <w:softHyphen/>
        <w:t>тентной и адекватной информационно-консультативной помощи.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Однако есть родители, которые не смогли четко сформулировать свои требования и ожидания к детскому саду. Мы это понимаем, что уровень информированности данных родителей о жизнедея</w:t>
      </w:r>
      <w:r w:rsidRPr="004A2B0E">
        <w:rPr>
          <w:rFonts w:ascii="Times New Roman" w:hAnsi="Times New Roman"/>
          <w:sz w:val="28"/>
          <w:szCs w:val="28"/>
          <w:lang w:val="ru-RU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Поэтому, одной из задач детского сада является</w:t>
      </w:r>
      <w:r w:rsidRPr="004A2B0E">
        <w:rPr>
          <w:rFonts w:ascii="Times New Roman" w:hAnsi="Times New Roman"/>
          <w:sz w:val="28"/>
          <w:szCs w:val="28"/>
          <w:u w:val="single"/>
          <w:lang w:val="ru-RU"/>
        </w:rPr>
        <w:t xml:space="preserve"> повышение информированности и заинтересованности данных родителей.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Таким образом, образовательная политика государства и социальный заказ семьи выдвигают к образовательному учреждению современные тре</w:t>
      </w:r>
      <w:r w:rsidRPr="004A2B0E">
        <w:rPr>
          <w:rFonts w:ascii="Times New Roman" w:hAnsi="Times New Roman"/>
          <w:sz w:val="28"/>
          <w:szCs w:val="28"/>
          <w:lang w:val="ru-RU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4A2B0E" w:rsidRPr="004A2B0E" w:rsidRDefault="004A2B0E" w:rsidP="004A2B0E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4A2B0E" w:rsidRPr="00555E2B" w:rsidRDefault="004A2B0E" w:rsidP="004A2B0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5E2B">
        <w:rPr>
          <w:rFonts w:ascii="Times New Roman" w:hAnsi="Times New Roman"/>
          <w:b/>
          <w:sz w:val="28"/>
          <w:szCs w:val="28"/>
          <w:lang w:val="ru-RU"/>
        </w:rPr>
        <w:t>3.2. Анализ жизнедеятельности ДОУ</w:t>
      </w:r>
    </w:p>
    <w:p w:rsidR="004A2B0E" w:rsidRPr="00555E2B" w:rsidRDefault="004A2B0E" w:rsidP="004A2B0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4A2B0E">
        <w:rPr>
          <w:rFonts w:ascii="Times New Roman" w:hAnsi="Times New Roman"/>
          <w:sz w:val="28"/>
          <w:szCs w:val="28"/>
          <w:lang w:val="ru-RU"/>
        </w:rPr>
        <w:t>разноуровневой</w:t>
      </w:r>
      <w:proofErr w:type="spellEnd"/>
      <w:r w:rsidRPr="004A2B0E">
        <w:rPr>
          <w:rFonts w:ascii="Times New Roman" w:hAnsi="Times New Roman"/>
          <w:sz w:val="28"/>
          <w:szCs w:val="28"/>
          <w:lang w:val="ru-RU"/>
        </w:rPr>
        <w:t xml:space="preserve"> организацией, культурно-творческой направленностью и использованием постоянно расширяющегося потенциала развития.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2B0E" w:rsidRPr="004A2B0E" w:rsidRDefault="004A2B0E" w:rsidP="004A2B0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Анализ жизнедеятельности ДОУ за период 2016-2019 гг. </w:t>
      </w:r>
    </w:p>
    <w:p w:rsidR="004A2B0E" w:rsidRPr="004A2B0E" w:rsidRDefault="004A2B0E" w:rsidP="004A2B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t>За данный период работы педагогами ДОУ:</w:t>
      </w:r>
    </w:p>
    <w:p w:rsidR="004A2B0E" w:rsidRPr="004A2B0E" w:rsidRDefault="004A2B0E" w:rsidP="00C5062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0E">
        <w:rPr>
          <w:rFonts w:ascii="Times New Roman" w:hAnsi="Times New Roman" w:cs="Times New Roman"/>
          <w:sz w:val="28"/>
          <w:szCs w:val="28"/>
        </w:rPr>
        <w:t>разработана</w:t>
      </w:r>
      <w:proofErr w:type="spellEnd"/>
      <w:r w:rsidRPr="004A2B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2B0E">
        <w:rPr>
          <w:rFonts w:ascii="Times New Roman" w:hAnsi="Times New Roman" w:cs="Times New Roman"/>
          <w:sz w:val="28"/>
          <w:szCs w:val="28"/>
        </w:rPr>
        <w:t>реализовывается</w:t>
      </w:r>
      <w:proofErr w:type="spellEnd"/>
      <w:r w:rsidRPr="004A2B0E">
        <w:rPr>
          <w:rFonts w:ascii="Times New Roman" w:hAnsi="Times New Roman" w:cs="Times New Roman"/>
          <w:sz w:val="28"/>
          <w:szCs w:val="28"/>
        </w:rPr>
        <w:t xml:space="preserve"> ООП;</w:t>
      </w:r>
    </w:p>
    <w:p w:rsidR="004A2B0E" w:rsidRPr="004A2B0E" w:rsidRDefault="004A2B0E" w:rsidP="00C5062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используются новые форм работы с детьми, направленные на реализацию индивидуализации образовательного процесса; </w:t>
      </w:r>
    </w:p>
    <w:p w:rsidR="004A2B0E" w:rsidRPr="004A2B0E" w:rsidRDefault="004A2B0E" w:rsidP="00C5062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разработаны критерии оценки качества образования для всех участников образовательного процесса; </w:t>
      </w:r>
    </w:p>
    <w:p w:rsidR="004A2B0E" w:rsidRPr="004A2B0E" w:rsidRDefault="004A2B0E" w:rsidP="00C5062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t>проведены специальные мероприятия и реализован проект по созданию положительного психологического климата в детском, родительском и педагогическом коллективах.</w:t>
      </w:r>
    </w:p>
    <w:p w:rsidR="002C1A7D" w:rsidRDefault="002C1A7D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85D9A" w:rsidRPr="002C1A7D" w:rsidRDefault="00885D9A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1A7D">
        <w:rPr>
          <w:rFonts w:ascii="Times New Roman" w:hAnsi="Times New Roman" w:cs="Times New Roman"/>
          <w:b/>
          <w:bCs/>
          <w:sz w:val="28"/>
          <w:szCs w:val="28"/>
          <w:lang w:val="ru-RU"/>
        </w:rPr>
        <w:t>3.3.</w:t>
      </w:r>
      <w:r w:rsidRPr="002C1A7D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Анализ результатов образовательного процесса</w:t>
      </w:r>
    </w:p>
    <w:p w:rsidR="00885D9A" w:rsidRPr="002C1A7D" w:rsidRDefault="00885D9A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A7D" w:rsidRDefault="002C1A7D" w:rsidP="00885D9A">
      <w:pPr>
        <w:pStyle w:val="ac"/>
        <w:shd w:val="clear" w:color="auto" w:fill="FFFFFF"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1A7D" w:rsidRDefault="002C1A7D" w:rsidP="00885D9A">
      <w:pPr>
        <w:pStyle w:val="ac"/>
        <w:shd w:val="clear" w:color="auto" w:fill="FFFFFF"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1A7D" w:rsidRDefault="002C1A7D" w:rsidP="00885D9A">
      <w:pPr>
        <w:pStyle w:val="ac"/>
        <w:shd w:val="clear" w:color="auto" w:fill="FFFFFF"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5D9A" w:rsidRPr="002C1A7D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A7D">
        <w:rPr>
          <w:rFonts w:ascii="Times New Roman" w:hAnsi="Times New Roman" w:cs="Times New Roman"/>
          <w:b/>
          <w:sz w:val="28"/>
          <w:szCs w:val="28"/>
          <w:lang w:val="ru-RU"/>
        </w:rPr>
        <w:t>Физическое развитие</w:t>
      </w:r>
    </w:p>
    <w:p w:rsidR="00885D9A" w:rsidRPr="002C1A7D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sz w:val="28"/>
          <w:szCs w:val="28"/>
          <w:lang w:val="ru-RU"/>
        </w:rPr>
        <w:t>За последнее время произошло значительное ухудшение со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softHyphen/>
        <w:t>стояния здоровья детей разных возрастных групп. На этапе дошко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softHyphen/>
        <w:t>льного образования отмечается наиболее выраженный рост часто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softHyphen/>
        <w:t>ты доклинических форм нарушения здоровья, хронических заболе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softHyphen/>
        <w:t>ваний, нарушений физического развития и т. д.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sz w:val="28"/>
          <w:szCs w:val="28"/>
          <w:lang w:val="ru-RU"/>
        </w:rPr>
        <w:t>Нами было изучено и проанализировано состояние здоровья детей ДОУ.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Нами была определена </w:t>
      </w:r>
      <w:r w:rsidRPr="00885D9A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ru-RU"/>
        </w:rPr>
        <w:t xml:space="preserve">цель 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нашей работы: создать ус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ловия для оздоровления и ук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репления детского организма.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Поставленные </w:t>
      </w:r>
      <w:r w:rsidRPr="00885D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</w:t>
      </w:r>
      <w:r w:rsidRPr="00885D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softHyphen/>
        <w:t>дачи выполнены</w:t>
      </w:r>
    </w:p>
    <w:p w:rsidR="00885D9A" w:rsidRPr="00885D9A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♦ Работа с детьми: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формируется жизненно необ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ходимые двигательные уме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ния и навыки у детей с уче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том их индивидуальных осо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бенностей;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развиваются необходимые пси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хофизические качества (лов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кость, выносливость, гибкость, координация движений, ори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ентировка в пространстве);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воспитывается  потребность в ежедневных физических уп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ражнениях, умения испыты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вать   «мышечную   радость», получать удовольствие от дви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жений;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t>навыки охраны личного здоровья и бережного отношения к здоровью окружающих;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формируется произвольное поведение, навыки самоорга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низации, самостоятельности и самоконтроля.</w:t>
      </w:r>
    </w:p>
    <w:p w:rsidR="00885D9A" w:rsidRPr="00885D9A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♦  Работа с родителями: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формируем ответственное от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ношение    к    физическому развитию и воспитанию ре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бенка;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формируем потребность се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обеспечиваем преемственность в оздоровлении и физическом воспитании детей в дошколь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ном учреждении и семье;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— на сайте детского сада размещена информация для родителей «Безопасность».</w:t>
      </w:r>
    </w:p>
    <w:p w:rsidR="00885D9A" w:rsidRPr="00885D9A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♦  Работа с педагогами: 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воспитателям оказывалась помощь в создании условий для пол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ноценного развития психо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физических качеств каждого ребенка группы; повысить педагогическую компетентность по вопросам профилактики и снижения заболеваемости; 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зические нагрузки в течение дня в соответствии с состоянием здоровья своих воспи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танников;</w:t>
      </w:r>
    </w:p>
    <w:p w:rsidR="00885D9A" w:rsidRPr="00885D9A" w:rsidRDefault="00885D9A" w:rsidP="00885D9A">
      <w:pPr>
        <w:pStyle w:val="FR2"/>
        <w:ind w:right="0"/>
        <w:jc w:val="both"/>
        <w:rPr>
          <w:color w:val="000000"/>
          <w:szCs w:val="28"/>
        </w:rPr>
      </w:pPr>
      <w:r w:rsidRPr="00885D9A">
        <w:rPr>
          <w:color w:val="000000"/>
          <w:szCs w:val="28"/>
        </w:rPr>
        <w:t>— в группах есть папки с материалами по безопасности.</w:t>
      </w:r>
    </w:p>
    <w:p w:rsidR="00885D9A" w:rsidRPr="00885D9A" w:rsidRDefault="00885D9A" w:rsidP="00885D9A">
      <w:pPr>
        <w:pStyle w:val="FR2"/>
        <w:ind w:left="1287" w:right="0"/>
        <w:jc w:val="both"/>
        <w:rPr>
          <w:color w:val="000000"/>
          <w:szCs w:val="28"/>
        </w:rPr>
      </w:pPr>
    </w:p>
    <w:p w:rsidR="00885D9A" w:rsidRPr="00885D9A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Проведение спортивных праздников, досугов, развлечений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1.   Праздники проводятся в соревновательной или игровой форме, а также могут комбини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роваться с музыкальными праз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дниками, на которых дети поют и танцуют. 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  Большие спортивные праз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дники проводятся один раз за сезон, их особенность — симво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лическое   подведение итогов, демонстрация того, чему дети научились    за    определенный период.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летний период — это игры и эстафеты на улице с разнооб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разными видами движений: метание, бег, прыжки в длину и высоту, соревнования в силе и ловкости.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осенний период — туристические походы на улице с преодолением разнообразных препятствий, соревнованиями, выполнением разнообразных видов движений.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зимний период — комичес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кие эстафеты на одной лыже, метание на дальность лыжных палок, катание на скорость снеж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ков, а затем метание их в цель, скольжение по ледяным дорож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весенний период — разнообразные эстафеты на улице, соревнование в ловкости и сноровке.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Один раз в месяц проводят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ся спортивные развлечения, которые способствуют объедине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нию   разновозрастных   групп вобыгрывании сказочного сюже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 или проведении спортивных игр-путешествий, предполагаю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щих поиск и выполнение зада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ний, «спрятанных» в разных помещениях детского сада или на его участке.</w:t>
      </w:r>
    </w:p>
    <w:p w:rsidR="00885D9A" w:rsidRPr="00885D9A" w:rsidRDefault="00885D9A" w:rsidP="0088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D9A">
        <w:rPr>
          <w:rFonts w:ascii="Times New Roman" w:hAnsi="Times New Roman" w:cs="Times New Roman"/>
          <w:b/>
          <w:sz w:val="28"/>
          <w:szCs w:val="28"/>
        </w:rPr>
        <w:t>Спортивные</w:t>
      </w:r>
      <w:proofErr w:type="spellEnd"/>
      <w:r w:rsidR="008A6F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85D9A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spellEnd"/>
      <w:r w:rsidRPr="00885D9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85D9A">
        <w:rPr>
          <w:rFonts w:ascii="Times New Roman" w:hAnsi="Times New Roman" w:cs="Times New Roman"/>
          <w:b/>
          <w:sz w:val="28"/>
          <w:szCs w:val="28"/>
        </w:rPr>
        <w:t>ежегодные</w:t>
      </w:r>
      <w:proofErr w:type="spellEnd"/>
      <w:r w:rsidRPr="00885D9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4590"/>
      </w:tblGrid>
      <w:tr w:rsidR="00885D9A" w:rsidRPr="00885D9A" w:rsidTr="006F7F9B">
        <w:tc>
          <w:tcPr>
            <w:tcW w:w="4928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  <w:proofErr w:type="spellEnd"/>
            <w:r w:rsidR="008A6F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5D9A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590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  <w:proofErr w:type="spellEnd"/>
          </w:p>
        </w:tc>
      </w:tr>
      <w:tr w:rsidR="00885D9A" w:rsidRPr="00885D9A" w:rsidTr="006F7F9B">
        <w:tc>
          <w:tcPr>
            <w:tcW w:w="4928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6F7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Зоровья</w:t>
            </w:r>
            <w:proofErr w:type="spellEnd"/>
            <w:r w:rsidR="006F7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веселые старты</w:t>
            </w:r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0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 (4-7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5D9A" w:rsidRPr="00885D9A" w:rsidTr="006F7F9B">
        <w:trPr>
          <w:trHeight w:val="345"/>
        </w:trPr>
        <w:tc>
          <w:tcPr>
            <w:tcW w:w="4928" w:type="dxa"/>
          </w:tcPr>
          <w:p w:rsidR="00885D9A" w:rsidRPr="006F7F9B" w:rsidRDefault="00885D9A" w:rsidP="00885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7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Папа,мама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я</w:t>
            </w:r>
            <w:r w:rsidR="006F7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–здоровая семья</w:t>
            </w:r>
            <w:r w:rsidRPr="006F7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590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 (4-7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5D9A" w:rsidRPr="00885D9A" w:rsidTr="006F7F9B">
        <w:tc>
          <w:tcPr>
            <w:tcW w:w="4928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="008A6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защитника</w:t>
            </w:r>
            <w:proofErr w:type="spellEnd"/>
            <w:r w:rsidR="008A6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0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 (2-4лет),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  (4-7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</w:tc>
      </w:tr>
      <w:tr w:rsidR="00885D9A" w:rsidRPr="00885D9A" w:rsidTr="006F7F9B">
        <w:tc>
          <w:tcPr>
            <w:tcW w:w="4928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 w:rsidR="008A6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0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="008A6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 (2-7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емых результатов без тесного сотрудничества всех участников образовательного процесса.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содержание по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нятие «культура здоровья» включено не только физическое, но и соци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ально-психологическое и духов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но-нравственное здоровье. В детском саду создана целостная система работы воспитателей, сотрудничество педагогов, детей и родителей. </w:t>
      </w:r>
    </w:p>
    <w:p w:rsidR="00C65645" w:rsidRPr="00C65645" w:rsidRDefault="00C65645" w:rsidP="00C6564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уделяется в детском саду созданию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</w:t>
      </w:r>
    </w:p>
    <w:p w:rsidR="00C65645" w:rsidRPr="00C65645" w:rsidRDefault="00C65645" w:rsidP="00C656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Этому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способствовали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u w:val="single"/>
        </w:rPr>
        <w:t>факторы</w:t>
      </w:r>
      <w:proofErr w:type="spellEnd"/>
      <w:r w:rsidRPr="00C656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65645" w:rsidRPr="00C65645" w:rsidRDefault="00C65645" w:rsidP="00C50623">
      <w:pPr>
        <w:pStyle w:val="ac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Индивидуальный подход к закаливанию детей в группах;</w:t>
      </w:r>
    </w:p>
    <w:p w:rsidR="00C65645" w:rsidRPr="00C65645" w:rsidRDefault="00C65645" w:rsidP="00C50623">
      <w:pPr>
        <w:pStyle w:val="ac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Регулярная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диспансеризация</w:t>
      </w:r>
      <w:proofErr w:type="spellEnd"/>
      <w:r w:rsidRPr="00C65645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C65645" w:rsidRPr="00C65645" w:rsidRDefault="00C65645" w:rsidP="00C50623">
      <w:pPr>
        <w:pStyle w:val="ac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Наличие спортивной площадки для занятий на улице.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Деятельность оздоровительно-об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мореализации.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Для сохранения здоровья ре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бенка объединены усилия всех воспитывающих ребенка взрослых: родителей, воспитате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лей, педагога-психолога и музыкального руководителя. Созданы условия для приоб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щения детей к традициям и цен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ностям здорового образа жизни, формирования привычки забо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титься о своем здоровье. Даются знания, умения и навы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ки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валеологического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характера для создания положительной мотивации к охране собственно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го здоровья во взрослой жизни.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Освоению культуры здоровья способствуют следующие </w:t>
      </w:r>
      <w:r w:rsidRPr="00C65645"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t>усло</w:t>
      </w:r>
      <w:r w:rsidRPr="00C65645"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softHyphen/>
        <w:t>вия</w:t>
      </w:r>
      <w:r w:rsidRPr="00C656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созданные в ДОУ: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— развивающая предметно-иг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ровая и физкультурно-оздо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ровительная среда (в каждой группе есть физкультурный уголок);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— благоприятный   психологи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ческий климат в педагогическом   коллективе   и   детских группах;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— взаимодействие всех сотруд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ников при решении за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дач формирования у детей культуры здоровья;</w:t>
      </w:r>
    </w:p>
    <w:p w:rsidR="00C65645" w:rsidRPr="00C65645" w:rsidRDefault="00C65645" w:rsidP="00C65645">
      <w:pPr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— сотрудничество всех субъектов образовательного процесса.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ны в самостоятельном процессе познания мира.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u w:val="double"/>
          <w:lang w:val="ru-RU"/>
        </w:rPr>
        <w:t xml:space="preserve">Дети имеют представления: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о витаминах, полезных продуктах, правильном питании, их роли в жизни чело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ние; какие продукты счита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лезна для здоровья; что такое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стения.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i/>
          <w:color w:val="7030A0"/>
          <w:sz w:val="16"/>
          <w:szCs w:val="16"/>
          <w:lang w:val="ru-RU"/>
        </w:rPr>
      </w:pP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65645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proofErr w:type="spellEnd"/>
      <w:r w:rsidRPr="00C6564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3"/>
        <w:gridCol w:w="3247"/>
      </w:tblGrid>
      <w:tr w:rsidR="00C65645" w:rsidRPr="00C65645" w:rsidTr="00C65645">
        <w:tc>
          <w:tcPr>
            <w:tcW w:w="6324" w:type="dxa"/>
          </w:tcPr>
          <w:p w:rsidR="00C65645" w:rsidRPr="00C65645" w:rsidRDefault="00C65645" w:rsidP="00555E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Сильная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сторона</w:t>
            </w:r>
            <w:proofErr w:type="spellEnd"/>
          </w:p>
        </w:tc>
        <w:tc>
          <w:tcPr>
            <w:tcW w:w="3247" w:type="dxa"/>
          </w:tcPr>
          <w:p w:rsidR="00C65645" w:rsidRPr="00C65645" w:rsidRDefault="00C65645" w:rsidP="00555E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Слабая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сторона</w:t>
            </w:r>
            <w:proofErr w:type="spellEnd"/>
          </w:p>
        </w:tc>
      </w:tr>
      <w:tr w:rsidR="00C65645" w:rsidRPr="00051B03" w:rsidTr="00C65645">
        <w:tc>
          <w:tcPr>
            <w:tcW w:w="6324" w:type="dxa"/>
          </w:tcPr>
          <w:p w:rsidR="00C65645" w:rsidRPr="00C65645" w:rsidRDefault="00C65645" w:rsidP="00555E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ДОУ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ссадина, вызов неотложки).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Есть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валеологического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воспитания</w:t>
            </w:r>
            <w:proofErr w:type="spellEnd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ОБЖ. </w:t>
            </w:r>
          </w:p>
        </w:tc>
        <w:tc>
          <w:tcPr>
            <w:tcW w:w="3247" w:type="dxa"/>
          </w:tcPr>
          <w:p w:rsidR="00C65645" w:rsidRPr="00C65645" w:rsidRDefault="00C65645" w:rsidP="00555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в ДОУ детей с низким уровнем физического развития. </w:t>
            </w:r>
          </w:p>
          <w:p w:rsidR="00C65645" w:rsidRPr="00C65645" w:rsidRDefault="00C65645" w:rsidP="00555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ДОУ детей «группы риска».</w:t>
            </w:r>
          </w:p>
          <w:p w:rsidR="00C65645" w:rsidRPr="00C65645" w:rsidRDefault="00C65645" w:rsidP="00555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выстроена работа с  родителями по формированию ответственности за сохранение здоровья у своих детей.</w:t>
            </w:r>
          </w:p>
        </w:tc>
      </w:tr>
    </w:tbl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spacing w:before="12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b/>
          <w:sz w:val="28"/>
          <w:szCs w:val="28"/>
          <w:lang w:val="ru-RU"/>
        </w:rPr>
        <w:t>Художественно-эстетическое развитие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ведения музыкального искусства, музыкально-образного мыш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ления и воображения, накопления интонационного познаватель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дающего эмоционально-оценочное отношение ребенка к музы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ке, актуализирующего в проявлениях эстетической и творче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ской активности.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сти, от которого во многом зависит их последующее музыкаль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ное и общее развитие.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В ДОУ музыкальным руководителем внедряется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полихудожественный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подход к непосредственной образовательной деятельности, ко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торый позволяет творчески решать задачи по обучению и слуша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ние музыкального мышления способствует общему интеллекту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альному развитию ребенка.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результате данной системы работы словарь детей обога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щается словами и выражениями, характеризующими настрое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lastRenderedPageBreak/>
        <w:t>жанр. В пении, как и дру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гих видах исполнительства, ребенок активно проявляет свое от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ношение к музыке. Пение играет важную роль в музыкальном и личностном развитии.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Репертуар соответствует физическим и психическим осо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бенностям ребенка, выполняет эстетические и общеобразовательные задачи.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Музыкально-</w:t>
      </w: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ритмическая  деятельность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обладает исключи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Упражнения, используемые музыкальным руководителем в работе с детьми, различны по своим функциям: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1) Упражнения, с помощью которых совершенствуются на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него плечевого пояса), упражнения без музыки и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психогимна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стика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2) Упражнения с музыкально-ритмическими заданиями, му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зыкально-дидактические игры, упражнения с предметами, под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вижные игры, танцы (хороводы, пляски, современные танцы), игровое танцевальное творчество.  Освоение детьми умений в музыкально-ритмической деятельности способствует форми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рованию красивой осанки, выработке выразительных, пластич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ных движений.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Музыкант оперирует звуками, писатель словом, живописец обращается к линии и цвету. А педагоги строят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proofErr w:type="spellStart"/>
      <w:r w:rsidRPr="00C65645">
        <w:rPr>
          <w:rFonts w:ascii="Times New Roman" w:hAnsi="Times New Roman" w:cs="Times New Roman"/>
          <w:sz w:val="28"/>
          <w:szCs w:val="28"/>
          <w:u w:val="double"/>
        </w:rPr>
        <w:t>Традиции</w:t>
      </w:r>
      <w:proofErr w:type="spellEnd"/>
      <w:r w:rsidRPr="00C65645">
        <w:rPr>
          <w:rFonts w:ascii="Times New Roman" w:hAnsi="Times New Roman" w:cs="Times New Roman"/>
          <w:sz w:val="28"/>
          <w:szCs w:val="28"/>
          <w:u w:val="double"/>
        </w:rPr>
        <w:t>:</w:t>
      </w:r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Праздники для родителей: «Праздник Осени» (октябрь), «День матери» (ноябрь), «Новый год» (декабрь), «</w:t>
      </w:r>
      <w:r>
        <w:rPr>
          <w:rFonts w:ascii="Times New Roman" w:hAnsi="Times New Roman" w:cs="Times New Roman"/>
          <w:sz w:val="28"/>
          <w:szCs w:val="28"/>
          <w:lang w:val="ru-RU"/>
        </w:rPr>
        <w:t>Масленица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» (</w:t>
      </w:r>
      <w:r>
        <w:rPr>
          <w:rFonts w:ascii="Times New Roman" w:hAnsi="Times New Roman" w:cs="Times New Roman"/>
          <w:sz w:val="28"/>
          <w:szCs w:val="28"/>
          <w:lang w:val="ru-RU"/>
        </w:rPr>
        <w:t>февраль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), «Мамин праздник» (март), «Твои защитники»;</w:t>
      </w:r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сотрудников ДОУ дети показывают концерт «День дошкольного работника» (сентябрь);</w:t>
      </w:r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Концерт для ветеранов ВОВ и детей войны (май) – приглашаются все  </w:t>
      </w: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ветераны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и труженики тыла села;</w:t>
      </w:r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Музыкально-поэтические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гостиные</w:t>
      </w:r>
      <w:proofErr w:type="spellEnd"/>
      <w:r w:rsidRPr="00C656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посезонно</w:t>
      </w:r>
      <w:proofErr w:type="spellEnd"/>
      <w:r w:rsidRPr="00C65645">
        <w:rPr>
          <w:rFonts w:ascii="Times New Roman" w:hAnsi="Times New Roman" w:cs="Times New Roman"/>
          <w:sz w:val="28"/>
          <w:szCs w:val="28"/>
        </w:rPr>
        <w:t>);</w:t>
      </w:r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Сезонные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выставки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детского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C65645">
        <w:rPr>
          <w:rFonts w:ascii="Times New Roman" w:hAnsi="Times New Roman" w:cs="Times New Roman"/>
          <w:sz w:val="28"/>
          <w:szCs w:val="28"/>
        </w:rPr>
        <w:t>;</w:t>
      </w:r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Участие в районных конкурсах детского творчества (постоянно).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4501"/>
      </w:tblGrid>
      <w:tr w:rsidR="00C65645" w:rsidRPr="00C65645" w:rsidTr="00555E2B">
        <w:tc>
          <w:tcPr>
            <w:tcW w:w="5495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Сильная</w:t>
            </w:r>
            <w:proofErr w:type="spellEnd"/>
            <w:r w:rsidR="00070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  <w:tc>
          <w:tcPr>
            <w:tcW w:w="4819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Слабая</w:t>
            </w:r>
            <w:proofErr w:type="spellEnd"/>
            <w:r w:rsidR="00070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</w:tr>
      <w:tr w:rsidR="00C65645" w:rsidRPr="00051B03" w:rsidTr="00555E2B">
        <w:tc>
          <w:tcPr>
            <w:tcW w:w="5495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Проводится интегрированная образовательная деятельности с детьми, художественные занятия.</w:t>
            </w:r>
          </w:p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 проводится для воспитателей и родителей в ДОУ направленной работы (семинары-практикумы «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Фонопедический</w:t>
            </w:r>
            <w:proofErr w:type="spellEnd"/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метод развития голоса» для педагогов, для родителей представляется экспресс-информация «Театр дома»).</w:t>
            </w:r>
          </w:p>
        </w:tc>
      </w:tr>
    </w:tbl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Самый верный путь приобщения к искусству — это постоянное общение с ним. Знакомясь с музейными экспонатами и произведениями художников, знакомясь с памятниками архитектуры в иллюстрациях художников, дети незаметно накапливают опыт эстетического отношения к действительности. </w:t>
      </w:r>
    </w:p>
    <w:p w:rsidR="00C65645" w:rsidRPr="00C65645" w:rsidRDefault="00C65645" w:rsidP="002C1A7D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Познавательное развитие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spacing w:before="120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C65645" w:rsidRPr="00C65645" w:rsidRDefault="00C65645" w:rsidP="00C6564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 символе, ему известны имена героев России,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он читает стихи, поет песни, значит задача выполнена в пределах возраста. Это приобщает ребенка к своей национальной культуре, формирует уважение ко всем народам. </w:t>
      </w:r>
    </w:p>
    <w:p w:rsidR="00C65645" w:rsidRPr="00C65645" w:rsidRDefault="00C65645" w:rsidP="00C65645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Правовое воспитание</w:t>
      </w:r>
    </w:p>
    <w:p w:rsidR="00C65645" w:rsidRPr="00C65645" w:rsidRDefault="00C65645" w:rsidP="00C6564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u w:val="single"/>
          <w:lang w:val="ru-RU"/>
        </w:rPr>
        <w:t>Сильная сторона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. 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C65645" w:rsidRPr="00C65645" w:rsidRDefault="00C65645" w:rsidP="00C6564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Слабая сторона.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Не достаточно организована работа с родителями о их правах и обязанностях и о правовом статусе педагога.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b/>
          <w:i/>
          <w:sz w:val="28"/>
          <w:szCs w:val="28"/>
          <w:lang w:val="ru-RU"/>
        </w:rPr>
        <w:t>Экологическое воспитание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Основная цель -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воспитание социально активной личности, способной понимать и любить окружающий мир, природу и бе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режно относится к ним; формирование базовой системы ценно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стей, соответствующей задачам экологического образования. Работа осуществляется на основе разработки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Н.Е.Вераксы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«От рождения до школы» с ис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пользованием программы С. Н. Николаевой «Экологическое воспитание дошкольников».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u w:val="single"/>
          <w:lang w:val="ru-RU"/>
        </w:rPr>
        <w:t>Сильная сторона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. Благодаря творческому поиску педагогов в группах ДОУ создана, развивающая,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экологизированная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игро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вая среда. Групповые уголки природы оборудованы с учетом современных требований: более 80 % растений задействовано в педагогическом процессе. Комнатные растения классифициро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ваны по разным потребностям к свету, влаге, по месту произра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стания - растения южных стран, пустыни, нашего региона. Цве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ты оформлены в кашпо, в торшерах, в композициях.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Круглогодично функционирует в группах огород на окне, позволяющий детям осуществлять поисковую деятельность. Для наблюдения за подводными обитателями имеется аквариум. Исследовательская работа помогает развить у детей познава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тельный интерес, творчество, умение логически мыслить, обоб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щать.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ских игр.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систему работы с детьми включена разнообразная дея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тельность с литературными произведениями. Организуются иг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гогам ввести детей в мир «отраженной природы», в мир литературно художественного искусства.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Совершенствуя работу по расширению знаний у детей о за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гадочном мире природы, педагоги обращаются к народной педа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гогике (пословицам,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поговоркам, сказкам), фольклорным праздникам «Чем богаты, тем и рады», «По тропинкам прибауток и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>», праздникам-посиделкам «Осень рукодельница», «Зимы прощальный хоровод», «Лучше лета приятеля нет», «Березонька».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ванного взаимодействия с окружающей средой.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u w:val="single"/>
          <w:lang w:val="ru-RU"/>
        </w:rPr>
        <w:t>Слабая сторона.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Не достаточно проводится работа с родителями по сохранности чистоты в природе и хуторе. </w:t>
      </w:r>
    </w:p>
    <w:p w:rsidR="00C65645" w:rsidRPr="00C65645" w:rsidRDefault="00C65645" w:rsidP="00C65645">
      <w:pPr>
        <w:pStyle w:val="ac"/>
        <w:ind w:left="0" w:firstLine="502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Система </w:t>
      </w:r>
      <w:proofErr w:type="spellStart"/>
      <w:r w:rsidRPr="00C656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профориентационной</w:t>
      </w:r>
      <w:proofErr w:type="spellEnd"/>
      <w:r w:rsidRPr="00C656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работы.</w:t>
      </w:r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5645">
        <w:rPr>
          <w:sz w:val="28"/>
          <w:szCs w:val="28"/>
          <w:u w:val="single"/>
        </w:rPr>
        <w:t>Сильная сторона</w:t>
      </w:r>
      <w:r w:rsidRPr="00C65645">
        <w:rPr>
          <w:sz w:val="28"/>
          <w:szCs w:val="28"/>
        </w:rPr>
        <w:t xml:space="preserve">. </w:t>
      </w:r>
      <w:r w:rsidRPr="00C6564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системе.В рамках данного направления проведено ряд мероприятий:</w:t>
      </w:r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5645">
        <w:rPr>
          <w:sz w:val="28"/>
          <w:szCs w:val="28"/>
          <w:bdr w:val="none" w:sz="0" w:space="0" w:color="auto" w:frame="1"/>
        </w:rPr>
        <w:t>- экскурсии по помещениям ДОУ (кухня, прачечная)</w:t>
      </w:r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5645">
        <w:rPr>
          <w:sz w:val="28"/>
          <w:szCs w:val="28"/>
          <w:bdr w:val="none" w:sz="0" w:space="0" w:color="auto" w:frame="1"/>
        </w:rPr>
        <w:t>- знакомство дошкольников в игровой форме с профессиями: «Пожарник», «Машинист», «Плотник», «Овощевод», «Повар, кондитер», «Продавец», «Парикмахер», «Врач» и т.д.</w:t>
      </w:r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5645">
        <w:rPr>
          <w:sz w:val="28"/>
          <w:szCs w:val="28"/>
          <w:bdr w:val="none" w:sz="0" w:space="0" w:color="auto" w:frame="1"/>
        </w:rPr>
        <w:t>Совместно с родителями организовывались встречи под названием «Мой папа (мама) …». Завершались такие встречи вокальными, хореографическими номерами или воспитанники детского сада продемонстрировали дефиле причесок, которые сделали родители. В фойе детского сада были развешаны газеты на тему «Кем я буду, когда вырасту».</w:t>
      </w:r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5645">
        <w:rPr>
          <w:sz w:val="28"/>
          <w:szCs w:val="28"/>
          <w:u w:val="single"/>
          <w:bdr w:val="none" w:sz="0" w:space="0" w:color="auto" w:frame="1"/>
        </w:rPr>
        <w:t xml:space="preserve">Слабая сторона. </w:t>
      </w:r>
      <w:r w:rsidRPr="00C65645">
        <w:rPr>
          <w:sz w:val="28"/>
          <w:szCs w:val="28"/>
          <w:bdr w:val="none" w:sz="0" w:space="0" w:color="auto" w:frame="1"/>
        </w:rPr>
        <w:t>Нет наглядного материала по ознакомлению детей с новыми профессиями (менеджер и т.д.).</w:t>
      </w:r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65645" w:rsidRPr="00555E2B" w:rsidRDefault="00C65645" w:rsidP="00C6564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E2B">
        <w:rPr>
          <w:rFonts w:ascii="Times New Roman" w:hAnsi="Times New Roman" w:cs="Times New Roman"/>
          <w:b/>
          <w:sz w:val="28"/>
          <w:szCs w:val="28"/>
          <w:lang w:val="ru-RU"/>
        </w:rPr>
        <w:t>Речевое развитие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Конечная цель работы дошкольного учреждения по разви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тию речи детей состоит в формировании правильной литератур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ной устной речи и отношения к ней как особой сфере действи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товку и обучение их грамоте.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u w:val="single"/>
          <w:lang w:val="ru-RU"/>
        </w:rPr>
        <w:t>Сильная сторона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. В ДОУ создана положительная языковая сфе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ра и условия обучения родному языку: богатый дидактический материал (серии картин, речевые игры, репродукции), театральные уголки, детская библиотека с научным и художественным фондом.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Разностороннее развитие детей построено с учетом возрастных и индивидуальных особенностей и особых образовательных потребностей. 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 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lastRenderedPageBreak/>
        <w:t>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старшей группе ведется обучение грамоте с учетом возможностей детей и спецификой работы в ДОУ. Основное внимание педагоги уделяют развитию фонематического слуха и обучению звуковому анализу.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старшей группе дети, которые готовятся к школе,  анализируют слово и предложение, владеют звуковым анализом и синтезом, умеют читать.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ребенка; консультации «Кто такой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гиперактивный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ребенок?», «Вечерние игры родителей с детьми»; оформление стендов и уголков, где даются сведения о степени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звукопроизношения у каждого ребенка. Это позволяет повысить активность и заинтересованность родителей в проведении совместной коррекционной работы.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детском</w:t>
      </w:r>
      <w:proofErr w:type="spellEnd"/>
      <w:r w:rsidR="00F92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="00F92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имеются</w:t>
      </w:r>
      <w:proofErr w:type="spellEnd"/>
      <w:r w:rsidRPr="00C65645">
        <w:rPr>
          <w:rFonts w:ascii="Times New Roman" w:hAnsi="Times New Roman" w:cs="Times New Roman"/>
          <w:sz w:val="28"/>
          <w:szCs w:val="28"/>
        </w:rPr>
        <w:t>:</w:t>
      </w:r>
    </w:p>
    <w:p w:rsidR="00C65645" w:rsidRPr="00C65645" w:rsidRDefault="00C65645" w:rsidP="00C5062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Много наглядного и дидактического материала;</w:t>
      </w:r>
    </w:p>
    <w:p w:rsidR="00C65645" w:rsidRPr="00C65645" w:rsidRDefault="00C65645" w:rsidP="00C5062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Воспитатели самостоятельно используют информацию из интернета (распечатывают материал, делают для детей презентации, все педагоги используют компьютеры и телевизоры);</w:t>
      </w:r>
    </w:p>
    <w:p w:rsidR="00C65645" w:rsidRPr="00C65645" w:rsidRDefault="00C65645" w:rsidP="00C5062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Для исследовательской работы имеются приборы;</w:t>
      </w:r>
    </w:p>
    <w:p w:rsidR="00C65645" w:rsidRPr="00C65645" w:rsidRDefault="00C65645" w:rsidP="00C5062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группах создана насыщенная, вариативная, доступная и безопасная РППС.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3"/>
        <w:gridCol w:w="3747"/>
      </w:tblGrid>
      <w:tr w:rsidR="00C65645" w:rsidRPr="00C65645" w:rsidTr="00555E2B">
        <w:tc>
          <w:tcPr>
            <w:tcW w:w="5824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Сильная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  <w:tc>
          <w:tcPr>
            <w:tcW w:w="3747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Слабая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</w:tr>
      <w:tr w:rsidR="00C65645" w:rsidRPr="00051B03" w:rsidTr="00555E2B">
        <w:tc>
          <w:tcPr>
            <w:tcW w:w="5824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Создана положительная языковая сфера и условия обучения родному языку: богатый дидактический материал (серии картин, речевые игры, репродукции), театральные уголки, детская библиотека с научным и художественным фондом.</w:t>
            </w:r>
          </w:p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Родители участвуют в совместных с детьми проектах и образовательных событиях.</w:t>
            </w:r>
          </w:p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747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мероприятиях, в управлении  ДОУ;</w:t>
            </w:r>
          </w:p>
          <w:p w:rsidR="00C65645" w:rsidRPr="00C65645" w:rsidRDefault="00C65645" w:rsidP="00555E2B">
            <w:pPr>
              <w:pStyle w:val="24"/>
              <w:shd w:val="clear" w:color="auto" w:fill="auto"/>
              <w:spacing w:before="0" w:after="0" w:line="274" w:lineRule="exact"/>
              <w:ind w:right="-108" w:firstLine="0"/>
              <w:rPr>
                <w:lang w:val="ru-RU" w:eastAsia="ru-RU"/>
              </w:rPr>
            </w:pPr>
            <w:r w:rsidRPr="00C65645">
              <w:rPr>
                <w:rStyle w:val="211pt"/>
                <w:sz w:val="28"/>
                <w:szCs w:val="28"/>
              </w:rPr>
              <w:t>Отсутствие интерактивного оборудования в группах.</w:t>
            </w:r>
          </w:p>
        </w:tc>
      </w:tr>
    </w:tbl>
    <w:p w:rsidR="00252B60" w:rsidRDefault="00252B60" w:rsidP="00252B6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Социально-коммуникативное развитие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В ДОУ успешно работает социально-психологическая служба, в деятельности которой входит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других людей, сопереживая им и подражая их поведению.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8"/>
        <w:gridCol w:w="2762"/>
      </w:tblGrid>
      <w:tr w:rsidR="00252B60" w:rsidRPr="00252B60" w:rsidTr="00555E2B">
        <w:tc>
          <w:tcPr>
            <w:tcW w:w="7479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Сильная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  <w:tc>
          <w:tcPr>
            <w:tcW w:w="2835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Слабая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</w:tr>
      <w:tr w:rsidR="00252B60" w:rsidRPr="00051B03" w:rsidTr="00555E2B">
        <w:tc>
          <w:tcPr>
            <w:tcW w:w="7479" w:type="dxa"/>
          </w:tcPr>
          <w:p w:rsidR="00252B60" w:rsidRPr="00252B60" w:rsidRDefault="00252B60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252B60" w:rsidRPr="00252B60" w:rsidRDefault="00252B60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сада. Большинство родителей с удовольствием участвуют в совместной проектной деятельности и в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общесадиковских</w:t>
            </w:r>
            <w:proofErr w:type="spellEnd"/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мероприятиях. </w:t>
            </w:r>
          </w:p>
        </w:tc>
        <w:tc>
          <w:tcPr>
            <w:tcW w:w="2835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всегда признают за ребёнком право на выбор.</w:t>
            </w:r>
          </w:p>
        </w:tc>
      </w:tr>
    </w:tbl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7030A0"/>
          <w:sz w:val="8"/>
          <w:szCs w:val="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ИКТ в воспитательно-образовательном процессе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- подборе иллюстративного материала к НОД (сканирование, интернет–ресурсы, принтер, презентация);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- подборе дополнительного познавательного материала к НОД, знакомство со сценариями праздников и других мероприятий;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252B60" w:rsidRPr="00252B60" w:rsidRDefault="00252B60" w:rsidP="00252B6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- использовании Интернета в педагогической деятельности, с целью информационного и научно–методического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  <w:r w:rsidRPr="00252B60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Слабая сторона</w:t>
      </w:r>
      <w:r w:rsidRPr="00252B6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52B60">
        <w:rPr>
          <w:rStyle w:val="211pt"/>
          <w:rFonts w:eastAsiaTheme="minorHAnsi" w:cs="Times New Roman"/>
          <w:sz w:val="28"/>
          <w:szCs w:val="28"/>
        </w:rPr>
        <w:t xml:space="preserve"> Отсутствие интерактивного оборудования в группах.</w:t>
      </w:r>
    </w:p>
    <w:p w:rsidR="00252B60" w:rsidRPr="00252B60" w:rsidRDefault="00252B60" w:rsidP="00C50623">
      <w:pPr>
        <w:pStyle w:val="ac"/>
        <w:numPr>
          <w:ilvl w:val="1"/>
          <w:numId w:val="26"/>
        </w:numPr>
        <w:tabs>
          <w:tab w:val="left" w:pos="567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2B60">
        <w:rPr>
          <w:rFonts w:ascii="Times New Roman" w:eastAsia="Calibri" w:hAnsi="Times New Roman" w:cs="Times New Roman"/>
          <w:b/>
          <w:sz w:val="28"/>
          <w:szCs w:val="28"/>
        </w:rPr>
        <w:t>Взаимодействие</w:t>
      </w:r>
      <w:proofErr w:type="spellEnd"/>
      <w:r w:rsidRPr="00252B60">
        <w:rPr>
          <w:rFonts w:ascii="Times New Roman" w:eastAsia="Calibri" w:hAnsi="Times New Roman" w:cs="Times New Roman"/>
          <w:b/>
          <w:sz w:val="28"/>
          <w:szCs w:val="28"/>
        </w:rPr>
        <w:t xml:space="preserve"> ДОУ с </w:t>
      </w:r>
      <w:proofErr w:type="spellStart"/>
      <w:r w:rsidRPr="00252B60">
        <w:rPr>
          <w:rFonts w:ascii="Times New Roman" w:eastAsia="Calibri" w:hAnsi="Times New Roman" w:cs="Times New Roman"/>
          <w:b/>
          <w:sz w:val="28"/>
          <w:szCs w:val="28"/>
        </w:rPr>
        <w:t>родителями</w:t>
      </w:r>
      <w:proofErr w:type="spellEnd"/>
    </w:p>
    <w:p w:rsidR="00252B60" w:rsidRPr="00252B60" w:rsidRDefault="00252B60" w:rsidP="00252B60">
      <w:pPr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B60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252B60">
        <w:rPr>
          <w:rFonts w:ascii="Times New Roman" w:eastAsia="Calibri" w:hAnsi="Times New Roman" w:cs="Times New Roman"/>
          <w:b/>
          <w:sz w:val="28"/>
          <w:szCs w:val="28"/>
        </w:rPr>
        <w:t>законными</w:t>
      </w:r>
      <w:proofErr w:type="spellEnd"/>
      <w:proofErr w:type="gramEnd"/>
      <w:r w:rsidR="00F9275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52B60">
        <w:rPr>
          <w:rFonts w:ascii="Times New Roman" w:eastAsia="Calibri" w:hAnsi="Times New Roman" w:cs="Times New Roman"/>
          <w:b/>
          <w:sz w:val="28"/>
          <w:szCs w:val="28"/>
        </w:rPr>
        <w:t>представителями</w:t>
      </w:r>
      <w:proofErr w:type="spellEnd"/>
      <w:r w:rsidRPr="00252B60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proofErr w:type="spellStart"/>
      <w:r w:rsidRPr="00252B60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proofErr w:type="spellEnd"/>
    </w:p>
    <w:p w:rsidR="00252B60" w:rsidRPr="00252B60" w:rsidRDefault="00252B60" w:rsidP="00252B60">
      <w:pPr>
        <w:tabs>
          <w:tab w:val="left" w:pos="0"/>
        </w:tabs>
        <w:spacing w:after="20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252B60" w:rsidRPr="00252B60" w:rsidRDefault="00252B60" w:rsidP="00252B60">
      <w:pPr>
        <w:tabs>
          <w:tab w:val="left" w:pos="0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Наш опыт показывает, что большинство родителей первоначально не готовы к адекватному взаимодействию и взаимопониманию в силу того, что их взгляд на собственного ребенка и его перспективы не совпадает с оценками специалистов и педагогов. </w:t>
      </w:r>
    </w:p>
    <w:p w:rsidR="00252B60" w:rsidRPr="00252B60" w:rsidRDefault="00252B60" w:rsidP="00252B60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Профилактическая и консультационная работа велась по трем направлениям: с педагогами, родителями и детьми.</w:t>
      </w:r>
    </w:p>
    <w:p w:rsidR="00252B60" w:rsidRPr="00252B60" w:rsidRDefault="00252B60" w:rsidP="00252B60">
      <w:pPr>
        <w:tabs>
          <w:tab w:val="left" w:pos="0"/>
        </w:tabs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В 2018-2019 учебном году проведены следующие мероприятия: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«Здравствуй детский сад» - 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общесадовское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родительское собрание;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Групповые собрания «Обучение и воспитание детей в ДОУ», «Психологические особенности данного возраста». </w:t>
      </w:r>
      <w:r w:rsidRPr="00252B60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Цель: </w:t>
      </w: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Раскрыть перед родителями важные стороны психическо</w:t>
      </w: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ственные воспитательные воздействия, смотреть на ситуацию гла</w:t>
      </w: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зами ребенка; научить родителей методам и приемам, применяемым в воспитательном процессе дошкольного учреждения;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Индивидуальное консультирование специалистов ДОУ по возникающим проблемам в воспитании дошкольников (сбор информации);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Семинар-практикум «Здоровье наших детей» (характеристика физических и психических особенностей ребенка) – по группам;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«Профилактика простудных заболеваний» - 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общесадовское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родительское собрание;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Акция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Благоустройство</w:t>
      </w:r>
      <w:proofErr w:type="spellEnd"/>
      <w:r w:rsidR="00F927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участка</w:t>
      </w:r>
      <w:proofErr w:type="spellEnd"/>
      <w:r w:rsidR="00F927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зимой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Психолого-педагогическое консультирование «Зачем детям нужна мама?»;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Анкетирование родителей по вопросам правового воспитания детей;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Привлечение родителей к участию в: Фотовыставке «Наши замечательные мальчики», «Твои защитники», «Наши обаятельные девочки».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Конкурс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Родительское</w:t>
      </w:r>
      <w:proofErr w:type="spellEnd"/>
      <w:r w:rsidR="00F927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собрание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Круглый стол с участием родителей </w:t>
      </w:r>
      <w:r w:rsidRPr="00215BA5">
        <w:rPr>
          <w:rFonts w:ascii="Times New Roman" w:eastAsia="Calibri" w:hAnsi="Times New Roman" w:cs="Times New Roman"/>
          <w:bCs/>
          <w:lang w:val="ru-RU"/>
        </w:rPr>
        <w:t>СОВРЕМЕННЫЕ ПРОБЛЕМЫ ВЗАИМОДЕЙСТВИЯ ДЕТСКОГО САДА И СЕМЬИ</w:t>
      </w: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Цель: формировании умений дифференцированно подходить к организации работы с родителями и находить оптимальные пути разрешения конфликтов;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Открытые мероприятия для родителей под девизом «Неделя ДОБРА»: </w:t>
      </w:r>
    </w:p>
    <w:p w:rsidR="00252B60" w:rsidRPr="00252B60" w:rsidRDefault="00252B60" w:rsidP="00252B60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– праздничный досуг «Радуга мира»,</w:t>
      </w:r>
    </w:p>
    <w:p w:rsidR="00252B60" w:rsidRPr="00252B60" w:rsidRDefault="00252B60" w:rsidP="00252B60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– музыкальная гостиная «Русская поэзия»,</w:t>
      </w:r>
    </w:p>
    <w:p w:rsidR="00252B60" w:rsidRPr="00252B60" w:rsidRDefault="00252B60" w:rsidP="00252B60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–  концерты,</w:t>
      </w:r>
    </w:p>
    <w:p w:rsidR="00252B60" w:rsidRPr="00252B60" w:rsidRDefault="00252B60" w:rsidP="00252B60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– театрализованные представления,</w:t>
      </w:r>
    </w:p>
    <w:p w:rsidR="00252B60" w:rsidRPr="00252B60" w:rsidRDefault="00252B60" w:rsidP="00252B60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– открытые занятия подготовительных к школе групп (для родителей).</w:t>
      </w:r>
    </w:p>
    <w:p w:rsidR="00252B60" w:rsidRPr="00252B60" w:rsidRDefault="00252B60" w:rsidP="00252B6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Ежемесячно сайт 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</w:rPr>
        <w:t>http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://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  <w:u w:val="single"/>
        </w:rPr>
        <w:t>ulibka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30.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</w:rPr>
        <w:t>m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-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</w:rPr>
        <w:t>kurgan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  <w:u w:val="single"/>
        </w:rPr>
        <w:t>ru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, информирует о том, что происходит в детском саду, какие мероприятия организуются в ДОУ. Наибольшей популярностью пользуется страничка «Для родителей», которая представляет собой советы-подсказки, помогающие выбрать верное поведение в той или иной ситуации, связанной с воспитанием детей.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Родители на протяжении всего учебного года участвовали в создании развивающей среды в группах, в праздниках и развлечениях, проводимых воспитателями и специалистами ДОУ, в создании проектов по тематическим неделям и в п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>роведение психологических недель (ноябрь).</w:t>
      </w:r>
    </w:p>
    <w:p w:rsidR="00252B60" w:rsidRPr="00252B60" w:rsidRDefault="00252B60" w:rsidP="00252B6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9"/>
        <w:gridCol w:w="4011"/>
      </w:tblGrid>
      <w:tr w:rsidR="00252B60" w:rsidRPr="00252B60" w:rsidTr="00555E2B">
        <w:tc>
          <w:tcPr>
            <w:tcW w:w="5560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Сильная</w:t>
            </w:r>
            <w:proofErr w:type="spellEnd"/>
            <w:r w:rsidR="00070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  <w:tc>
          <w:tcPr>
            <w:tcW w:w="4011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Слабая</w:t>
            </w:r>
            <w:proofErr w:type="spellEnd"/>
            <w:r w:rsidR="00070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</w:tr>
      <w:tr w:rsidR="00252B60" w:rsidRPr="00051B03" w:rsidTr="00555E2B">
        <w:tc>
          <w:tcPr>
            <w:tcW w:w="5560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7"/>
                <w:szCs w:val="27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7"/>
                <w:szCs w:val="27"/>
                <w:lang w:val="ru-RU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7"/>
                <w:szCs w:val="27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7"/>
                <w:szCs w:val="27"/>
                <w:lang w:val="ru-RU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7"/>
                <w:szCs w:val="27"/>
                <w:lang w:val="ru-RU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011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3.5. </w:t>
      </w:r>
      <w:r w:rsidRPr="00252B60">
        <w:rPr>
          <w:rFonts w:ascii="Times New Roman" w:hAnsi="Times New Roman" w:cs="Times New Roman"/>
          <w:b/>
          <w:sz w:val="32"/>
          <w:szCs w:val="28"/>
          <w:lang w:val="ru-RU"/>
        </w:rPr>
        <w:t>Определение возможных путей решения проблем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softHyphen/>
        <w:t>пускника ДОУ.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Наиболее актуальными проблемами в ДОУ являются: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Не выстроена работа с родителями по формированию ответственности за сохранение здоровья у своих детей.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Не в полной мере ведется работа с родителями по экологическому воспитанию.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Родительская общественность недостаточно включена в планирование работы ДОУ.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Система работы со школой носит односторонний характер и не затрагивает содержание образования.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Style w:val="211pt"/>
          <w:rFonts w:eastAsiaTheme="minorHAnsi" w:cs="Times New Roman"/>
          <w:sz w:val="28"/>
          <w:szCs w:val="28"/>
        </w:rPr>
      </w:pPr>
      <w:r w:rsidRPr="00252B60">
        <w:rPr>
          <w:rStyle w:val="211pt"/>
          <w:rFonts w:eastAsiaTheme="minorHAnsi" w:cs="Times New Roman"/>
          <w:sz w:val="28"/>
          <w:szCs w:val="28"/>
        </w:rPr>
        <w:t>Отсутствие интерактивного оборудования в группах.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всегда признают за ребёнком право на выбор.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Трансформируемость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>, вариативность и содержательная насыщенность помещений не в полной мере отвечают требованиям ФГОС ДО. Наличие в групповых помещениях большого количества стационарной мебели создаёт трудность у педагогов в создании развивающей предметно-пространственной среды.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Программа развития  на 2019-2023  г.г.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7220"/>
      </w:tblGrid>
      <w:tr w:rsidR="00252B60" w:rsidRPr="00252B60" w:rsidTr="00555E2B">
        <w:tc>
          <w:tcPr>
            <w:tcW w:w="2386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подвергшиеся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анализу</w:t>
            </w:r>
            <w:proofErr w:type="spellEnd"/>
          </w:p>
        </w:tc>
        <w:tc>
          <w:tcPr>
            <w:tcW w:w="7220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Возможные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proofErr w:type="spellEnd"/>
          </w:p>
        </w:tc>
      </w:tr>
      <w:tr w:rsidR="00252B60" w:rsidRPr="00051B03" w:rsidTr="00555E2B">
        <w:tc>
          <w:tcPr>
            <w:tcW w:w="2386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220" w:type="dxa"/>
          </w:tcPr>
          <w:p w:rsidR="00252B60" w:rsidRPr="00252B60" w:rsidRDefault="00252B60" w:rsidP="00C50623">
            <w:pPr>
              <w:numPr>
                <w:ilvl w:val="0"/>
                <w:numId w:val="29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совершенствовать, корректировать  индивидуальные образовательные программы с учётом  динамики развития ребёнка и возможностей ДОУ;</w:t>
            </w:r>
          </w:p>
          <w:p w:rsidR="00252B60" w:rsidRPr="00252B60" w:rsidRDefault="00252B60" w:rsidP="00C50623">
            <w:pPr>
              <w:numPr>
                <w:ilvl w:val="0"/>
                <w:numId w:val="29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расширять возможности дополнительных оздоровительных услуг на платной и бесплатной основе.  </w:t>
            </w:r>
          </w:p>
        </w:tc>
      </w:tr>
      <w:tr w:rsidR="00252B60" w:rsidRPr="00051B03" w:rsidTr="00555E2B">
        <w:tc>
          <w:tcPr>
            <w:tcW w:w="2386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Анализ результатов </w:t>
            </w: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образовательного процесса в ДОУ</w:t>
            </w:r>
          </w:p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0" w:type="dxa"/>
          </w:tcPr>
          <w:p w:rsidR="00252B60" w:rsidRPr="00252B60" w:rsidRDefault="00252B60" w:rsidP="00C50623">
            <w:pPr>
              <w:numPr>
                <w:ilvl w:val="0"/>
                <w:numId w:val="3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совершенствовать работу педагогического коллектива (искать эффективные формы) по развитию у детей </w:t>
            </w: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252B60" w:rsidRPr="00252B60" w:rsidRDefault="00252B60" w:rsidP="00C50623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возможности  и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252B60" w:rsidRPr="00252B60" w:rsidRDefault="00252B60" w:rsidP="00C50623">
            <w:pPr>
              <w:numPr>
                <w:ilvl w:val="0"/>
                <w:numId w:val="27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R="00252B60" w:rsidRPr="00051B03" w:rsidTr="00555E2B">
        <w:tc>
          <w:tcPr>
            <w:tcW w:w="2386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7220" w:type="dxa"/>
          </w:tcPr>
          <w:p w:rsidR="00252B60" w:rsidRPr="00252B60" w:rsidRDefault="00252B60" w:rsidP="00C50623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перепрофилирование педагогических кадров;</w:t>
            </w:r>
          </w:p>
          <w:p w:rsidR="00252B60" w:rsidRPr="00252B60" w:rsidRDefault="00252B60" w:rsidP="00C50623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252B60" w:rsidRPr="00252B60" w:rsidRDefault="00252B60" w:rsidP="00C50623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 и эффективно использовать в работе современные технологии;</w:t>
            </w:r>
          </w:p>
          <w:p w:rsidR="00252B60" w:rsidRPr="00252B60" w:rsidRDefault="00252B60" w:rsidP="00C50623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252B60" w:rsidRPr="00051B03" w:rsidTr="00555E2B">
        <w:trPr>
          <w:trHeight w:val="1549"/>
        </w:trPr>
        <w:tc>
          <w:tcPr>
            <w:tcW w:w="2386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7220" w:type="dxa"/>
          </w:tcPr>
          <w:p w:rsidR="00252B60" w:rsidRPr="00252B60" w:rsidRDefault="00252B60" w:rsidP="00C5062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изыскание дополнительных финансовых средств для осуществления поставленных задач за счёт привлечения спонсорских средств, участия ДОУ в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грантовых</w:t>
            </w:r>
            <w:proofErr w:type="spellEnd"/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программах, конкурсах с материальным призовым фондом. </w:t>
            </w:r>
          </w:p>
        </w:tc>
      </w:tr>
    </w:tbl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>Раздел 4. Концепция развития ДОУ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самостановлению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>Миссия детского сада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Это будет обеспечиваться индивидуализацией образовательного процесса через:</w:t>
      </w:r>
    </w:p>
    <w:p w:rsidR="00252B60" w:rsidRPr="00252B60" w:rsidRDefault="00252B60" w:rsidP="00C50623">
      <w:pPr>
        <w:pStyle w:val="ac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свободного выбора детьми деятельности, участников совместной деятельности;</w:t>
      </w:r>
    </w:p>
    <w:p w:rsidR="00252B60" w:rsidRPr="00252B60" w:rsidRDefault="00252B60" w:rsidP="00C50623">
      <w:pPr>
        <w:pStyle w:val="ac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принятия детьми решений, выражения своих чувств и мыслей;</w:t>
      </w:r>
    </w:p>
    <w:p w:rsidR="00252B60" w:rsidRPr="00252B60" w:rsidRDefault="00252B60" w:rsidP="00C50623">
      <w:pPr>
        <w:pStyle w:val="ac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недирективную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помощь детям, поддержку детской инициативы и самостоятельности в разных видах деятельности.</w:t>
      </w:r>
    </w:p>
    <w:p w:rsidR="00252B60" w:rsidRPr="00252B60" w:rsidRDefault="00252B60" w:rsidP="00252B60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Обеспечение эмоционального благополучия будет достигаться посредством:</w:t>
      </w:r>
    </w:p>
    <w:p w:rsidR="00252B60" w:rsidRPr="00252B60" w:rsidRDefault="00252B60" w:rsidP="00C50623">
      <w:pPr>
        <w:pStyle w:val="ac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уважительного отношения к каждому ребёнку, к его чувствам и потребностям;</w:t>
      </w:r>
    </w:p>
    <w:p w:rsidR="00252B60" w:rsidRPr="00252B60" w:rsidRDefault="00252B60" w:rsidP="00C50623">
      <w:pPr>
        <w:pStyle w:val="ac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непосредственное общение с каждым ребёнком;</w:t>
      </w:r>
    </w:p>
    <w:p w:rsidR="00252B60" w:rsidRPr="00252B60" w:rsidRDefault="00252B60" w:rsidP="00C50623">
      <w:pPr>
        <w:pStyle w:val="ac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создания условий для доброжелательных отношений между детьми. </w:t>
      </w:r>
    </w:p>
    <w:p w:rsidR="00252B60" w:rsidRPr="00252B60" w:rsidRDefault="00252B60" w:rsidP="00252B60">
      <w:pPr>
        <w:spacing w:before="12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Философия жизнедеятельностиМБДОУ «Детский сад № </w:t>
      </w:r>
      <w:r w:rsidR="0055745E" w:rsidRPr="005574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</w:t>
      </w:r>
      <w:r w:rsidR="0055745E">
        <w:rPr>
          <w:rFonts w:ascii="Times New Roman" w:hAnsi="Times New Roman" w:cs="Times New Roman"/>
          <w:b/>
          <w:sz w:val="28"/>
          <w:szCs w:val="28"/>
          <w:lang w:val="ru-RU"/>
        </w:rPr>
        <w:t>«Улыбка</w:t>
      </w: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Философия – это понимание смысла жизнедеятельности ДОУ через особую систему знаний и ценностей.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Индивидуализация: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всех участников образовательного процесса, ориентированное на интересы и возможности каждого. В нашем 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Здоровье: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Семья: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семьёй.Поэтому, во взаимодействии с каждым ребёнком,  мы учитываем сложившиеся в его семье традиции, опыт воспитания.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Сотрудничество, открытость: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педагоги совместно с родителями обсуждают актуальные вопросы, решают возникшие проблемы, а такжеделятся информацией, опытом, идеями.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Профессионализм, высокое качество образовательных услуг: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организации неотделимо от профессионального роста ее сотрудников. Педагоги нашего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Инновационность</w:t>
      </w:r>
      <w:proofErr w:type="spellEnd"/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педагоги ДОУ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252B60" w:rsidRPr="00252B60" w:rsidRDefault="00252B60" w:rsidP="00252B6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Вариативность и разнообразие: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</w:p>
    <w:p w:rsidR="0055745E" w:rsidRPr="0055745E" w:rsidRDefault="0055745E" w:rsidP="0055745E">
      <w:pPr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/>
          <w:sz w:val="28"/>
          <w:szCs w:val="28"/>
          <w:lang w:val="ru-RU"/>
        </w:rPr>
        <w:t>4.1. Образ выпускника дошкольного образовательного учреждения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В ФГОС </w:t>
      </w:r>
      <w:proofErr w:type="gramStart"/>
      <w:r w:rsidRPr="0055745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5745E">
        <w:rPr>
          <w:rFonts w:ascii="Times New Roman" w:hAnsi="Times New Roman" w:cs="Times New Roman"/>
          <w:sz w:val="28"/>
          <w:szCs w:val="28"/>
          <w:lang w:val="ru-RU"/>
        </w:rPr>
        <w:t>целевыми</w:t>
      </w:r>
      <w:proofErr w:type="gramEnd"/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Самостоятельность и инициативность</w:t>
      </w:r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.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i/>
          <w:sz w:val="28"/>
          <w:szCs w:val="28"/>
          <w:lang w:val="ru-RU"/>
        </w:rPr>
        <w:t>Ответственность и самоконтроль</w:t>
      </w:r>
      <w:r w:rsidRPr="0055745E">
        <w:rPr>
          <w:rFonts w:ascii="Times New Roman" w:hAnsi="Times New Roman" w:cs="Times New Roman"/>
          <w:sz w:val="28"/>
          <w:szCs w:val="28"/>
          <w:lang w:val="ru-RU"/>
        </w:rPr>
        <w:t>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i/>
          <w:sz w:val="28"/>
          <w:szCs w:val="28"/>
          <w:lang w:val="ru-RU"/>
        </w:rPr>
        <w:t>Чувство уверенности в себе и позитивная самооценка</w:t>
      </w:r>
      <w:r w:rsidRPr="0055745E">
        <w:rPr>
          <w:rFonts w:ascii="Times New Roman" w:hAnsi="Times New Roman" w:cs="Times New Roman"/>
          <w:sz w:val="28"/>
          <w:szCs w:val="28"/>
          <w:lang w:val="ru-RU"/>
        </w:rPr>
        <w:t>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Социально-коммуникативное развитие.</w:t>
      </w:r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Ребёнок не боится решать проблемы самостоятельно или обращаться за помощью к сверстникам.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i/>
          <w:sz w:val="28"/>
          <w:szCs w:val="28"/>
          <w:lang w:val="ru-RU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55745E" w:rsidRPr="0055745E" w:rsidRDefault="0055745E" w:rsidP="0055745E">
      <w:pPr>
        <w:spacing w:before="12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/>
          <w:sz w:val="28"/>
          <w:szCs w:val="28"/>
          <w:lang w:val="ru-RU"/>
        </w:rPr>
        <w:t>4.2. Образ педагога дошкольного образовательного учреждения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Ключевым условием для формирования компетенций ребенка является педагог со своими особыми компетенциями. </w:t>
      </w:r>
      <w:proofErr w:type="gramStart"/>
      <w:r w:rsidRPr="0055745E">
        <w:rPr>
          <w:rFonts w:ascii="Times New Roman" w:hAnsi="Times New Roman" w:cs="Times New Roman"/>
          <w:sz w:val="28"/>
          <w:szCs w:val="28"/>
          <w:lang w:val="ru-RU"/>
        </w:rPr>
        <w:t>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  <w:proofErr w:type="gramEnd"/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Кроме этого, каждый педагог нашего детского сада разделяет и следует ценностям, формирующим корпоративный дух организации. 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Личность может воспитать только личность.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Анализируя основные цели и направления деятельности детского сада в будущем, можно определить следующую </w:t>
      </w:r>
      <w:r w:rsidRPr="0055745E">
        <w:rPr>
          <w:rFonts w:ascii="Times New Roman" w:hAnsi="Times New Roman" w:cs="Times New Roman"/>
          <w:bCs/>
          <w:i/>
          <w:sz w:val="28"/>
          <w:szCs w:val="28"/>
          <w:lang w:val="ru-RU"/>
        </w:rPr>
        <w:t>модель педагога детского сада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(как желаемый результат): </w:t>
      </w:r>
    </w:p>
    <w:p w:rsidR="0055745E" w:rsidRPr="0055745E" w:rsidRDefault="0055745E" w:rsidP="00C50623">
      <w:pPr>
        <w:pStyle w:val="aa"/>
        <w:numPr>
          <w:ilvl w:val="0"/>
          <w:numId w:val="36"/>
        </w:num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spellStart"/>
      <w:r w:rsidRPr="0055745E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Профессионализм</w:t>
      </w:r>
      <w:proofErr w:type="spellEnd"/>
      <w:r w:rsidR="00070D29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5745E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воспитателя</w:t>
      </w:r>
      <w:proofErr w:type="spellEnd"/>
      <w:r w:rsidRPr="0055745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: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имеет необходимую педагогическую и психологическую подготовку;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основами необходимых знаний и умений согласно нормативным документам;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умением планировать и оценивать уровень развития детей своей группы;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проявляет творчество и интерес к педагогической деятельности;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r w:rsidRPr="0055745E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2. Проявление организационно-методических умений: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использует в работе новаторские методики;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навыками анализа, прогнозирования и планирования своей деятельности.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r w:rsidRPr="0055745E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3. Личностные качества педагога: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обладает развитой </w:t>
      </w:r>
      <w:proofErr w:type="spellStart"/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эмпатией</w:t>
      </w:r>
      <w:proofErr w:type="spellEnd"/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эмоциональной отзывчивостью на переживание ребенка, чуткостью, доброжелательностью, заботливостью, тактичностью;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креативен;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воплощает идеи </w:t>
      </w:r>
      <w:proofErr w:type="spellStart"/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гуманизации</w:t>
      </w:r>
      <w:proofErr w:type="spellEnd"/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педагогического процесса;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55745E" w:rsidRPr="0055745E" w:rsidRDefault="0055745E" w:rsidP="0055745E">
      <w:pPr>
        <w:pStyle w:val="aa"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55745E" w:rsidRPr="0055745E" w:rsidRDefault="0055745E" w:rsidP="0055745E">
      <w:pPr>
        <w:pStyle w:val="aa"/>
        <w:spacing w:after="24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55745E" w:rsidRPr="0055745E" w:rsidRDefault="0055745E" w:rsidP="0055745E">
      <w:pPr>
        <w:pStyle w:val="aa"/>
        <w:spacing w:before="1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/>
          <w:bCs/>
          <w:sz w:val="28"/>
          <w:szCs w:val="28"/>
          <w:lang w:val="ru-RU"/>
        </w:rPr>
        <w:t>4.3. Модель будущего детского сада (как желаемый результат)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Перспектива новой модели организации предполагает: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55745E">
        <w:rPr>
          <w:rFonts w:ascii="Times New Roman" w:hAnsi="Times New Roman"/>
          <w:bCs/>
          <w:sz w:val="28"/>
          <w:szCs w:val="28"/>
          <w:lang w:val="ru-RU"/>
        </w:rPr>
        <w:t>индивидуализированностью</w:t>
      </w:r>
      <w:proofErr w:type="spellEnd"/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 подходов;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55745E" w:rsidRPr="0055745E" w:rsidRDefault="0055745E" w:rsidP="0055745E">
      <w:pPr>
        <w:pStyle w:val="aa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Всё вышеизложенное определяет основную линию концепции Программы развития ДОУ на 2019-2023 г.г.</w:t>
      </w:r>
    </w:p>
    <w:p w:rsidR="0055745E" w:rsidRPr="0055745E" w:rsidRDefault="0055745E" w:rsidP="0055745E">
      <w:pPr>
        <w:pStyle w:val="aa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55745E" w:rsidRPr="0055745E" w:rsidRDefault="0055745E" w:rsidP="0055745E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/>
          <w:bCs/>
          <w:sz w:val="28"/>
          <w:szCs w:val="28"/>
          <w:lang w:val="ru-RU"/>
        </w:rPr>
        <w:t>4.4. Стратегия развития дошкольного образовательного учреждения</w:t>
      </w:r>
    </w:p>
    <w:p w:rsidR="0055745E" w:rsidRPr="0055745E" w:rsidRDefault="0055745E" w:rsidP="0055745E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55745E" w:rsidRPr="0055745E" w:rsidRDefault="0055745E" w:rsidP="0055745E">
      <w:pPr>
        <w:pStyle w:val="aa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Организационная составляющая инфраструктуры ДОУ направлена на создание пространства для социальных коммуникаций, обеспечивающих </w:t>
      </w:r>
      <w:r w:rsidRPr="0055745E">
        <w:rPr>
          <w:rFonts w:ascii="Times New Roman" w:hAnsi="Times New Roman"/>
          <w:bCs/>
          <w:sz w:val="28"/>
          <w:szCs w:val="28"/>
          <w:lang w:val="ru-RU"/>
        </w:rPr>
        <w:lastRenderedPageBreak/>
        <w:t>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</w:p>
    <w:p w:rsidR="003A5919" w:rsidRDefault="003A5919" w:rsidP="0055745E">
      <w:pPr>
        <w:pStyle w:val="aa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5745E" w:rsidRDefault="0055745E" w:rsidP="0055745E">
      <w:pPr>
        <w:pStyle w:val="aa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</w:t>
      </w:r>
      <w:proofErr w:type="spellStart"/>
      <w:r w:rsidRPr="00267E9D">
        <w:rPr>
          <w:rFonts w:ascii="Times New Roman" w:hAnsi="Times New Roman"/>
          <w:b/>
          <w:bCs/>
          <w:sz w:val="28"/>
          <w:szCs w:val="28"/>
        </w:rPr>
        <w:t>Механизм</w:t>
      </w:r>
      <w:proofErr w:type="spellEnd"/>
      <w:r w:rsidR="00070D2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7E9D">
        <w:rPr>
          <w:rFonts w:ascii="Times New Roman" w:hAnsi="Times New Roman"/>
          <w:b/>
          <w:bCs/>
          <w:sz w:val="28"/>
          <w:szCs w:val="28"/>
        </w:rPr>
        <w:t>реализации</w:t>
      </w:r>
      <w:proofErr w:type="spellEnd"/>
      <w:r w:rsidR="00070D2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7E9D">
        <w:rPr>
          <w:rFonts w:ascii="Times New Roman" w:hAnsi="Times New Roman"/>
          <w:b/>
          <w:bCs/>
          <w:sz w:val="28"/>
          <w:szCs w:val="28"/>
        </w:rPr>
        <w:t>Программы</w:t>
      </w:r>
      <w:proofErr w:type="spellEnd"/>
      <w:r w:rsidR="00070D2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  <w:proofErr w:type="spellEnd"/>
    </w:p>
    <w:p w:rsidR="0055745E" w:rsidRPr="00267E9D" w:rsidRDefault="0055745E" w:rsidP="0055745E">
      <w:pPr>
        <w:pStyle w:val="aa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Механизмом реализации программы Развития ДОУ является составляющие ее проекты и программы.</w:t>
      </w: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55745E" w:rsidRPr="0055745E" w:rsidRDefault="0055745E" w:rsidP="0055745E">
      <w:pPr>
        <w:pStyle w:val="aa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55745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4.6. Критерии оценки эффективности и реализации </w:t>
      </w:r>
    </w:p>
    <w:p w:rsidR="0055745E" w:rsidRPr="0055745E" w:rsidRDefault="0055745E" w:rsidP="0055745E">
      <w:pPr>
        <w:pStyle w:val="aa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55745E">
        <w:rPr>
          <w:rFonts w:ascii="Times New Roman" w:hAnsi="Times New Roman"/>
          <w:b/>
          <w:bCs/>
          <w:iCs/>
          <w:sz w:val="28"/>
          <w:szCs w:val="28"/>
          <w:lang w:val="ru-RU"/>
        </w:rPr>
        <w:t>Программы Развития ДОУ</w:t>
      </w:r>
    </w:p>
    <w:p w:rsidR="0055745E" w:rsidRPr="0055745E" w:rsidRDefault="0055745E" w:rsidP="00C50623">
      <w:pPr>
        <w:pStyle w:val="aa"/>
        <w:numPr>
          <w:ilvl w:val="0"/>
          <w:numId w:val="38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55745E" w:rsidRPr="0055745E" w:rsidRDefault="0055745E" w:rsidP="00C50623">
      <w:pPr>
        <w:pStyle w:val="aa"/>
        <w:numPr>
          <w:ilvl w:val="0"/>
          <w:numId w:val="38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Реализация учреждением ФГОС дошкольного образования.</w:t>
      </w:r>
    </w:p>
    <w:p w:rsidR="0055745E" w:rsidRPr="0055745E" w:rsidRDefault="0055745E" w:rsidP="00C50623">
      <w:pPr>
        <w:pStyle w:val="aa"/>
        <w:numPr>
          <w:ilvl w:val="0"/>
          <w:numId w:val="38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Рост личностных достижений всех субъектов образовательного процесса.</w:t>
      </w:r>
    </w:p>
    <w:p w:rsidR="0055745E" w:rsidRPr="0055745E" w:rsidRDefault="0055745E" w:rsidP="00C50623">
      <w:pPr>
        <w:pStyle w:val="aa"/>
        <w:numPr>
          <w:ilvl w:val="0"/>
          <w:numId w:val="38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Рост материально-технического и ресурсного обеспечения ДОУ.</w:t>
      </w:r>
    </w:p>
    <w:p w:rsidR="0055745E" w:rsidRPr="0055745E" w:rsidRDefault="0055745E" w:rsidP="00C50623">
      <w:pPr>
        <w:pStyle w:val="aa"/>
        <w:numPr>
          <w:ilvl w:val="0"/>
          <w:numId w:val="38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55745E" w:rsidRPr="0055745E" w:rsidRDefault="0055745E" w:rsidP="0055745E">
      <w:pPr>
        <w:pStyle w:val="aa"/>
        <w:rPr>
          <w:rFonts w:ascii="Times New Roman" w:hAnsi="Times New Roman"/>
          <w:bCs/>
          <w:color w:val="7030A0"/>
          <w:sz w:val="28"/>
          <w:szCs w:val="28"/>
          <w:lang w:val="ru-RU"/>
        </w:rPr>
      </w:pPr>
    </w:p>
    <w:p w:rsidR="0055745E" w:rsidRPr="0055745E" w:rsidRDefault="0055745E" w:rsidP="0055745E">
      <w:pPr>
        <w:pStyle w:val="aa"/>
        <w:spacing w:after="120"/>
        <w:jc w:val="center"/>
        <w:rPr>
          <w:rFonts w:ascii="Times New Roman" w:hAnsi="Times New Roman"/>
          <w:b/>
          <w:bCs/>
          <w:sz w:val="32"/>
          <w:szCs w:val="28"/>
          <w:lang w:val="ru-RU"/>
        </w:rPr>
      </w:pPr>
      <w:r w:rsidRPr="0055745E">
        <w:rPr>
          <w:rFonts w:ascii="Times New Roman" w:hAnsi="Times New Roman"/>
          <w:b/>
          <w:bCs/>
          <w:sz w:val="32"/>
          <w:szCs w:val="28"/>
          <w:lang w:val="ru-RU"/>
        </w:rPr>
        <w:t>Раздел 5. Основные направления Программы развития ДОУ</w:t>
      </w:r>
    </w:p>
    <w:p w:rsidR="0055745E" w:rsidRPr="0055745E" w:rsidRDefault="0055745E" w:rsidP="00C50623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55745E" w:rsidRPr="0055745E" w:rsidRDefault="0055745E" w:rsidP="00C50623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lastRenderedPageBreak/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55745E" w:rsidRPr="0055745E" w:rsidRDefault="0055745E" w:rsidP="00C50623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Развитие  потенциала педагогического коллектива  и кадровое обновление.</w:t>
      </w:r>
    </w:p>
    <w:p w:rsidR="0055745E" w:rsidRDefault="0055745E" w:rsidP="00C50623">
      <w:pPr>
        <w:pStyle w:val="aa"/>
        <w:numPr>
          <w:ilvl w:val="0"/>
          <w:numId w:val="39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04BA4">
        <w:rPr>
          <w:rFonts w:ascii="Times New Roman" w:hAnsi="Times New Roman"/>
          <w:bCs/>
          <w:sz w:val="28"/>
          <w:szCs w:val="28"/>
        </w:rPr>
        <w:t>Совершенствование</w:t>
      </w:r>
      <w:proofErr w:type="spellEnd"/>
      <w:r w:rsidR="00070D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04BA4">
        <w:rPr>
          <w:rFonts w:ascii="Times New Roman" w:hAnsi="Times New Roman"/>
          <w:bCs/>
          <w:sz w:val="28"/>
          <w:szCs w:val="28"/>
        </w:rPr>
        <w:t>структуры</w:t>
      </w:r>
      <w:proofErr w:type="spellEnd"/>
      <w:r w:rsidR="00070D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04BA4">
        <w:rPr>
          <w:rFonts w:ascii="Times New Roman" w:hAnsi="Times New Roman"/>
          <w:bCs/>
          <w:sz w:val="28"/>
          <w:szCs w:val="28"/>
        </w:rPr>
        <w:t>управления</w:t>
      </w:r>
      <w:proofErr w:type="spellEnd"/>
      <w:r w:rsidRPr="00204BA4">
        <w:rPr>
          <w:rFonts w:ascii="Times New Roman" w:hAnsi="Times New Roman"/>
          <w:bCs/>
          <w:sz w:val="28"/>
          <w:szCs w:val="28"/>
        </w:rPr>
        <w:t xml:space="preserve"> ДОУ.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</w:p>
    <w:p w:rsidR="003A5919" w:rsidRDefault="003A5919" w:rsidP="00E350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A5919" w:rsidRDefault="003A5919" w:rsidP="00E350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50CD" w:rsidRPr="00E350CD" w:rsidRDefault="00E350CD" w:rsidP="00E350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этап</w:t>
      </w:r>
      <w:proofErr w:type="spellEnd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</w:t>
      </w:r>
      <w:proofErr w:type="spellEnd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(2019-2020 </w:t>
      </w: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годы</w:t>
      </w:r>
      <w:proofErr w:type="spellEnd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0CD" w:rsidRPr="00E350CD" w:rsidRDefault="00E350CD" w:rsidP="00E350C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Цель:</w:t>
      </w: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создание организационной основы для реализации программы, определение способов достижения инновационных изменений                                          в образовательном процессе ДОУ.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529"/>
        <w:gridCol w:w="1984"/>
      </w:tblGrid>
      <w:tr w:rsidR="00E350CD" w:rsidRPr="00E350CD" w:rsidTr="00E350CD">
        <w:trPr>
          <w:trHeight w:val="550"/>
        </w:trPr>
        <w:tc>
          <w:tcPr>
            <w:tcW w:w="2552" w:type="dxa"/>
            <w:shd w:val="clear" w:color="auto" w:fill="auto"/>
          </w:tcPr>
          <w:p w:rsidR="00E350CD" w:rsidRPr="00E350CD" w:rsidRDefault="00E350CD" w:rsidP="00555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E350CD" w:rsidRPr="00E350CD" w:rsidRDefault="00E350CD" w:rsidP="00555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</w:t>
            </w:r>
            <w:proofErr w:type="spellEnd"/>
            <w:r w:rsidR="00070D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350CD" w:rsidRPr="00E350CD" w:rsidRDefault="00E350CD" w:rsidP="00555E2B">
            <w:pPr>
              <w:ind w:left="-12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E350CD" w:rsidRPr="00E350CD" w:rsidTr="00555E2B">
        <w:tc>
          <w:tcPr>
            <w:tcW w:w="2552" w:type="dxa"/>
          </w:tcPr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1.Создание механизма эффективного управления программой</w:t>
            </w:r>
          </w:p>
        </w:tc>
        <w:tc>
          <w:tcPr>
            <w:tcW w:w="5529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1.1.Определить функции творческой группы по реализации Программы, периодичность ее работы, формы работы с участниками программы.</w:t>
            </w:r>
          </w:p>
        </w:tc>
        <w:tc>
          <w:tcPr>
            <w:tcW w:w="1984" w:type="dxa"/>
            <w:shd w:val="clear" w:color="auto" w:fill="auto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    </w:t>
            </w:r>
          </w:p>
        </w:tc>
      </w:tr>
      <w:tr w:rsidR="00E350CD" w:rsidRPr="00E350CD" w:rsidTr="00555E2B">
        <w:trPr>
          <w:trHeight w:val="940"/>
        </w:trPr>
        <w:tc>
          <w:tcPr>
            <w:tcW w:w="2552" w:type="dxa"/>
          </w:tcPr>
          <w:p w:rsidR="00E350CD" w:rsidRPr="00E350CD" w:rsidRDefault="00E350CD" w:rsidP="00555E2B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529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2.1.Провести производственное совещание «Координация деятельности ДОУ по реализации программы развития».</w:t>
            </w:r>
          </w:p>
        </w:tc>
        <w:tc>
          <w:tcPr>
            <w:tcW w:w="1984" w:type="dxa"/>
            <w:shd w:val="clear" w:color="auto" w:fill="auto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    </w:t>
            </w:r>
          </w:p>
        </w:tc>
      </w:tr>
      <w:tr w:rsidR="00E350CD" w:rsidRPr="00E350CD" w:rsidTr="00555E2B">
        <w:tc>
          <w:tcPr>
            <w:tcW w:w="2552" w:type="dxa"/>
          </w:tcPr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3.Определение уровня развития и здоровья каждого ребенка.</w:t>
            </w:r>
          </w:p>
        </w:tc>
        <w:tc>
          <w:tcPr>
            <w:tcW w:w="5529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3.1.Диагностика уровня развития детей.</w:t>
            </w:r>
          </w:p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3.2.Проведение мониторинга и его анализ.</w:t>
            </w:r>
          </w:p>
        </w:tc>
        <w:tc>
          <w:tcPr>
            <w:tcW w:w="1984" w:type="dxa"/>
          </w:tcPr>
          <w:p w:rsidR="00E350CD" w:rsidRPr="00E350CD" w:rsidRDefault="00E350CD" w:rsidP="00555E2B">
            <w:pPr>
              <w:ind w:left="-12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</w:p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0CD" w:rsidRPr="00E350CD" w:rsidTr="00555E2B">
        <w:trPr>
          <w:trHeight w:val="1936"/>
        </w:trPr>
        <w:tc>
          <w:tcPr>
            <w:tcW w:w="2552" w:type="dxa"/>
          </w:tcPr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4.Определение содержательных связей с учреждениями муниципального округа</w:t>
            </w:r>
          </w:p>
        </w:tc>
        <w:tc>
          <w:tcPr>
            <w:tcW w:w="5529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4.1.Составление плана взаимодействия с социальными объектами ближайшего окружения.</w:t>
            </w:r>
          </w:p>
        </w:tc>
        <w:tc>
          <w:tcPr>
            <w:tcW w:w="1984" w:type="dxa"/>
          </w:tcPr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    </w:t>
            </w:r>
          </w:p>
        </w:tc>
      </w:tr>
      <w:tr w:rsidR="00E350CD" w:rsidRPr="00E350CD" w:rsidTr="00555E2B">
        <w:trPr>
          <w:trHeight w:val="1965"/>
        </w:trPr>
        <w:tc>
          <w:tcPr>
            <w:tcW w:w="2552" w:type="dxa"/>
          </w:tcPr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 Определить возможность развития дополнительных услуг</w:t>
            </w:r>
          </w:p>
        </w:tc>
        <w:tc>
          <w:tcPr>
            <w:tcW w:w="5529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5.1. Создание нормативно-правовой базы.</w:t>
            </w:r>
          </w:p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5.2. Составление базы данных на педагогов и родителей.</w:t>
            </w:r>
          </w:p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5.3. Оформление пакета документов.</w:t>
            </w:r>
          </w:p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5.4. Заключение Договоров с родителями и педагогами.</w:t>
            </w:r>
          </w:p>
        </w:tc>
        <w:tc>
          <w:tcPr>
            <w:tcW w:w="1984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    </w:t>
            </w:r>
          </w:p>
        </w:tc>
      </w:tr>
    </w:tbl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E350CD" w:rsidRPr="00E350CD" w:rsidRDefault="00E350CD" w:rsidP="00E350C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Основные</w:t>
      </w:r>
      <w:proofErr w:type="spellEnd"/>
      <w:r w:rsidR="00070D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способы</w:t>
      </w:r>
      <w:proofErr w:type="spellEnd"/>
      <w:r w:rsidR="00070D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достижения</w:t>
      </w:r>
      <w:proofErr w:type="spellEnd"/>
    </w:p>
    <w:p w:rsidR="00E350CD" w:rsidRPr="00E350CD" w:rsidRDefault="00E350CD" w:rsidP="00E350C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инновационных изменений в образовательном процессе.</w:t>
      </w:r>
    </w:p>
    <w:p w:rsidR="00E350CD" w:rsidRPr="00E350CD" w:rsidRDefault="00E350CD" w:rsidP="00E350C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(2019-2020 год)</w:t>
      </w: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Введение </w:t>
      </w: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инноваций </w:t>
      </w: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образовательный процесс – это комбинация уже известных средств и методов, которые качественно изменят образовательный процесс, не меняя его кардинально. Педагогические инновации направлены как на ребенка, так и на педагогов и родителей.</w:t>
      </w: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развития инновационной деятельности в ходе реализации подготовительного этапа определены следующие приоритетные направления: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повышение качества дошкольного образования;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-осуществление правового воспитания;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- личностное развитие ребенка дошкольного возраста, способного реализовать себя, как часть социума;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удовлетворение запросов социума на получение дополнительных образовательных услуг.</w:t>
      </w: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инновационных изменений</w:t>
      </w: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образовательного процесса –  формирование общей культуры, развитие физических, интеллектуальных и личностных качеств у дошкольников, удовлетворение запросов социума                     на оказание дополнительных образовательных услуг.</w:t>
      </w: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proofErr w:type="spellEnd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350CD" w:rsidRPr="00E350CD" w:rsidRDefault="00E350CD" w:rsidP="00C50623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дополнительные образовательные услуги населению</w:t>
      </w: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;</w:t>
      </w:r>
    </w:p>
    <w:p w:rsidR="00E350CD" w:rsidRPr="00E350CD" w:rsidRDefault="00E350CD" w:rsidP="00C50623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Способствовать развитию личности ребенка и его способностей, умственных и физических сил в полном объеме;</w:t>
      </w:r>
    </w:p>
    <w:p w:rsidR="00E350CD" w:rsidRPr="00E350CD" w:rsidRDefault="00E350CD" w:rsidP="00C50623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Воспитывать уважение к правам и свободе человека;</w:t>
      </w:r>
    </w:p>
    <w:p w:rsidR="00E350CD" w:rsidRPr="00E350CD" w:rsidRDefault="00E350CD" w:rsidP="00C50623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Подготовить к сознательной жизни в свободном обществе в духе понимания, мира, терпимости и дружбе между народами.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Вышеизложенные формы планирования </w:t>
      </w: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инновационной деятельности</w:t>
      </w: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 ДОУ будут являться оправданными и эффективными, так как позволят: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0CD">
        <w:rPr>
          <w:rFonts w:ascii="Times New Roman" w:hAnsi="Times New Roman" w:cs="Times New Roman"/>
          <w:sz w:val="28"/>
          <w:szCs w:val="28"/>
          <w:u w:val="single"/>
        </w:rPr>
        <w:t>воспитателям</w:t>
      </w:r>
      <w:proofErr w:type="spellEnd"/>
    </w:p>
    <w:p w:rsidR="00E350CD" w:rsidRPr="00E350CD" w:rsidRDefault="00E350CD" w:rsidP="00C50623">
      <w:pPr>
        <w:pStyle w:val="aa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более целенаправленно и успешно влиять на овладение дошкольниками специальными нормами и правилами поведения, адаптироваться в социальной среде;</w:t>
      </w:r>
    </w:p>
    <w:p w:rsidR="00E350CD" w:rsidRPr="00E350CD" w:rsidRDefault="00E350CD" w:rsidP="00C50623">
      <w:pPr>
        <w:pStyle w:val="aa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ориентироваться на критерии успешной подготовки детей к школе;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0CD">
        <w:rPr>
          <w:rFonts w:ascii="Times New Roman" w:hAnsi="Times New Roman" w:cs="Times New Roman"/>
          <w:sz w:val="28"/>
          <w:szCs w:val="28"/>
          <w:u w:val="single"/>
        </w:rPr>
        <w:t>родителям</w:t>
      </w:r>
      <w:proofErr w:type="spellEnd"/>
    </w:p>
    <w:p w:rsidR="00E350CD" w:rsidRPr="00E350CD" w:rsidRDefault="00E350CD" w:rsidP="00C50623">
      <w:pPr>
        <w:pStyle w:val="aa"/>
        <w:numPr>
          <w:ilvl w:val="0"/>
          <w:numId w:val="44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нагляднее и яснее увидеть интеграцию различных видов и форм педагогической деятельности в процессе воспитания и обучения детей, получить дополнительные образовательные услуги для своего ребенка;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0CD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proofErr w:type="spellEnd"/>
      <w:r w:rsidRPr="00E350CD">
        <w:rPr>
          <w:rFonts w:ascii="Times New Roman" w:hAnsi="Times New Roman" w:cs="Times New Roman"/>
          <w:sz w:val="28"/>
          <w:szCs w:val="28"/>
          <w:u w:val="single"/>
        </w:rPr>
        <w:t xml:space="preserve"> ДОУ</w:t>
      </w:r>
    </w:p>
    <w:p w:rsidR="00E350CD" w:rsidRPr="00E350CD" w:rsidRDefault="00E350CD" w:rsidP="00C50623">
      <w:pPr>
        <w:pStyle w:val="aa"/>
        <w:numPr>
          <w:ilvl w:val="0"/>
          <w:numId w:val="45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полнее и детальнее отслеживать и контролировать применение педагогами системного и индивидуально ориентированного подхода                    в работе с дошкольниками.</w:t>
      </w: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Инновации обеспечивают совершенствование содержания, форм и методов работы с детьми.</w:t>
      </w:r>
    </w:p>
    <w:p w:rsidR="00E350CD" w:rsidRPr="00E350CD" w:rsidRDefault="00E350CD" w:rsidP="00E350C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0CD">
        <w:rPr>
          <w:rFonts w:ascii="Times New Roman" w:hAnsi="Times New Roman" w:cs="Times New Roman"/>
          <w:b/>
          <w:sz w:val="28"/>
          <w:szCs w:val="28"/>
        </w:rPr>
        <w:t>Ожидаемые</w:t>
      </w:r>
      <w:proofErr w:type="spellEnd"/>
      <w:r w:rsidR="00070D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50CD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  <w:r w:rsidR="00070D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50CD">
        <w:rPr>
          <w:rFonts w:ascii="Times New Roman" w:hAnsi="Times New Roman" w:cs="Times New Roman"/>
          <w:b/>
          <w:sz w:val="28"/>
          <w:szCs w:val="28"/>
        </w:rPr>
        <w:t>инновационной</w:t>
      </w:r>
      <w:proofErr w:type="spellEnd"/>
      <w:r w:rsidR="00070D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50CD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  <w:r w:rsidRPr="00E350CD">
        <w:rPr>
          <w:rFonts w:ascii="Times New Roman" w:hAnsi="Times New Roman" w:cs="Times New Roman"/>
          <w:b/>
          <w:sz w:val="28"/>
          <w:szCs w:val="28"/>
        </w:rPr>
        <w:t>: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подготовка инновационной методической продукции (перспективные планы, система работы по всестороннему развитию дошкольников, воспитательная система по правовому воспитанию);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появление современных дополнительных образовательных услуг семьям воспитанников;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создание в ДОУ системы работы по социальному развитию дошкольников.</w:t>
      </w:r>
    </w:p>
    <w:p w:rsidR="00E350CD" w:rsidRPr="00E350CD" w:rsidRDefault="00E350CD" w:rsidP="00E350CD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919" w:rsidRDefault="003A5919" w:rsidP="000376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A5919" w:rsidRDefault="003A5919" w:rsidP="000376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A5919" w:rsidRDefault="003A5919" w:rsidP="000376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37626" w:rsidRPr="00037626" w:rsidRDefault="00037626" w:rsidP="000376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37626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0376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этап –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апробирующий</w:t>
      </w:r>
      <w:r w:rsidRPr="000376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(2020- 202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Pr="000376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годы)</w:t>
      </w:r>
    </w:p>
    <w:p w:rsidR="00037626" w:rsidRPr="00037626" w:rsidRDefault="00037626" w:rsidP="0003762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37626" w:rsidRPr="00037626" w:rsidRDefault="00037626" w:rsidP="0003762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76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Цель: </w:t>
      </w:r>
      <w:r w:rsidRPr="000376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отработка базисных направлений деятельности учреждения, обеспечивающих       развитие ребенка.</w:t>
      </w:r>
    </w:p>
    <w:p w:rsidR="00037626" w:rsidRPr="00037626" w:rsidRDefault="00037626" w:rsidP="00037626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387"/>
        <w:gridCol w:w="2551"/>
      </w:tblGrid>
      <w:tr w:rsidR="00037626" w:rsidRPr="00037626" w:rsidTr="00037626">
        <w:trPr>
          <w:trHeight w:val="654"/>
        </w:trPr>
        <w:tc>
          <w:tcPr>
            <w:tcW w:w="2268" w:type="dxa"/>
            <w:shd w:val="clear" w:color="auto" w:fill="FFFFFF" w:themeFill="background1"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5387" w:type="dxa"/>
            <w:shd w:val="clear" w:color="auto" w:fill="FFFFFF" w:themeFill="background1"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Направлен</w:t>
            </w: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ия</w:t>
            </w:r>
            <w:proofErr w:type="spellEnd"/>
            <w:r w:rsidR="00070D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037626" w:rsidRPr="00037626" w:rsidRDefault="00037626" w:rsidP="00555E2B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037626" w:rsidRPr="00037626" w:rsidTr="00555E2B">
        <w:trPr>
          <w:trHeight w:val="278"/>
        </w:trPr>
        <w:tc>
          <w:tcPr>
            <w:tcW w:w="2268" w:type="dxa"/>
            <w:vMerge w:val="restart"/>
          </w:tcPr>
          <w:p w:rsidR="00037626" w:rsidRPr="00037626" w:rsidRDefault="00037626" w:rsidP="00555E2B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1.Корректировка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содержания</w:t>
            </w:r>
            <w:proofErr w:type="spellEnd"/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037626" w:rsidRPr="00037626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6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совершенствовать психофизическое благополучие детей посредством введения системы оздоровительных мероприятий;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6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целях формирования основ безопасного поведения детей в социуме и на природе организовать проведение тематических акций для дошкольников, проведения «уроков безопасности»;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6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разработать практический материал для работы с детьми по формированию представлений о работе собственного организма: 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</w:rPr>
              <w:t xml:space="preserve">я и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  <w:proofErr w:type="spellEnd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spellEnd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вредные</w:t>
            </w:r>
            <w:proofErr w:type="spellEnd"/>
            <w:proofErr w:type="gram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привычки</w:t>
            </w:r>
            <w:proofErr w:type="spellEnd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626" w:rsidRPr="00037626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037626" w:rsidRPr="00037626" w:rsidRDefault="00037626" w:rsidP="00C50623">
            <w:pPr>
              <w:pStyle w:val="aa"/>
              <w:numPr>
                <w:ilvl w:val="0"/>
                <w:numId w:val="48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совершенствовать коррекционную работу по формированию связей речи и развитию мышления;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8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совершенствовать практические методы обучения по ФЭМП;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8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пространственные представления, мыслительные процессы, развивать мелкую моторику рук в                   процессе образовательной деятельности по конструированию;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8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разработать серию конспектов по краеведению.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1.3.</w:t>
            </w:r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Социально-личностное </w:t>
            </w: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развитие</w:t>
            </w:r>
            <w:proofErr w:type="spellEnd"/>
          </w:p>
          <w:p w:rsidR="00037626" w:rsidRPr="00037626" w:rsidRDefault="00037626" w:rsidP="00C50623">
            <w:pPr>
              <w:pStyle w:val="ac"/>
              <w:numPr>
                <w:ilvl w:val="0"/>
                <w:numId w:val="49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разработать воспитательную систему по правовому воспитанию детей;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49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составить перспективный план работы по коррекции поведения у дошкольников;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49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разработать систему работы по социальному развитию дошкольников.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1.4. </w:t>
            </w: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Художественно-эстетическое</w:t>
            </w:r>
            <w:proofErr w:type="spellEnd"/>
            <w:r w:rsidR="00070D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развитие</w:t>
            </w:r>
            <w:proofErr w:type="spellEnd"/>
          </w:p>
          <w:p w:rsidR="00037626" w:rsidRPr="00037626" w:rsidRDefault="00037626" w:rsidP="00C50623">
            <w:pPr>
              <w:pStyle w:val="ac"/>
              <w:numPr>
                <w:ilvl w:val="0"/>
                <w:numId w:val="50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разработать рекомендации по обучению детей изобразительной деятельности;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0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оформить альбом с рекомендациями «Нетрадиционные приемы работы в изобразительной деятельности»;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0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совершенствовать моторику пальцев рук, зрительно-двигательной координации;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0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систематизировать проведение музыкальных развлечений и досугов.</w:t>
            </w:r>
          </w:p>
        </w:tc>
        <w:tc>
          <w:tcPr>
            <w:tcW w:w="2551" w:type="dxa"/>
            <w:vMerge w:val="restart"/>
          </w:tcPr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037626" w:rsidRPr="00037626" w:rsidTr="00555E2B">
        <w:trPr>
          <w:trHeight w:val="140"/>
        </w:trPr>
        <w:tc>
          <w:tcPr>
            <w:tcW w:w="2268" w:type="dxa"/>
            <w:vMerge/>
          </w:tcPr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626" w:rsidRPr="00037626" w:rsidTr="00555E2B">
        <w:trPr>
          <w:trHeight w:val="2690"/>
        </w:trPr>
        <w:tc>
          <w:tcPr>
            <w:tcW w:w="2268" w:type="dxa"/>
          </w:tcPr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Повысить профессиональный  уровень педагогов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Пополнить и обновить </w:t>
            </w: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методическое и дидактическое обеспечение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Мониторинг уровня развития и состояния здоровья детей.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5.Создать 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материально-технические условия для развития и реализации программы. 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 Создание дополнительных услуг в ДОУ</w:t>
            </w:r>
          </w:p>
        </w:tc>
        <w:tc>
          <w:tcPr>
            <w:tcW w:w="5387" w:type="dxa"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2.1.Направление педагогов на курсы повышения квалификации (</w:t>
            </w:r>
            <w:proofErr w:type="gram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согласно графика</w:t>
            </w:r>
            <w:proofErr w:type="gram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2.2. Организация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часов для педагогов по самоанализу образовательного процесса.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2.3. Проведение педагогических советов. 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2.4. Проведение активных форм обучения педагогов.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2.5. Проведение консультаций, повышающих профессиональный уровень педагогов.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2.6.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Изучениепрофессиональногомастерствапедагогов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целевоепосещениезанятий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планирования работы с детьми;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самоанализпедагогов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  <w:proofErr w:type="spellEnd"/>
          </w:p>
          <w:p w:rsidR="00037626" w:rsidRPr="00037626" w:rsidRDefault="00037626" w:rsidP="00C50623">
            <w:pPr>
              <w:pStyle w:val="ac"/>
              <w:numPr>
                <w:ilvl w:val="0"/>
                <w:numId w:val="5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обобщениеопытаработы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2.7. Повести семинар для педагогов по  ИКТ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3.1. Обновить иллюстративный материал </w:t>
            </w: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 социальному развитию, развитию речи, развитию познавательных способностей.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Пополнить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ФЭМП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возрастным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группам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2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оформить игровые модули «Космос», «Дорожное движение», оформить макеты по ознакомлению с природой и формированию экологических представлений;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2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разработать алгоритм самоанализа образовательного процесса;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2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пополнить метод. кабинет детской программной литературой.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4.1. Проведение корректировки содержания работы с детьми на основе диагностических данных по всем 4-м направлениям развития дошкольника.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4.2. Проведение контрольных срезов, выявляющих уровень подготовки ребенка к школе для определения динамики развития детей подготовительной группы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5.1. Анализ соответствия материальной базы ДОУ планам и программам, скорректированным и используемым в ДОУ для создания условий, необходимых для реализации Концепции и Программы развития.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6.1 Осуществление дополнительных образовательных услуг населению.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6.2. Разработка индивидуальных планов коррекционной работы для детей.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6.3. Приобретение методических пособий для работы.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6.4. Разработка дидактического материала 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коррекционной работы.</w:t>
            </w:r>
          </w:p>
        </w:tc>
        <w:tc>
          <w:tcPr>
            <w:tcW w:w="2551" w:type="dxa"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7626" w:rsidRDefault="00037626" w:rsidP="0003762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626" w:rsidRPr="0002608C" w:rsidRDefault="00037626" w:rsidP="000376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C">
        <w:rPr>
          <w:rFonts w:ascii="Times New Roman" w:hAnsi="Times New Roman" w:cs="Times New Roman"/>
          <w:b/>
          <w:sz w:val="28"/>
          <w:szCs w:val="28"/>
        </w:rPr>
        <w:t xml:space="preserve">Ш </w:t>
      </w:r>
      <w:proofErr w:type="spellStart"/>
      <w:r w:rsidRPr="0002608C">
        <w:rPr>
          <w:rFonts w:ascii="Times New Roman" w:hAnsi="Times New Roman" w:cs="Times New Roman"/>
          <w:b/>
          <w:sz w:val="28"/>
          <w:szCs w:val="28"/>
        </w:rPr>
        <w:t>этап</w:t>
      </w:r>
      <w:proofErr w:type="spellEnd"/>
      <w:r w:rsidRPr="000260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2608C">
        <w:rPr>
          <w:rFonts w:ascii="Times New Roman" w:hAnsi="Times New Roman" w:cs="Times New Roman"/>
          <w:b/>
          <w:sz w:val="28"/>
          <w:szCs w:val="28"/>
        </w:rPr>
        <w:t>внедренческий</w:t>
      </w:r>
      <w:proofErr w:type="spellEnd"/>
      <w:r w:rsidRPr="0002608C">
        <w:rPr>
          <w:rFonts w:ascii="Times New Roman" w:hAnsi="Times New Roman" w:cs="Times New Roman"/>
          <w:b/>
          <w:sz w:val="28"/>
          <w:szCs w:val="28"/>
        </w:rPr>
        <w:t xml:space="preserve"> (2021-2022 </w:t>
      </w:r>
      <w:proofErr w:type="spellStart"/>
      <w:r w:rsidRPr="0002608C">
        <w:rPr>
          <w:rFonts w:ascii="Times New Roman" w:hAnsi="Times New Roman" w:cs="Times New Roman"/>
          <w:b/>
          <w:sz w:val="28"/>
          <w:szCs w:val="28"/>
        </w:rPr>
        <w:t>годы</w:t>
      </w:r>
      <w:proofErr w:type="spellEnd"/>
      <w:r w:rsidRPr="0002608C">
        <w:rPr>
          <w:rFonts w:ascii="Times New Roman" w:hAnsi="Times New Roman" w:cs="Times New Roman"/>
          <w:b/>
          <w:sz w:val="28"/>
          <w:szCs w:val="28"/>
        </w:rPr>
        <w:t>)</w:t>
      </w:r>
    </w:p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Цель:</w:t>
      </w:r>
      <w:r w:rsidRPr="000260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внедрение в работу материалов по всестороннему развитию дошкольников, оказание дополнительных образовательных услуг родителям.</w:t>
      </w:r>
    </w:p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862"/>
        <w:gridCol w:w="2188"/>
      </w:tblGrid>
      <w:tr w:rsidR="00037626" w:rsidRPr="0002608C" w:rsidTr="00037626">
        <w:tc>
          <w:tcPr>
            <w:tcW w:w="2191" w:type="dxa"/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231" w:type="dxa"/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  <w:proofErr w:type="spellEnd"/>
            <w:r w:rsidR="00070D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08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037626" w:rsidRPr="00051B03" w:rsidTr="00555E2B">
        <w:tc>
          <w:tcPr>
            <w:tcW w:w="2191" w:type="dxa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1.Повысить профессиональный уровень педагогов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Осуществлять работу по оказанию дополнительных образовательных услуг родителям.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Осуществлять мониторинг уровня развития и состояния здоровья детей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Дополнить материально-техническую базу ДОУ.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 Вовлечение родителей в образовательный процесс.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3366FF"/>
                <w:sz w:val="28"/>
                <w:szCs w:val="28"/>
                <w:lang w:val="ru-RU"/>
              </w:rPr>
            </w:pPr>
          </w:p>
        </w:tc>
        <w:tc>
          <w:tcPr>
            <w:tcW w:w="5231" w:type="dxa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1.1. Проведение игрового тренинга «Общение педагога с родителями».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1.2. Анализ планирования работы педагогов по всем разделам программы. 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 Просмотр открытой образовательной деятельности педагогов по всем направлениям развития дошкольников.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 Направление педагогов на курсы повышения квалификации (согласно графика).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1.5. </w:t>
            </w: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Взаимопосещения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образователь-ной</w:t>
            </w:r>
            <w:proofErr w:type="spellEnd"/>
            <w:proofErr w:type="gramEnd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педагогов по внедрению в образовательный процесс ИКТ.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1.6. Организация обучающих семинаров-практикумов.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Отчет и анализ деятельности по организации дополнительных образовательных услуг.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Рассмотреть вопрос расширения дополнительных образовательных услуг в ДОУ</w:t>
            </w:r>
          </w:p>
          <w:p w:rsidR="00037626" w:rsidRPr="0002608C" w:rsidRDefault="00037626" w:rsidP="00C50623">
            <w:pPr>
              <w:pStyle w:val="aa"/>
              <w:numPr>
                <w:ilvl w:val="0"/>
                <w:numId w:val="53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  родителей и педагогов ДОУ, анализ результатов.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 Проведение диагностики уровня развития выпускников ДОУ для определения динамики развития дошкольников.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 Приобретение необходимого оборудования, в т.ч. по информационно-компьютерным технологиям.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 Информирование родителей об уровне развития детей.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 Работа «Школы молодых родителей» в ДОУ.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5.3. Привлечение родителей к оказанию спонсорской помощи ДОУ.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 Участие родителей в тематических акциях ДОУ и муниципалитета.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5.5. Анализ отзывов родителей о работе ДОУ.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5.6. Организация родительской конференции по развитию дошкольников.</w:t>
            </w:r>
          </w:p>
        </w:tc>
        <w:tc>
          <w:tcPr>
            <w:tcW w:w="2149" w:type="dxa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Заведующий ДОУ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 ДОУ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ДОУ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ДОУ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 ДОУ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ДОУ</w:t>
            </w:r>
          </w:p>
        </w:tc>
      </w:tr>
    </w:tbl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626" w:rsidRPr="0002608C" w:rsidRDefault="00037626" w:rsidP="000376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sz w:val="28"/>
          <w:szCs w:val="28"/>
          <w:lang w:val="ru-RU"/>
        </w:rPr>
        <w:t>В результате работы на внедренческом этапе развития Программы произойдет дальнейшее повышение методической грамотности педагогов и овладения ИКТ.</w:t>
      </w:r>
    </w:p>
    <w:p w:rsidR="00037626" w:rsidRPr="0002608C" w:rsidRDefault="00037626" w:rsidP="000376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sz w:val="28"/>
          <w:szCs w:val="28"/>
          <w:lang w:val="ru-RU"/>
        </w:rPr>
        <w:t>Появится возможность расширения дополнительных образовательных услуг для населения.</w:t>
      </w:r>
    </w:p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sz w:val="28"/>
          <w:szCs w:val="28"/>
          <w:lang w:val="ru-RU"/>
        </w:rPr>
        <w:tab/>
        <w:t>Родители воспитанников будут активно вовлечены в образовательный процесс ДОУ, повысится их правовая грамотность.</w:t>
      </w:r>
    </w:p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sz w:val="28"/>
          <w:szCs w:val="28"/>
          <w:lang w:val="ru-RU"/>
        </w:rPr>
        <w:t>Работа по всестороннему развитию дошкольников станет планироваться в системе с учетом возрастных и индивидуальных особенностей детей.</w:t>
      </w:r>
    </w:p>
    <w:p w:rsidR="00037626" w:rsidRPr="0002608C" w:rsidRDefault="00037626" w:rsidP="000376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7626" w:rsidRPr="0002608C" w:rsidRDefault="00037626" w:rsidP="000376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b/>
          <w:sz w:val="28"/>
          <w:szCs w:val="28"/>
        </w:rPr>
        <w:t>IV</w:t>
      </w:r>
      <w:r w:rsidRPr="000260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 – </w:t>
      </w:r>
      <w:proofErr w:type="spellStart"/>
      <w:r w:rsidRPr="0002608C">
        <w:rPr>
          <w:rFonts w:ascii="Times New Roman" w:hAnsi="Times New Roman" w:cs="Times New Roman"/>
          <w:b/>
          <w:sz w:val="28"/>
          <w:szCs w:val="28"/>
          <w:lang w:val="ru-RU"/>
        </w:rPr>
        <w:t>итогово-рефлексивный</w:t>
      </w:r>
      <w:proofErr w:type="spellEnd"/>
      <w:r w:rsidRPr="000260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(2022-2023 годы)</w:t>
      </w:r>
    </w:p>
    <w:p w:rsidR="00037626" w:rsidRPr="0002608C" w:rsidRDefault="00037626" w:rsidP="000376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37626" w:rsidRPr="0002608C" w:rsidRDefault="00037626" w:rsidP="00037626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ЦЕЛЬ:</w:t>
      </w:r>
      <w:r w:rsidRPr="000260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подведение итогов работы, определение перспективы дальнейшей работы.</w:t>
      </w: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596"/>
        <w:gridCol w:w="2306"/>
      </w:tblGrid>
      <w:tr w:rsidR="00037626" w:rsidRPr="0002608C" w:rsidTr="0002608C">
        <w:tc>
          <w:tcPr>
            <w:tcW w:w="2410" w:type="dxa"/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596" w:type="dxa"/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306" w:type="dxa"/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037626" w:rsidRPr="0002608C" w:rsidTr="0002608C">
        <w:tc>
          <w:tcPr>
            <w:tcW w:w="2410" w:type="dxa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 Определить уровень развития дошкольников в соответствии с ФГОС.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Определить уровень методической грамотности педагогов, в т.ч. знаний ИКТ.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Определить уровень удовлетворенности родителей </w:t>
            </w: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работой ДОУ.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Определить уровень материально-технического обеспечения ДОУ.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перспективу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дальнейшей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596" w:type="dxa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1.1.Анализ диагностики уровня развития выпускников ДОУ по 4-м направлениям развития.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1.2. Просмотр образовательной деятельности педагогов по итогам работы за учебный год. 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 Анализ межличностных отношений у старших дошкольников.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Собеседование о работе над выбранной методической темой, владением ИКТ.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Анализ участия педагогов в методических мероприятиях детского сада и города.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 Анализ анкетирования родителей.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 Отчет зам. заведующего по АХЧ на заседании Совета учреждения.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 Отчет заведующего по вопросу методического обеспечения воспитательно-образовательного процесса.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 Подведение итогов работы по Программе развития.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 Обобщение и структурирование материалов по результатам работы.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 Анализ эффективности реализации Программы.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 Определение методов, способов и средств корректировки деятельности по Программе.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5.5. Подготовка материалов для Программы развития на следующий период.</w:t>
            </w:r>
          </w:p>
        </w:tc>
        <w:tc>
          <w:tcPr>
            <w:tcW w:w="2306" w:type="dxa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Заведующий ДОУ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ДОУ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ДОУ</w:t>
            </w: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08C" w:rsidRDefault="0002608C" w:rsidP="0002608C">
      <w:pPr>
        <w:pStyle w:val="aa"/>
        <w:spacing w:after="120"/>
        <w:jc w:val="both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02608C" w:rsidRPr="00E06429" w:rsidRDefault="0002608C" w:rsidP="0002608C">
      <w:pPr>
        <w:pStyle w:val="aa"/>
        <w:spacing w:after="120"/>
        <w:jc w:val="both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E06429">
        <w:rPr>
          <w:rFonts w:ascii="Times New Roman" w:hAnsi="Times New Roman"/>
          <w:b/>
          <w:bCs/>
          <w:sz w:val="36"/>
          <w:szCs w:val="36"/>
        </w:rPr>
        <w:t>Раздел</w:t>
      </w:r>
      <w:proofErr w:type="spellEnd"/>
      <w:r w:rsidRPr="00E06429">
        <w:rPr>
          <w:rFonts w:ascii="Times New Roman" w:hAnsi="Times New Roman"/>
          <w:b/>
          <w:bCs/>
          <w:sz w:val="36"/>
          <w:szCs w:val="36"/>
        </w:rPr>
        <w:t xml:space="preserve"> 6. </w:t>
      </w:r>
      <w:proofErr w:type="spellStart"/>
      <w:r w:rsidRPr="00E06429">
        <w:rPr>
          <w:rFonts w:ascii="Times New Roman" w:hAnsi="Times New Roman"/>
          <w:b/>
          <w:bCs/>
          <w:sz w:val="36"/>
          <w:szCs w:val="36"/>
        </w:rPr>
        <w:t>Ожидаемые</w:t>
      </w:r>
      <w:proofErr w:type="spellEnd"/>
      <w:r w:rsidR="00070D29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E06429">
        <w:rPr>
          <w:rFonts w:ascii="Times New Roman" w:hAnsi="Times New Roman"/>
          <w:b/>
          <w:bCs/>
          <w:sz w:val="36"/>
          <w:szCs w:val="36"/>
        </w:rPr>
        <w:t>результаты</w:t>
      </w:r>
      <w:proofErr w:type="spellEnd"/>
    </w:p>
    <w:p w:rsidR="0002608C" w:rsidRPr="0002608C" w:rsidRDefault="0002608C" w:rsidP="0002608C">
      <w:pPr>
        <w:pStyle w:val="24"/>
        <w:shd w:val="clear" w:color="auto" w:fill="auto"/>
        <w:spacing w:before="0" w:after="120" w:line="322" w:lineRule="exact"/>
        <w:ind w:right="-2" w:firstLine="0"/>
        <w:jc w:val="both"/>
        <w:rPr>
          <w:lang w:val="ru-RU"/>
        </w:rPr>
      </w:pPr>
      <w:r w:rsidRPr="0002608C">
        <w:rPr>
          <w:lang w:val="ru-RU"/>
        </w:rP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02608C" w:rsidRPr="0002608C" w:rsidRDefault="0002608C" w:rsidP="00C50623">
      <w:pPr>
        <w:pStyle w:val="12"/>
        <w:keepNext/>
        <w:keepLines/>
        <w:numPr>
          <w:ilvl w:val="1"/>
          <w:numId w:val="56"/>
        </w:numPr>
        <w:shd w:val="clear" w:color="auto" w:fill="auto"/>
        <w:tabs>
          <w:tab w:val="left" w:pos="142"/>
          <w:tab w:val="left" w:pos="993"/>
        </w:tabs>
        <w:spacing w:line="331" w:lineRule="exact"/>
        <w:ind w:left="0" w:firstLine="426"/>
        <w:jc w:val="both"/>
        <w:rPr>
          <w:lang w:val="ru-RU"/>
        </w:rPr>
      </w:pPr>
      <w:r w:rsidRPr="0002608C">
        <w:rPr>
          <w:lang w:val="ru-RU"/>
        </w:rPr>
        <w:t>Система управления ДОУ будет соответствовать требованиям современности: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  <w:rPr>
          <w:lang w:val="ru-RU"/>
        </w:rPr>
      </w:pPr>
      <w:r w:rsidRPr="0002608C">
        <w:rPr>
          <w:lang w:val="ru-RU"/>
        </w:rPr>
        <w:t>Будет совершенствоваться и внедрена в практику внутренняя система оценки качества образования, как средство управления ДОУ.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  <w:rPr>
          <w:lang w:val="ru-RU"/>
        </w:rPr>
      </w:pPr>
      <w:r w:rsidRPr="0002608C">
        <w:rPr>
          <w:lang w:val="ru-RU"/>
        </w:rP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организаций.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  <w:rPr>
          <w:lang w:val="ru-RU"/>
        </w:rPr>
      </w:pPr>
      <w:r w:rsidRPr="0002608C">
        <w:rPr>
          <w:lang w:val="ru-RU"/>
        </w:rPr>
        <w:t>Система мотивации и стимулирования педагогов позволит повысить качество предоставляемых образовательных услуг.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  <w:rPr>
          <w:lang w:val="ru-RU"/>
        </w:rPr>
      </w:pPr>
      <w:r w:rsidRPr="0002608C">
        <w:rPr>
          <w:lang w:val="ru-RU"/>
        </w:rPr>
        <w:t>В ДОУ будет удовлетворен запрос родителей на дополнительные образовательные услуги.</w:t>
      </w:r>
    </w:p>
    <w:p w:rsidR="0002608C" w:rsidRPr="0002608C" w:rsidRDefault="0002608C" w:rsidP="00C50623">
      <w:pPr>
        <w:pStyle w:val="12"/>
        <w:keepNext/>
        <w:keepLines/>
        <w:numPr>
          <w:ilvl w:val="1"/>
          <w:numId w:val="55"/>
        </w:numPr>
        <w:shd w:val="clear" w:color="auto" w:fill="auto"/>
        <w:tabs>
          <w:tab w:val="left" w:pos="709"/>
          <w:tab w:val="left" w:pos="993"/>
        </w:tabs>
        <w:spacing w:after="120" w:line="317" w:lineRule="exact"/>
        <w:ind w:left="0" w:firstLine="426"/>
        <w:jc w:val="both"/>
        <w:rPr>
          <w:lang w:val="ru-RU"/>
        </w:rPr>
      </w:pPr>
      <w:r w:rsidRPr="0002608C">
        <w:rPr>
          <w:lang w:val="ru-RU"/>
        </w:rPr>
        <w:t xml:space="preserve">Материально-техническая база </w:t>
      </w:r>
      <w:r w:rsidRPr="0002608C">
        <w:rPr>
          <w:b w:val="0"/>
          <w:lang w:val="ru-RU"/>
        </w:rPr>
        <w:t>будет обновлена и расширена, в соответствии с требованиями времени и задачами деятельности коллектива.</w:t>
      </w:r>
    </w:p>
    <w:p w:rsidR="0002608C" w:rsidRDefault="0002608C" w:rsidP="00C50623">
      <w:pPr>
        <w:pStyle w:val="24"/>
        <w:numPr>
          <w:ilvl w:val="1"/>
          <w:numId w:val="55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426"/>
        <w:jc w:val="both"/>
      </w:pPr>
      <w:r>
        <w:rPr>
          <w:rStyle w:val="25"/>
        </w:rPr>
        <w:t>Методическая служба ДОУ обеспечит сопровождение воспитательно</w:t>
      </w:r>
      <w:r>
        <w:rPr>
          <w:rStyle w:val="25"/>
        </w:rPr>
        <w:softHyphen/>
        <w:t xml:space="preserve">-образовательного процесса, </w:t>
      </w:r>
      <w:r w:rsidRPr="0002608C">
        <w:rPr>
          <w:lang w:val="ru-RU"/>
        </w:rPr>
        <w:t>через качественную разработку и подбор учебно</w:t>
      </w:r>
      <w:r w:rsidRPr="0002608C">
        <w:rPr>
          <w:lang w:val="ru-RU"/>
        </w:rPr>
        <w:softHyphen/>
        <w:t xml:space="preserve">-методического комплекта программ дошкольного </w:t>
      </w:r>
      <w:r w:rsidRPr="0002608C">
        <w:rPr>
          <w:lang w:val="ru-RU"/>
        </w:rPr>
        <w:lastRenderedPageBreak/>
        <w:t xml:space="preserve">образования (ООП, АООП, вариативные программы, как часть, формируемая участниками образовательных отношений). </w:t>
      </w:r>
      <w:proofErr w:type="spellStart"/>
      <w:r>
        <w:t>Кроме</w:t>
      </w:r>
      <w:proofErr w:type="spellEnd"/>
      <w:r w:rsidR="00070D29">
        <w:rPr>
          <w:lang w:val="ru-RU"/>
        </w:rP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методическая</w:t>
      </w:r>
      <w:proofErr w:type="spellEnd"/>
      <w:r w:rsidR="00070D29">
        <w:rPr>
          <w:lang w:val="ru-RU"/>
        </w:rPr>
        <w:t xml:space="preserve"> </w:t>
      </w:r>
      <w:proofErr w:type="spellStart"/>
      <w:r>
        <w:t>служба</w:t>
      </w:r>
      <w:proofErr w:type="spellEnd"/>
      <w:r>
        <w:t xml:space="preserve"> ДОУ </w:t>
      </w:r>
      <w:proofErr w:type="spellStart"/>
      <w:r>
        <w:t>будет</w:t>
      </w:r>
      <w:proofErr w:type="spellEnd"/>
      <w:r w:rsidR="00070D29">
        <w:rPr>
          <w:lang w:val="ru-RU"/>
        </w:rPr>
        <w:t xml:space="preserve"> </w:t>
      </w:r>
      <w:proofErr w:type="spellStart"/>
      <w:r>
        <w:t>способствовать</w:t>
      </w:r>
      <w:proofErr w:type="spellEnd"/>
      <w:r>
        <w:t>: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  <w:rPr>
          <w:lang w:val="ru-RU"/>
        </w:rPr>
      </w:pPr>
      <w:r w:rsidRPr="0002608C">
        <w:rPr>
          <w:lang w:val="ru-RU"/>
        </w:rPr>
        <w:t>повышению профессионального уровня и качества работы в организации воспитательно-образовательного процесса;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>психолого-педагогические условия будут соответствовать ФГОС ДО.</w:t>
      </w:r>
    </w:p>
    <w:p w:rsidR="0002608C" w:rsidRPr="0002608C" w:rsidRDefault="0002608C" w:rsidP="00C50623">
      <w:pPr>
        <w:pStyle w:val="12"/>
        <w:keepNext/>
        <w:keepLines/>
        <w:numPr>
          <w:ilvl w:val="1"/>
          <w:numId w:val="55"/>
        </w:numPr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left="0" w:right="-2" w:firstLine="426"/>
        <w:jc w:val="both"/>
        <w:rPr>
          <w:lang w:val="ru-RU"/>
        </w:rPr>
      </w:pPr>
      <w:r w:rsidRPr="0002608C">
        <w:rPr>
          <w:lang w:val="ru-RU"/>
        </w:rPr>
        <w:t>Система работы с родителями претерпит качественные положительные изменения: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>Родители будут включены непосредственно в воспитательно-образовательный процесс, и будут являться субъектами деятельности.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02608C" w:rsidRDefault="0002608C" w:rsidP="00C50623">
      <w:pPr>
        <w:pStyle w:val="12"/>
        <w:keepNext/>
        <w:keepLines/>
        <w:numPr>
          <w:ilvl w:val="1"/>
          <w:numId w:val="55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ресурсными</w:t>
      </w:r>
      <w:proofErr w:type="spellEnd"/>
      <w:r w:rsidR="00070D29">
        <w:rPr>
          <w:lang w:val="ru-RU"/>
        </w:rPr>
        <w:t xml:space="preserve"> </w:t>
      </w:r>
      <w:proofErr w:type="spellStart"/>
      <w:r>
        <w:t>партнерами</w:t>
      </w:r>
      <w:proofErr w:type="spellEnd"/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>Расширены и укреплены связи ДОУ с партнерами;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>Отношения будут строиться на договорной основе.</w:t>
      </w:r>
    </w:p>
    <w:p w:rsidR="00DB6D79" w:rsidRDefault="00DB6D79" w:rsidP="004A2B0E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0A" w:rsidRDefault="006C280A" w:rsidP="004A2B0E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0A" w:rsidRPr="003A5919" w:rsidRDefault="006C280A" w:rsidP="00C50623">
      <w:pPr>
        <w:pStyle w:val="aa"/>
        <w:numPr>
          <w:ilvl w:val="0"/>
          <w:numId w:val="56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3A5919">
        <w:rPr>
          <w:rFonts w:ascii="Times New Roman" w:hAnsi="Times New Roman"/>
          <w:b/>
          <w:bCs/>
          <w:sz w:val="28"/>
          <w:szCs w:val="28"/>
          <w:lang w:val="ru-RU"/>
        </w:rPr>
        <w:t>Экспертный лист  Программы Развития ДОУ</w:t>
      </w:r>
    </w:p>
    <w:p w:rsidR="006C280A" w:rsidRPr="003A5919" w:rsidRDefault="006C280A" w:rsidP="006C280A">
      <w:pPr>
        <w:pStyle w:val="aa"/>
        <w:ind w:left="45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1057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6946"/>
        <w:gridCol w:w="673"/>
        <w:gridCol w:w="1312"/>
        <w:gridCol w:w="885"/>
        <w:gridCol w:w="1241"/>
      </w:tblGrid>
      <w:tr w:rsidR="006C280A" w:rsidRPr="00347461" w:rsidTr="00555E2B">
        <w:trPr>
          <w:trHeight w:val="924"/>
        </w:trPr>
        <w:tc>
          <w:tcPr>
            <w:tcW w:w="6946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80A" w:rsidRPr="004A04C4" w:rsidRDefault="006C280A" w:rsidP="00555E2B">
            <w:pPr>
              <w:pStyle w:val="aa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Описание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критерия</w:t>
            </w:r>
            <w:proofErr w:type="spellEnd"/>
          </w:p>
        </w:tc>
        <w:tc>
          <w:tcPr>
            <w:tcW w:w="673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</w:t>
            </w:r>
            <w:proofErr w:type="spellEnd"/>
          </w:p>
        </w:tc>
        <w:tc>
          <w:tcPr>
            <w:tcW w:w="1312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iCs/>
                <w:sz w:val="27"/>
                <w:szCs w:val="27"/>
                <w:lang w:val="ru-RU"/>
              </w:rPr>
              <w:t>имеется не вполном объёме</w:t>
            </w:r>
          </w:p>
        </w:tc>
        <w:tc>
          <w:tcPr>
            <w:tcW w:w="885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80A" w:rsidRPr="004A04C4" w:rsidRDefault="006C280A" w:rsidP="00555E2B">
            <w:pPr>
              <w:pStyle w:val="aa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iCs/>
                <w:sz w:val="27"/>
                <w:szCs w:val="27"/>
              </w:rPr>
              <w:t>неимеется</w:t>
            </w:r>
            <w:proofErr w:type="spellEnd"/>
          </w:p>
        </w:tc>
        <w:tc>
          <w:tcPr>
            <w:tcW w:w="1241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80A" w:rsidRPr="004A04C4" w:rsidRDefault="006C280A" w:rsidP="00555E2B">
            <w:pPr>
              <w:pStyle w:val="aa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примечанияэксп-та</w:t>
            </w:r>
            <w:proofErr w:type="spellEnd"/>
          </w:p>
        </w:tc>
      </w:tr>
      <w:tr w:rsidR="006C280A" w:rsidRPr="00347461" w:rsidTr="00555E2B">
        <w:trPr>
          <w:trHeight w:val="412"/>
        </w:trPr>
        <w:tc>
          <w:tcPr>
            <w:tcW w:w="11057" w:type="dxa"/>
            <w:gridSpan w:val="5"/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C50623">
            <w:pPr>
              <w:pStyle w:val="aa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Паспорт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Программыразвития</w:t>
            </w:r>
            <w:proofErr w:type="spellEnd"/>
          </w:p>
        </w:tc>
      </w:tr>
      <w:tr w:rsidR="006C280A" w:rsidRPr="00051B03" w:rsidTr="00555E2B">
        <w:trPr>
          <w:trHeight w:val="2638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Наличие основных составляющих, в том числе:</w:t>
            </w:r>
          </w:p>
          <w:p w:rsidR="006C280A" w:rsidRPr="004A04C4" w:rsidRDefault="006C280A" w:rsidP="00C50623">
            <w:pPr>
              <w:pStyle w:val="aa"/>
              <w:numPr>
                <w:ilvl w:val="0"/>
                <w:numId w:val="58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наименования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/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темы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Программы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C280A" w:rsidRPr="006C280A" w:rsidRDefault="006C280A" w:rsidP="00C50623">
            <w:pPr>
              <w:pStyle w:val="aa"/>
              <w:numPr>
                <w:ilvl w:val="0"/>
                <w:numId w:val="58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оснований для разработки Программы развития (ссылка на документы,  на основании которых разработана Программа развития);</w:t>
            </w:r>
          </w:p>
          <w:p w:rsidR="006C280A" w:rsidRPr="004A04C4" w:rsidRDefault="006C280A" w:rsidP="00C50623">
            <w:pPr>
              <w:pStyle w:val="aa"/>
              <w:numPr>
                <w:ilvl w:val="0"/>
                <w:numId w:val="58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сроков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реализации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Программы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развития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C280A" w:rsidRPr="006C280A" w:rsidRDefault="006C280A" w:rsidP="00C50623">
            <w:pPr>
              <w:pStyle w:val="aa"/>
              <w:numPr>
                <w:ilvl w:val="0"/>
                <w:numId w:val="58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система организации контроля реализации этапов программы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347461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2.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Информационнаясправкаоб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ОУ </w:t>
            </w:r>
          </w:p>
        </w:tc>
      </w:tr>
      <w:tr w:rsidR="006C280A" w:rsidRPr="00347461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Общие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сведения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об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ОУ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3. Блок аналитического и прогностического обоснования Программы</w:t>
            </w: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3.1. Анализ состояния и прогноз тенденций изменения образовательных потребностей.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3.2. Анализ и оценка достижений, педагогического опыта, конкурентных преимуществ  ОУ за период, предшествовавший нынешнему инновационному циклу </w:t>
            </w: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lastRenderedPageBreak/>
              <w:t xml:space="preserve">развития.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lastRenderedPageBreak/>
              <w:t>3.3. Проблемно-ориентированный анализ состояния ОУ.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3.4. Анализ и оценка инновационной обстановки в ОУ, инновационных возможностей коллектива, потенциальных точек роста.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4. Концепция (концептуальный проект) будущего состояния школы</w:t>
            </w: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4.1. Стратегическое самоопределение (ценности, позиция, миссия, социальные обязательства, видение).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347461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4.2.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Стратегические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цели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ОУ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4.3. Ресурсы</w:t>
            </w:r>
          </w:p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Описание ресурсов, методов их использования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5. Стратегия и тактика перехода (перевода) ОУ в новое состояние</w:t>
            </w: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5.1. Основные направления, этапы, задачи осуществления инноваций и достигаемые рубежи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5.2. Конкретный план действий по реализации Программы развития ОУ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051B03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5.3. Ожидаемые результаты реализации Программы развития ОУ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</w:tbl>
    <w:p w:rsidR="006C280A" w:rsidRPr="006C280A" w:rsidRDefault="006C280A" w:rsidP="006C280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6C280A" w:rsidRPr="006C280A" w:rsidSect="00CC785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9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7">
    <w:nsid w:val="00E458C1"/>
    <w:multiLevelType w:val="hybridMultilevel"/>
    <w:tmpl w:val="10D052A4"/>
    <w:lvl w:ilvl="0" w:tplc="C1E6224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D3356"/>
    <w:multiLevelType w:val="hybridMultilevel"/>
    <w:tmpl w:val="4F085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C36F7"/>
    <w:multiLevelType w:val="hybridMultilevel"/>
    <w:tmpl w:val="D25CB0A4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D1212"/>
    <w:multiLevelType w:val="hybridMultilevel"/>
    <w:tmpl w:val="F43404B4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AA4042"/>
    <w:multiLevelType w:val="hybridMultilevel"/>
    <w:tmpl w:val="AFFE479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60CEA"/>
    <w:multiLevelType w:val="hybridMultilevel"/>
    <w:tmpl w:val="FE28E780"/>
    <w:lvl w:ilvl="0" w:tplc="AE6C0D48">
      <w:start w:val="1"/>
      <w:numFmt w:val="bullet"/>
      <w:lvlText w:val=""/>
      <w:lvlJc w:val="left"/>
      <w:pPr>
        <w:ind w:left="960" w:hanging="360"/>
      </w:pPr>
      <w:rPr>
        <w:rFonts w:ascii="Symbol" w:hAnsi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228077B"/>
    <w:multiLevelType w:val="hybridMultilevel"/>
    <w:tmpl w:val="36D61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55A78"/>
    <w:multiLevelType w:val="hybridMultilevel"/>
    <w:tmpl w:val="F0EC1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2F645A2C"/>
    <w:multiLevelType w:val="hybridMultilevel"/>
    <w:tmpl w:val="3662C6B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0A7562"/>
    <w:multiLevelType w:val="hybridMultilevel"/>
    <w:tmpl w:val="0F44FD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333558"/>
    <w:multiLevelType w:val="hybridMultilevel"/>
    <w:tmpl w:val="6814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7A6AB7"/>
    <w:multiLevelType w:val="hybridMultilevel"/>
    <w:tmpl w:val="5ED0D21E"/>
    <w:lvl w:ilvl="0" w:tplc="C1E6224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B6574C"/>
    <w:multiLevelType w:val="hybridMultilevel"/>
    <w:tmpl w:val="90A0C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E1597D"/>
    <w:multiLevelType w:val="hybridMultilevel"/>
    <w:tmpl w:val="D1880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1D6112"/>
    <w:multiLevelType w:val="hybridMultilevel"/>
    <w:tmpl w:val="57A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AD469CC"/>
    <w:multiLevelType w:val="hybridMultilevel"/>
    <w:tmpl w:val="E99C9F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B4736EE"/>
    <w:multiLevelType w:val="hybridMultilevel"/>
    <w:tmpl w:val="0562048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541F54"/>
    <w:multiLevelType w:val="hybridMultilevel"/>
    <w:tmpl w:val="326005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F385A1D"/>
    <w:multiLevelType w:val="hybridMultilevel"/>
    <w:tmpl w:val="0BAA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EC4BA3"/>
    <w:multiLevelType w:val="multilevel"/>
    <w:tmpl w:val="F0C2D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2">
    <w:nsid w:val="523508CF"/>
    <w:multiLevelType w:val="hybridMultilevel"/>
    <w:tmpl w:val="4DE84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4F48F3"/>
    <w:multiLevelType w:val="hybridMultilevel"/>
    <w:tmpl w:val="C11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FF0000"/>
      </w:rPr>
    </w:lvl>
  </w:abstractNum>
  <w:abstractNum w:abstractNumId="45">
    <w:nsid w:val="5A362481"/>
    <w:multiLevelType w:val="hybridMultilevel"/>
    <w:tmpl w:val="BB8A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0C1D21"/>
    <w:multiLevelType w:val="hybridMultilevel"/>
    <w:tmpl w:val="63C4C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828087F"/>
    <w:multiLevelType w:val="hybridMultilevel"/>
    <w:tmpl w:val="4E1CE424"/>
    <w:lvl w:ilvl="0" w:tplc="D3E0EB8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685C6E5B"/>
    <w:multiLevelType w:val="hybridMultilevel"/>
    <w:tmpl w:val="C10E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15678A"/>
    <w:multiLevelType w:val="hybridMultilevel"/>
    <w:tmpl w:val="AFAE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014050"/>
    <w:multiLevelType w:val="hybridMultilevel"/>
    <w:tmpl w:val="FD0C3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06283B"/>
    <w:multiLevelType w:val="hybridMultilevel"/>
    <w:tmpl w:val="24647924"/>
    <w:lvl w:ilvl="0" w:tplc="D3E0E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4470CA0"/>
    <w:multiLevelType w:val="hybridMultilevel"/>
    <w:tmpl w:val="002E33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982F93"/>
    <w:multiLevelType w:val="hybridMultilevel"/>
    <w:tmpl w:val="B192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12"/>
  </w:num>
  <w:num w:numId="4">
    <w:abstractNumId w:val="39"/>
  </w:num>
  <w:num w:numId="5">
    <w:abstractNumId w:val="27"/>
  </w:num>
  <w:num w:numId="6">
    <w:abstractNumId w:val="13"/>
  </w:num>
  <w:num w:numId="7">
    <w:abstractNumId w:val="28"/>
  </w:num>
  <w:num w:numId="8">
    <w:abstractNumId w:val="50"/>
  </w:num>
  <w:num w:numId="9">
    <w:abstractNumId w:val="52"/>
  </w:num>
  <w:num w:numId="10">
    <w:abstractNumId w:val="58"/>
  </w:num>
  <w:num w:numId="11">
    <w:abstractNumId w:val="38"/>
  </w:num>
  <w:num w:numId="12">
    <w:abstractNumId w:val="15"/>
  </w:num>
  <w:num w:numId="13">
    <w:abstractNumId w:val="7"/>
  </w:num>
  <w:num w:numId="14">
    <w:abstractNumId w:val="16"/>
  </w:num>
  <w:num w:numId="15">
    <w:abstractNumId w:val="10"/>
  </w:num>
  <w:num w:numId="16">
    <w:abstractNumId w:val="22"/>
  </w:num>
  <w:num w:numId="17">
    <w:abstractNumId w:val="53"/>
  </w:num>
  <w:num w:numId="18">
    <w:abstractNumId w:val="48"/>
  </w:num>
  <w:num w:numId="19">
    <w:abstractNumId w:val="20"/>
  </w:num>
  <w:num w:numId="20">
    <w:abstractNumId w:val="21"/>
  </w:num>
  <w:num w:numId="21">
    <w:abstractNumId w:val="54"/>
  </w:num>
  <w:num w:numId="22">
    <w:abstractNumId w:val="33"/>
  </w:num>
  <w:num w:numId="23">
    <w:abstractNumId w:val="23"/>
  </w:num>
  <w:num w:numId="24">
    <w:abstractNumId w:val="26"/>
  </w:num>
  <w:num w:numId="25">
    <w:abstractNumId w:val="56"/>
  </w:num>
  <w:num w:numId="26">
    <w:abstractNumId w:val="41"/>
  </w:num>
  <w:num w:numId="27">
    <w:abstractNumId w:val="0"/>
  </w:num>
  <w:num w:numId="28">
    <w:abstractNumId w:val="3"/>
  </w:num>
  <w:num w:numId="29">
    <w:abstractNumId w:val="5"/>
  </w:num>
  <w:num w:numId="30">
    <w:abstractNumId w:val="6"/>
  </w:num>
  <w:num w:numId="31">
    <w:abstractNumId w:val="32"/>
  </w:num>
  <w:num w:numId="32">
    <w:abstractNumId w:val="37"/>
  </w:num>
  <w:num w:numId="33">
    <w:abstractNumId w:val="45"/>
  </w:num>
  <w:num w:numId="34">
    <w:abstractNumId w:val="11"/>
  </w:num>
  <w:num w:numId="35">
    <w:abstractNumId w:val="36"/>
  </w:num>
  <w:num w:numId="36">
    <w:abstractNumId w:val="24"/>
  </w:num>
  <w:num w:numId="37">
    <w:abstractNumId w:val="34"/>
  </w:num>
  <w:num w:numId="38">
    <w:abstractNumId w:val="1"/>
  </w:num>
  <w:num w:numId="39">
    <w:abstractNumId w:val="2"/>
  </w:num>
  <w:num w:numId="40">
    <w:abstractNumId w:val="4"/>
  </w:num>
  <w:num w:numId="41">
    <w:abstractNumId w:val="35"/>
  </w:num>
  <w:num w:numId="42">
    <w:abstractNumId w:val="40"/>
  </w:num>
  <w:num w:numId="43">
    <w:abstractNumId w:val="31"/>
  </w:num>
  <w:num w:numId="44">
    <w:abstractNumId w:val="42"/>
  </w:num>
  <w:num w:numId="45">
    <w:abstractNumId w:val="29"/>
  </w:num>
  <w:num w:numId="46">
    <w:abstractNumId w:val="51"/>
  </w:num>
  <w:num w:numId="47">
    <w:abstractNumId w:val="8"/>
  </w:num>
  <w:num w:numId="48">
    <w:abstractNumId w:val="49"/>
  </w:num>
  <w:num w:numId="49">
    <w:abstractNumId w:val="43"/>
  </w:num>
  <w:num w:numId="50">
    <w:abstractNumId w:val="59"/>
  </w:num>
  <w:num w:numId="51">
    <w:abstractNumId w:val="18"/>
  </w:num>
  <w:num w:numId="52">
    <w:abstractNumId w:val="19"/>
  </w:num>
  <w:num w:numId="53">
    <w:abstractNumId w:val="46"/>
  </w:num>
  <w:num w:numId="54">
    <w:abstractNumId w:val="14"/>
  </w:num>
  <w:num w:numId="55">
    <w:abstractNumId w:val="47"/>
  </w:num>
  <w:num w:numId="56">
    <w:abstractNumId w:val="17"/>
  </w:num>
  <w:num w:numId="57">
    <w:abstractNumId w:val="57"/>
  </w:num>
  <w:num w:numId="58">
    <w:abstractNumId w:val="55"/>
  </w:num>
  <w:num w:numId="59">
    <w:abstractNumId w:val="30"/>
  </w:num>
  <w:num w:numId="60">
    <w:abstractNumId w:val="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36"/>
    <w:rsid w:val="000051AA"/>
    <w:rsid w:val="0002608C"/>
    <w:rsid w:val="00037626"/>
    <w:rsid w:val="00051B03"/>
    <w:rsid w:val="00070D29"/>
    <w:rsid w:val="00097E6D"/>
    <w:rsid w:val="000A5333"/>
    <w:rsid w:val="000B4648"/>
    <w:rsid w:val="001628A4"/>
    <w:rsid w:val="001C46C7"/>
    <w:rsid w:val="00215BA5"/>
    <w:rsid w:val="00234791"/>
    <w:rsid w:val="002451CA"/>
    <w:rsid w:val="002529A0"/>
    <w:rsid w:val="00252B60"/>
    <w:rsid w:val="002C1A7D"/>
    <w:rsid w:val="002E2185"/>
    <w:rsid w:val="002F7387"/>
    <w:rsid w:val="00386BCA"/>
    <w:rsid w:val="00387058"/>
    <w:rsid w:val="003A5919"/>
    <w:rsid w:val="00447737"/>
    <w:rsid w:val="00472A92"/>
    <w:rsid w:val="004A2B0E"/>
    <w:rsid w:val="00540931"/>
    <w:rsid w:val="00542DA7"/>
    <w:rsid w:val="00555E2B"/>
    <w:rsid w:val="0055745E"/>
    <w:rsid w:val="00557FAC"/>
    <w:rsid w:val="005D6001"/>
    <w:rsid w:val="006231BA"/>
    <w:rsid w:val="006B30D2"/>
    <w:rsid w:val="006C280A"/>
    <w:rsid w:val="006D6358"/>
    <w:rsid w:val="006F7F9B"/>
    <w:rsid w:val="00721D06"/>
    <w:rsid w:val="007929F2"/>
    <w:rsid w:val="007B4C87"/>
    <w:rsid w:val="00885D9A"/>
    <w:rsid w:val="008A6F41"/>
    <w:rsid w:val="008D60E1"/>
    <w:rsid w:val="009A5E2D"/>
    <w:rsid w:val="009D5F00"/>
    <w:rsid w:val="009D714E"/>
    <w:rsid w:val="009F0EF4"/>
    <w:rsid w:val="009F73B4"/>
    <w:rsid w:val="00A37378"/>
    <w:rsid w:val="00B21BEE"/>
    <w:rsid w:val="00B70D40"/>
    <w:rsid w:val="00BB17EB"/>
    <w:rsid w:val="00BD59D7"/>
    <w:rsid w:val="00BD6768"/>
    <w:rsid w:val="00BF3D88"/>
    <w:rsid w:val="00C16BBF"/>
    <w:rsid w:val="00C17C36"/>
    <w:rsid w:val="00C50623"/>
    <w:rsid w:val="00C65645"/>
    <w:rsid w:val="00CC7858"/>
    <w:rsid w:val="00D84A90"/>
    <w:rsid w:val="00DA534E"/>
    <w:rsid w:val="00DB6D79"/>
    <w:rsid w:val="00DB7AF3"/>
    <w:rsid w:val="00E00BD2"/>
    <w:rsid w:val="00E25422"/>
    <w:rsid w:val="00E26FCF"/>
    <w:rsid w:val="00E350CD"/>
    <w:rsid w:val="00E93A04"/>
    <w:rsid w:val="00EC1F35"/>
    <w:rsid w:val="00ED6F99"/>
    <w:rsid w:val="00F26C7E"/>
    <w:rsid w:val="00F6198C"/>
    <w:rsid w:val="00F9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E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1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1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1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1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1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1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1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1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1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1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71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71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71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71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71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71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71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714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71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71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D71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D714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D714E"/>
    <w:rPr>
      <w:b/>
      <w:bCs/>
    </w:rPr>
  </w:style>
  <w:style w:type="character" w:styleId="a9">
    <w:name w:val="Emphasis"/>
    <w:basedOn w:val="a0"/>
    <w:uiPriority w:val="20"/>
    <w:qFormat/>
    <w:rsid w:val="009D714E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9D714E"/>
    <w:rPr>
      <w:rFonts w:cstheme="majorBidi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DA534E"/>
    <w:rPr>
      <w:rFonts w:cstheme="majorBidi"/>
      <w:sz w:val="24"/>
      <w:szCs w:val="32"/>
    </w:rPr>
  </w:style>
  <w:style w:type="paragraph" w:styleId="ac">
    <w:name w:val="List Paragraph"/>
    <w:basedOn w:val="a"/>
    <w:uiPriority w:val="99"/>
    <w:qFormat/>
    <w:rsid w:val="009D714E"/>
    <w:pPr>
      <w:ind w:left="720"/>
      <w:contextualSpacing/>
    </w:pPr>
    <w:rPr>
      <w:rFonts w:cstheme="majorBidi"/>
    </w:rPr>
  </w:style>
  <w:style w:type="paragraph" w:styleId="21">
    <w:name w:val="Quote"/>
    <w:basedOn w:val="a"/>
    <w:next w:val="a"/>
    <w:link w:val="22"/>
    <w:uiPriority w:val="29"/>
    <w:qFormat/>
    <w:rsid w:val="009D714E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9D714E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D714E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D714E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9D714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D714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D714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D71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D714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D714E"/>
    <w:pPr>
      <w:outlineLvl w:val="9"/>
    </w:pPr>
  </w:style>
  <w:style w:type="character" w:customStyle="1" w:styleId="31">
    <w:name w:val="Основной текст (3)_"/>
    <w:link w:val="32"/>
    <w:rsid w:val="00C17C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7C36"/>
    <w:pPr>
      <w:widowControl w:val="0"/>
      <w:shd w:val="clear" w:color="auto" w:fill="FFFFFF"/>
      <w:spacing w:line="350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92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eastAsia="ru-RU" w:bidi="ar-SA"/>
    </w:rPr>
  </w:style>
  <w:style w:type="table" w:customStyle="1" w:styleId="2-11">
    <w:name w:val="Средняя заливка 2 - Акцент 11"/>
    <w:basedOn w:val="a1"/>
    <w:uiPriority w:val="64"/>
    <w:rsid w:val="000A5333"/>
    <w:pPr>
      <w:spacing w:after="0" w:line="240" w:lineRule="auto"/>
    </w:pPr>
    <w:rPr>
      <w:rFonts w:ascii="Calibri" w:eastAsia="Calibri" w:hAnsi="Calibri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5">
    <w:name w:val="Normal (Web)"/>
    <w:aliases w:val="Обычный (Web)"/>
    <w:basedOn w:val="a"/>
    <w:uiPriority w:val="99"/>
    <w:unhideWhenUsed/>
    <w:qFormat/>
    <w:rsid w:val="001628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f6">
    <w:name w:val="Hyperlink"/>
    <w:unhideWhenUsed/>
    <w:rsid w:val="001628A4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paragraph" w:styleId="af7">
    <w:name w:val="footer"/>
    <w:basedOn w:val="a"/>
    <w:link w:val="af8"/>
    <w:uiPriority w:val="99"/>
    <w:unhideWhenUsed/>
    <w:rsid w:val="00DB6D7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rsid w:val="00DB6D7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FR2">
    <w:name w:val="FR2"/>
    <w:rsid w:val="00885D9A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/>
      <w:snapToGrid w:val="0"/>
      <w:sz w:val="28"/>
      <w:szCs w:val="20"/>
      <w:lang w:val="ru-RU" w:eastAsia="ru-RU" w:bidi="ar-SA"/>
    </w:rPr>
  </w:style>
  <w:style w:type="character" w:customStyle="1" w:styleId="23">
    <w:name w:val="Основной текст (2)_"/>
    <w:link w:val="24"/>
    <w:rsid w:val="00C6564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C6564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C65645"/>
    <w:pPr>
      <w:widowControl w:val="0"/>
      <w:shd w:val="clear" w:color="auto" w:fill="FFFFFF"/>
      <w:spacing w:before="840" w:after="4260" w:line="360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link w:val="12"/>
    <w:rsid w:val="000260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rsid w:val="000260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02608C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051B0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51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B054-DB11-4B1D-9577-B26992AF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14575</Words>
  <Characters>83084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2019-11-12T09:06:00Z</cp:lastPrinted>
  <dcterms:created xsi:type="dcterms:W3CDTF">2019-11-05T06:41:00Z</dcterms:created>
  <dcterms:modified xsi:type="dcterms:W3CDTF">2019-11-15T09:42:00Z</dcterms:modified>
</cp:coreProperties>
</file>